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97" w:rsidRPr="00A52359" w:rsidRDefault="00A41A97" w:rsidP="00A41A97">
      <w:pPr>
        <w:tabs>
          <w:tab w:val="right" w:pos="4153"/>
        </w:tabs>
        <w:spacing w:line="360" w:lineRule="auto"/>
        <w:ind w:firstLine="720"/>
        <w:rPr>
          <w:i/>
          <w:lang w:val="en-US"/>
        </w:rPr>
      </w:pPr>
      <w:r w:rsidRPr="00A52359">
        <w:rPr>
          <w:i/>
          <w:lang w:val="en-US"/>
        </w:rPr>
        <w:tab/>
        <w:t xml:space="preserve">                                        </w:t>
      </w:r>
    </w:p>
    <w:p w:rsidR="00A41A97" w:rsidRDefault="00A41A97" w:rsidP="00A41A97">
      <w:pPr>
        <w:tabs>
          <w:tab w:val="right" w:pos="4153"/>
        </w:tabs>
        <w:spacing w:line="360" w:lineRule="auto"/>
        <w:ind w:firstLine="720"/>
        <w:rPr>
          <w:rFonts w:ascii="Arial" w:hAnsi="Arial" w:cs="Arial"/>
          <w:i/>
          <w:sz w:val="22"/>
          <w:szCs w:val="22"/>
        </w:rPr>
      </w:pPr>
      <w:r w:rsidRPr="00A52359">
        <w:rPr>
          <w:i/>
          <w:lang w:val="en-US"/>
        </w:rPr>
        <w:tab/>
      </w:r>
      <w:r w:rsidRPr="00A52359">
        <w:rPr>
          <w:i/>
          <w:lang w:val="en-US"/>
        </w:rPr>
        <w:tab/>
      </w:r>
      <w:r w:rsidRPr="00A52359">
        <w:rPr>
          <w:rFonts w:ascii="Arial" w:hAnsi="Arial" w:cs="Arial"/>
          <w:i/>
          <w:sz w:val="22"/>
          <w:szCs w:val="22"/>
          <w:lang w:val="en-US"/>
        </w:rPr>
        <w:tab/>
      </w:r>
      <w:r w:rsidRPr="00A52359">
        <w:rPr>
          <w:rFonts w:ascii="Arial" w:hAnsi="Arial" w:cs="Arial"/>
          <w:i/>
          <w:sz w:val="22"/>
          <w:szCs w:val="22"/>
          <w:lang w:val="en-US"/>
        </w:rPr>
        <w:tab/>
      </w:r>
      <w:r w:rsidRPr="00A41A97">
        <w:rPr>
          <w:rFonts w:ascii="Arial" w:hAnsi="Arial" w:cs="Arial"/>
          <w:i/>
          <w:noProof/>
          <w:sz w:val="22"/>
          <w:szCs w:val="22"/>
          <w:lang w:val="ro-RO" w:eastAsia="ro-RO"/>
        </w:rPr>
        <w:drawing>
          <wp:inline distT="0" distB="0" distL="0" distR="0">
            <wp:extent cx="978113" cy="54000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13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22"/>
          <w:szCs w:val="22"/>
        </w:rPr>
        <w:tab/>
      </w:r>
      <w:r w:rsidR="001C0C93" w:rsidRPr="00A41A97">
        <w:rPr>
          <w:rFonts w:ascii="Arial" w:hAnsi="Arial" w:cs="Arial"/>
          <w:i/>
          <w:noProof/>
          <w:sz w:val="22"/>
          <w:szCs w:val="22"/>
          <w:lang w:val="ro-RO" w:eastAsia="ro-RO"/>
        </w:rPr>
        <w:drawing>
          <wp:inline distT="0" distB="0" distL="0" distR="0">
            <wp:extent cx="801000" cy="54000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A97" w:rsidRDefault="00A41A97" w:rsidP="00A41A97">
      <w:pPr>
        <w:tabs>
          <w:tab w:val="right" w:pos="4153"/>
        </w:tabs>
        <w:spacing w:line="360" w:lineRule="auto"/>
        <w:rPr>
          <w:rFonts w:ascii="Arial" w:hAnsi="Arial" w:cs="Arial"/>
          <w:i/>
          <w:sz w:val="22"/>
          <w:szCs w:val="22"/>
        </w:rPr>
      </w:pPr>
    </w:p>
    <w:p w:rsidR="00A41A97" w:rsidRDefault="00A41A97" w:rsidP="00A41A97">
      <w:pPr>
        <w:tabs>
          <w:tab w:val="right" w:pos="4153"/>
        </w:tabs>
        <w:spacing w:line="360" w:lineRule="auto"/>
        <w:rPr>
          <w:b/>
          <w:i/>
        </w:rPr>
      </w:pPr>
      <w:r>
        <w:rPr>
          <w:rFonts w:ascii="Arial" w:hAnsi="Arial" w:cs="Arial"/>
          <w:i/>
          <w:sz w:val="22"/>
          <w:szCs w:val="22"/>
        </w:rPr>
        <w:tab/>
        <w:t xml:space="preserve">                         </w:t>
      </w:r>
      <w:r>
        <w:rPr>
          <w:b/>
          <w:i/>
        </w:rPr>
        <w:t xml:space="preserve"> Centre for Language Industries, Department of Applied Modern Languages </w:t>
      </w:r>
    </w:p>
    <w:p w:rsidR="00A41A97" w:rsidRDefault="00A41A97" w:rsidP="00A41A97">
      <w:pPr>
        <w:tabs>
          <w:tab w:val="right" w:pos="4153"/>
        </w:tabs>
        <w:spacing w:line="360" w:lineRule="auto"/>
        <w:rPr>
          <w:b/>
          <w:i/>
        </w:rPr>
      </w:pPr>
    </w:p>
    <w:p w:rsidR="00614468" w:rsidRDefault="00614468" w:rsidP="00A41A97">
      <w:pPr>
        <w:widowControl w:val="0"/>
        <w:tabs>
          <w:tab w:val="left" w:pos="288"/>
        </w:tabs>
        <w:autoSpaceDE w:val="0"/>
        <w:autoSpaceDN w:val="0"/>
        <w:adjustRightInd w:val="0"/>
        <w:spacing w:before="165"/>
        <w:rPr>
          <w:rFonts w:ascii="Book Antiqua" w:hAnsi="Book Antiqua"/>
          <w:color w:val="000000"/>
          <w:sz w:val="22"/>
          <w:szCs w:val="22"/>
          <w:lang w:val="en-US"/>
        </w:rPr>
      </w:pPr>
      <w:r>
        <w:rPr>
          <w:rFonts w:ascii="Book Antiqua" w:hAnsi="Book Antiqua"/>
          <w:color w:val="000000"/>
          <w:sz w:val="22"/>
          <w:szCs w:val="22"/>
          <w:lang w:val="en-US"/>
        </w:rPr>
        <w:t>Dear Colleague,</w:t>
      </w:r>
    </w:p>
    <w:p w:rsidR="00614468" w:rsidRDefault="00614468" w:rsidP="00A41A97">
      <w:pPr>
        <w:widowControl w:val="0"/>
        <w:tabs>
          <w:tab w:val="left" w:pos="288"/>
        </w:tabs>
        <w:autoSpaceDE w:val="0"/>
        <w:autoSpaceDN w:val="0"/>
        <w:adjustRightInd w:val="0"/>
        <w:spacing w:before="165"/>
        <w:rPr>
          <w:rFonts w:ascii="Book Antiqua" w:hAnsi="Book Antiqua"/>
          <w:color w:val="000000"/>
          <w:sz w:val="22"/>
          <w:szCs w:val="22"/>
          <w:lang w:val="en-US"/>
        </w:rPr>
      </w:pPr>
    </w:p>
    <w:p w:rsidR="00A41A97" w:rsidRDefault="00A52359" w:rsidP="00A41A97">
      <w:pPr>
        <w:widowControl w:val="0"/>
        <w:tabs>
          <w:tab w:val="left" w:pos="288"/>
        </w:tabs>
        <w:autoSpaceDE w:val="0"/>
        <w:autoSpaceDN w:val="0"/>
        <w:adjustRightInd w:val="0"/>
        <w:spacing w:before="165"/>
        <w:rPr>
          <w:rFonts w:ascii="Arial" w:hAnsi="Arial" w:cs="Arial"/>
          <w:i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  <w:lang w:val="en-US"/>
        </w:rPr>
        <w:t xml:space="preserve">We need your assistance with the consideration of the enclosed manuscript submitted for potential publication in </w:t>
      </w:r>
      <w:r w:rsidRPr="00A52359">
        <w:rPr>
          <w:rFonts w:ascii="Book Antiqua" w:hAnsi="Book Antiqua"/>
          <w:i/>
          <w:color w:val="000000"/>
          <w:sz w:val="22"/>
          <w:szCs w:val="22"/>
          <w:lang w:val="en-US"/>
        </w:rPr>
        <w:t>IRSIAML</w:t>
      </w:r>
      <w:r>
        <w:rPr>
          <w:rFonts w:ascii="Book Antiqua" w:hAnsi="Book Antiqua"/>
          <w:color w:val="000000"/>
          <w:sz w:val="22"/>
          <w:szCs w:val="22"/>
          <w:lang w:val="en-US"/>
        </w:rPr>
        <w:t xml:space="preserve">. Please review the </w:t>
      </w:r>
      <w:r w:rsidR="00A41A97">
        <w:rPr>
          <w:rFonts w:ascii="Book Antiqua" w:hAnsi="Book Antiqua"/>
          <w:color w:val="000000"/>
          <w:sz w:val="22"/>
          <w:szCs w:val="22"/>
          <w:lang w:val="en-US"/>
        </w:rPr>
        <w:t xml:space="preserve">MS by the DUE DATE. After your name, </w:t>
      </w:r>
      <w:r w:rsidR="00C447D3">
        <w:rPr>
          <w:rFonts w:ascii="Book Antiqua" w:hAnsi="Book Antiqua"/>
          <w:color w:val="000000"/>
          <w:sz w:val="22"/>
          <w:szCs w:val="22"/>
          <w:lang w:val="en-US"/>
        </w:rPr>
        <w:t xml:space="preserve">please </w:t>
      </w:r>
      <w:r w:rsidR="00A41A97">
        <w:rPr>
          <w:rFonts w:ascii="Book Antiqua" w:hAnsi="Book Antiqua"/>
          <w:color w:val="000000"/>
          <w:sz w:val="22"/>
          <w:szCs w:val="22"/>
          <w:lang w:val="en-US"/>
        </w:rPr>
        <w:t>rec</w:t>
      </w:r>
      <w:r w:rsidR="00C447D3">
        <w:rPr>
          <w:rFonts w:ascii="Book Antiqua" w:hAnsi="Book Antiqua"/>
          <w:color w:val="000000"/>
          <w:sz w:val="22"/>
          <w:szCs w:val="22"/>
          <w:lang w:val="en-US"/>
        </w:rPr>
        <w:t>ord your recommendation below accompanied by</w:t>
      </w:r>
      <w:r w:rsidR="002304B3">
        <w:rPr>
          <w:rFonts w:ascii="Book Antiqua" w:hAnsi="Book Antiqua"/>
          <w:color w:val="000000"/>
          <w:sz w:val="22"/>
          <w:szCs w:val="22"/>
          <w:lang w:val="en-US"/>
        </w:rPr>
        <w:t xml:space="preserve"> "Comments to the AUTHOR." Please </w:t>
      </w:r>
      <w:r w:rsidR="00A41A97">
        <w:rPr>
          <w:rFonts w:ascii="Book Antiqua" w:hAnsi="Book Antiqua"/>
          <w:color w:val="000000"/>
          <w:sz w:val="22"/>
          <w:szCs w:val="22"/>
          <w:lang w:val="en-US"/>
        </w:rPr>
        <w:t xml:space="preserve">record any comments you wish directed to the editor on a separate sheet. Return the form (and if you have marked it for the author, send the electronic version of the manuscript as well), to the editorial office at </w:t>
      </w:r>
      <w:r w:rsidR="00A41A97">
        <w:rPr>
          <w:rFonts w:ascii="Book Antiqua" w:hAnsi="Book Antiqua" w:cs="Arial"/>
          <w:sz w:val="22"/>
          <w:szCs w:val="22"/>
        </w:rPr>
        <w:t>the address below</w:t>
      </w:r>
      <w:r w:rsidR="00A41A97">
        <w:rPr>
          <w:rFonts w:ascii="Book Antiqua" w:hAnsi="Book Antiqua"/>
          <w:color w:val="000000"/>
          <w:sz w:val="22"/>
          <w:szCs w:val="22"/>
          <w:lang w:val="en-US"/>
        </w:rPr>
        <w:t>. Thank you</w:t>
      </w:r>
      <w:r w:rsidR="00AE3C49">
        <w:rPr>
          <w:rFonts w:ascii="Book Antiqua" w:hAnsi="Book Antiqua"/>
          <w:color w:val="000000"/>
          <w:sz w:val="22"/>
          <w:szCs w:val="22"/>
          <w:lang w:val="en-US"/>
        </w:rPr>
        <w:t xml:space="preserve"> for your collegial feedback</w:t>
      </w:r>
      <w:r w:rsidR="00A41A97">
        <w:rPr>
          <w:rFonts w:ascii="Book Antiqua" w:hAnsi="Book Antiqua"/>
          <w:color w:val="000000"/>
          <w:sz w:val="22"/>
          <w:szCs w:val="22"/>
          <w:lang w:val="en-US"/>
        </w:rPr>
        <w:t>.</w:t>
      </w:r>
      <w:r w:rsidR="00C447D3">
        <w:rPr>
          <w:rFonts w:ascii="Book Antiqua" w:hAnsi="Book Antiqua"/>
          <w:color w:val="000000"/>
          <w:sz w:val="22"/>
          <w:szCs w:val="22"/>
          <w:lang w:val="en-US"/>
        </w:rPr>
        <w:t xml:space="preserve"> </w:t>
      </w:r>
      <w:r w:rsidR="00AE3C49">
        <w:rPr>
          <w:rFonts w:ascii="Book Antiqua" w:hAnsi="Book Antiqua"/>
          <w:color w:val="000000"/>
          <w:sz w:val="22"/>
          <w:szCs w:val="22"/>
          <w:lang w:val="en-US"/>
        </w:rPr>
        <w:t xml:space="preserve">We strongly value your professional response. </w:t>
      </w:r>
    </w:p>
    <w:p w:rsidR="00A41A97" w:rsidRDefault="00A41A97" w:rsidP="00A41A97">
      <w:pPr>
        <w:widowControl w:val="0"/>
        <w:tabs>
          <w:tab w:val="center" w:pos="4026"/>
        </w:tabs>
        <w:autoSpaceDE w:val="0"/>
        <w:autoSpaceDN w:val="0"/>
        <w:adjustRightInd w:val="0"/>
        <w:spacing w:before="920"/>
        <w:rPr>
          <w:rFonts w:ascii="Book Antiqua" w:hAnsi="Book Antiqua" w:cs="Arial"/>
          <w:b/>
          <w:bCs/>
          <w:color w:val="000000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 w:cs="Arial"/>
          <w:b/>
          <w:bCs/>
          <w:color w:val="000000"/>
          <w:sz w:val="22"/>
          <w:szCs w:val="22"/>
          <w:lang w:val="en-US"/>
        </w:rPr>
        <w:t>REFEREE FORM</w:t>
      </w:r>
    </w:p>
    <w:p w:rsidR="00A41A97" w:rsidRDefault="00A41A97" w:rsidP="00A41A97">
      <w:pPr>
        <w:widowControl w:val="0"/>
        <w:tabs>
          <w:tab w:val="left" w:pos="432"/>
          <w:tab w:val="left" w:pos="1149"/>
          <w:tab w:val="left" w:pos="3456"/>
          <w:tab w:val="right" w:pos="720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ab/>
      </w:r>
    </w:p>
    <w:p w:rsidR="00F30377" w:rsidRDefault="00F30377" w:rsidP="00A41A97">
      <w:pPr>
        <w:widowControl w:val="0"/>
        <w:tabs>
          <w:tab w:val="left" w:pos="432"/>
          <w:tab w:val="left" w:pos="1149"/>
          <w:tab w:val="left" w:pos="3456"/>
          <w:tab w:val="right" w:pos="7200"/>
        </w:tabs>
        <w:autoSpaceDE w:val="0"/>
        <w:autoSpaceDN w:val="0"/>
        <w:adjustRightInd w:val="0"/>
        <w:rPr>
          <w:rFonts w:ascii="Book Antiqua" w:hAnsi="Book Antiqua" w:cs="Arial"/>
          <w:b/>
          <w:bCs/>
          <w:color w:val="000000"/>
          <w:sz w:val="22"/>
          <w:szCs w:val="22"/>
          <w:lang w:val="en-US"/>
        </w:rPr>
      </w:pPr>
    </w:p>
    <w:p w:rsidR="00A41A97" w:rsidRDefault="00A41A97" w:rsidP="00A41A97">
      <w:pPr>
        <w:widowControl w:val="0"/>
        <w:tabs>
          <w:tab w:val="left" w:pos="432"/>
          <w:tab w:val="left" w:pos="1149"/>
          <w:tab w:val="left" w:pos="3456"/>
          <w:tab w:val="right" w:pos="7200"/>
        </w:tabs>
        <w:autoSpaceDE w:val="0"/>
        <w:autoSpaceDN w:val="0"/>
        <w:adjustRightInd w:val="0"/>
        <w:rPr>
          <w:rFonts w:ascii="Book Antiqua" w:hAnsi="Book Antiqua" w:cs="Arial"/>
          <w:b/>
          <w:bCs/>
          <w:color w:val="000000"/>
          <w:sz w:val="22"/>
          <w:szCs w:val="22"/>
          <w:lang w:val="en-US"/>
        </w:rPr>
      </w:pPr>
      <w:r>
        <w:rPr>
          <w:rFonts w:ascii="Book Antiqua" w:hAnsi="Book Antiqua" w:cs="Arial"/>
          <w:b/>
          <w:bCs/>
          <w:color w:val="000000"/>
          <w:sz w:val="22"/>
          <w:szCs w:val="22"/>
          <w:lang w:val="en-US"/>
        </w:rPr>
        <w:t>MSNO:</w:t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 w:cs="Arial"/>
          <w:color w:val="000000"/>
          <w:sz w:val="22"/>
          <w:szCs w:val="22"/>
          <w:lang w:val="en-US"/>
        </w:rPr>
        <w:t>MS SUBMISSION DATE:</w:t>
      </w:r>
      <w:r>
        <w:rPr>
          <w:rFonts w:ascii="Book Antiqua" w:hAnsi="Book Antiqua"/>
          <w:sz w:val="22"/>
          <w:szCs w:val="22"/>
          <w:lang w:val="en-US"/>
        </w:rPr>
        <w:tab/>
      </w:r>
    </w:p>
    <w:p w:rsidR="00A41A97" w:rsidRDefault="00A41A97" w:rsidP="00A41A97">
      <w:pPr>
        <w:widowControl w:val="0"/>
        <w:tabs>
          <w:tab w:val="left" w:pos="1152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ab/>
      </w:r>
    </w:p>
    <w:p w:rsidR="00A41A97" w:rsidRDefault="00A41A97" w:rsidP="00A41A97">
      <w:pPr>
        <w:widowControl w:val="0"/>
        <w:tabs>
          <w:tab w:val="left" w:pos="1152"/>
        </w:tabs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  <w:lang w:val="en-US"/>
        </w:rPr>
      </w:pPr>
      <w:r>
        <w:rPr>
          <w:rFonts w:ascii="Book Antiqua" w:hAnsi="Book Antiqua" w:cs="Arial"/>
          <w:color w:val="000000"/>
          <w:sz w:val="22"/>
          <w:szCs w:val="22"/>
          <w:lang w:val="en-US"/>
        </w:rPr>
        <w:t>TITLE:</w:t>
      </w:r>
      <w:r>
        <w:rPr>
          <w:rFonts w:ascii="Book Antiqua" w:hAnsi="Book Antiqua"/>
          <w:sz w:val="22"/>
          <w:szCs w:val="22"/>
          <w:lang w:val="en-US"/>
        </w:rPr>
        <w:tab/>
      </w:r>
    </w:p>
    <w:p w:rsidR="00A41A97" w:rsidRDefault="00A41A97" w:rsidP="00A41A97">
      <w:pPr>
        <w:widowControl w:val="0"/>
        <w:tabs>
          <w:tab w:val="left" w:pos="576"/>
          <w:tab w:val="left" w:pos="2301"/>
        </w:tabs>
        <w:autoSpaceDE w:val="0"/>
        <w:autoSpaceDN w:val="0"/>
        <w:adjustRightInd w:val="0"/>
        <w:spacing w:before="503" w:line="360" w:lineRule="auto"/>
        <w:rPr>
          <w:rFonts w:ascii="Book Antiqua" w:hAnsi="Book Antiqua" w:cs="Arial"/>
          <w:bCs/>
          <w:color w:val="000000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NAME OF </w:t>
      </w:r>
      <w:r>
        <w:rPr>
          <w:rFonts w:ascii="Book Antiqua" w:hAnsi="Book Antiqua" w:cs="Arial"/>
          <w:bCs/>
          <w:color w:val="000000"/>
          <w:sz w:val="22"/>
          <w:szCs w:val="22"/>
          <w:lang w:val="en-US"/>
        </w:rPr>
        <w:t xml:space="preserve">REFEREE: </w:t>
      </w:r>
    </w:p>
    <w:p w:rsidR="00A41A97" w:rsidRDefault="00A41A97" w:rsidP="00A41A97">
      <w:pPr>
        <w:widowControl w:val="0"/>
        <w:tabs>
          <w:tab w:val="left" w:pos="576"/>
          <w:tab w:val="left" w:pos="2301"/>
        </w:tabs>
        <w:autoSpaceDE w:val="0"/>
        <w:autoSpaceDN w:val="0"/>
        <w:adjustRightInd w:val="0"/>
        <w:spacing w:line="360" w:lineRule="auto"/>
        <w:rPr>
          <w:rFonts w:ascii="Book Antiqua" w:hAnsi="Book Antiqua" w:cs="Arial"/>
          <w:bCs/>
          <w:color w:val="000000"/>
          <w:sz w:val="22"/>
          <w:szCs w:val="22"/>
          <w:lang w:val="en-US"/>
        </w:rPr>
      </w:pPr>
      <w:r>
        <w:rPr>
          <w:rFonts w:ascii="Book Antiqua" w:hAnsi="Book Antiqua" w:cs="Arial"/>
          <w:bCs/>
          <w:color w:val="000000"/>
          <w:sz w:val="22"/>
          <w:szCs w:val="22"/>
          <w:lang w:val="en-US"/>
        </w:rPr>
        <w:t>AFFILIATION:</w:t>
      </w:r>
    </w:p>
    <w:p w:rsidR="00A41A97" w:rsidRDefault="00A41A97" w:rsidP="00A41A97">
      <w:pPr>
        <w:widowControl w:val="0"/>
        <w:tabs>
          <w:tab w:val="left" w:pos="576"/>
          <w:tab w:val="left" w:pos="2301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  <w:lang w:val="en-US"/>
        </w:rPr>
      </w:pPr>
    </w:p>
    <w:p w:rsidR="00A41A97" w:rsidRDefault="00A41A97" w:rsidP="00A41A97">
      <w:pPr>
        <w:widowControl w:val="0"/>
        <w:tabs>
          <w:tab w:val="left" w:pos="576"/>
          <w:tab w:val="left" w:pos="2301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  <w:lang w:val="en-US"/>
        </w:rPr>
      </w:pPr>
    </w:p>
    <w:p w:rsidR="00A41A97" w:rsidRDefault="00A41A97" w:rsidP="00A41A97">
      <w:pPr>
        <w:widowControl w:val="0"/>
        <w:tabs>
          <w:tab w:val="left" w:pos="576"/>
          <w:tab w:val="left" w:pos="2301"/>
        </w:tabs>
        <w:autoSpaceDE w:val="0"/>
        <w:autoSpaceDN w:val="0"/>
        <w:adjustRightInd w:val="0"/>
        <w:rPr>
          <w:rFonts w:ascii="Book Antiqua" w:hAnsi="Book Antiqua" w:cs="Arial"/>
          <w:b/>
          <w:bCs/>
          <w:color w:val="000000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 w:cs="Arial"/>
          <w:b/>
          <w:bCs/>
          <w:color w:val="000000"/>
          <w:sz w:val="22"/>
          <w:szCs w:val="22"/>
          <w:lang w:val="en-US"/>
        </w:rPr>
        <w:t>RECOMMENDATION AS TO PUBLISHABILITY</w:t>
      </w:r>
    </w:p>
    <w:p w:rsidR="00A41A97" w:rsidRDefault="00A41A97" w:rsidP="00A41A97">
      <w:pPr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p w:rsidR="00A41A97" w:rsidRDefault="00A41A97" w:rsidP="00A41A97">
      <w:pPr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rPr>
          <w:rFonts w:ascii="Book Antiqua" w:hAnsi="Book Antiqua" w:cs="Arial"/>
          <w:color w:val="000000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 w:cs="Arial"/>
          <w:color w:val="000000"/>
          <w:sz w:val="22"/>
          <w:szCs w:val="22"/>
          <w:lang w:val="en-US"/>
        </w:rPr>
        <w:t>1.  ACCEPT AS IS__________</w:t>
      </w:r>
    </w:p>
    <w:p w:rsidR="00A41A97" w:rsidRDefault="00A41A97" w:rsidP="00A41A97">
      <w:pPr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rPr>
          <w:rFonts w:ascii="Book Antiqua" w:hAnsi="Book Antiqua" w:cs="Arial"/>
          <w:color w:val="000000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ab/>
      </w:r>
      <w:r w:rsidR="00F30377">
        <w:rPr>
          <w:rFonts w:ascii="Book Antiqua" w:hAnsi="Book Antiqua" w:cs="Arial"/>
          <w:color w:val="000000"/>
          <w:sz w:val="22"/>
          <w:szCs w:val="22"/>
          <w:lang w:val="en-US"/>
        </w:rPr>
        <w:t>2.  PURSUE this article</w:t>
      </w:r>
      <w:r w:rsidR="0007193D">
        <w:rPr>
          <w:rFonts w:ascii="Book Antiqua" w:hAnsi="Book Antiqua" w:cs="Arial"/>
          <w:color w:val="000000"/>
          <w:sz w:val="22"/>
          <w:szCs w:val="22"/>
          <w:lang w:val="en-US"/>
        </w:rPr>
        <w:t>; it is acceptable subject to</w:t>
      </w:r>
      <w:r>
        <w:rPr>
          <w:rFonts w:ascii="Book Antiqua" w:hAnsi="Book Antiqua" w:cs="Arial"/>
          <w:color w:val="000000"/>
          <w:sz w:val="22"/>
          <w:szCs w:val="22"/>
          <w:lang w:val="en-US"/>
        </w:rPr>
        <w:t xml:space="preserve"> revision as follows:</w:t>
      </w:r>
    </w:p>
    <w:p w:rsidR="00A41A97" w:rsidRDefault="00A41A97" w:rsidP="00A41A97">
      <w:pPr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rPr>
          <w:rFonts w:ascii="Book Antiqua" w:hAnsi="Book Antiqua" w:cs="Arial"/>
          <w:color w:val="000000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 w:cs="Arial"/>
          <w:color w:val="000000"/>
          <w:sz w:val="22"/>
          <w:szCs w:val="22"/>
          <w:lang w:val="en-US"/>
        </w:rPr>
        <w:t xml:space="preserve">     2a. Slight or moderate revisions of form/style required____________</w:t>
      </w:r>
    </w:p>
    <w:p w:rsidR="00A41A97" w:rsidRDefault="00A41A97" w:rsidP="00A41A97">
      <w:pPr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rPr>
          <w:rFonts w:ascii="Book Antiqua" w:hAnsi="Book Antiqua" w:cs="Arial"/>
          <w:color w:val="000000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 w:cs="Arial"/>
          <w:color w:val="000000"/>
          <w:sz w:val="22"/>
          <w:szCs w:val="22"/>
          <w:lang w:val="en-US"/>
        </w:rPr>
        <w:t xml:space="preserve">     2b. Slight or moderate revisions of content required______________</w:t>
      </w:r>
    </w:p>
    <w:p w:rsidR="00A41A97" w:rsidRDefault="00A41A97" w:rsidP="00A41A97">
      <w:pPr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rPr>
          <w:rFonts w:ascii="Book Antiqua" w:hAnsi="Book Antiqua" w:cs="Arial"/>
          <w:color w:val="000000"/>
          <w:sz w:val="22"/>
          <w:szCs w:val="22"/>
          <w:lang w:val="en-US"/>
        </w:rPr>
      </w:pPr>
      <w:r>
        <w:rPr>
          <w:rFonts w:ascii="Book Antiqua" w:hAnsi="Book Antiqua" w:cs="Arial"/>
          <w:color w:val="000000"/>
          <w:sz w:val="22"/>
          <w:szCs w:val="22"/>
          <w:lang w:val="en-US"/>
        </w:rPr>
        <w:tab/>
        <w:t>3.  RECOMMEND RESUBMISSION with revisions:</w:t>
      </w:r>
    </w:p>
    <w:p w:rsidR="00A41A97" w:rsidRDefault="00A41A97" w:rsidP="00A41A97">
      <w:pPr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rPr>
          <w:rFonts w:ascii="Book Antiqua" w:hAnsi="Book Antiqua" w:cs="Arial"/>
          <w:color w:val="000000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 w:cs="Arial"/>
          <w:color w:val="000000"/>
          <w:sz w:val="22"/>
          <w:szCs w:val="22"/>
          <w:lang w:val="en-US"/>
        </w:rPr>
        <w:t xml:space="preserve">     3a. Extensive formal/stylistic revisions needed___________________</w:t>
      </w:r>
    </w:p>
    <w:p w:rsidR="00A41A97" w:rsidRDefault="00A41A97" w:rsidP="00A41A97">
      <w:pPr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rPr>
          <w:rFonts w:ascii="Book Antiqua" w:hAnsi="Book Antiqua" w:cs="Arial"/>
          <w:color w:val="000000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ab/>
      </w:r>
      <w:r>
        <w:rPr>
          <w:rFonts w:ascii="Book Antiqua" w:hAnsi="Book Antiqua" w:cs="Arial"/>
          <w:color w:val="000000"/>
          <w:sz w:val="22"/>
          <w:szCs w:val="22"/>
          <w:lang w:val="en-US"/>
        </w:rPr>
        <w:t xml:space="preserve">     3b. Extensive revisions in content needed_______________________</w:t>
      </w:r>
    </w:p>
    <w:p w:rsidR="00A41A97" w:rsidRDefault="00A41A97" w:rsidP="00A41A97">
      <w:pPr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>4.  REJECT</w:t>
      </w:r>
    </w:p>
    <w:p w:rsidR="00A41A97" w:rsidRDefault="00A41A97" w:rsidP="00A41A97">
      <w:pPr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4a.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Does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not add sufficiently to scholarship___</w:t>
      </w:r>
    </w:p>
    <w:p w:rsidR="00A41A97" w:rsidRDefault="00A41A97" w:rsidP="00A41A97">
      <w:pPr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4b. Author lacks grasp of topic_____________</w:t>
      </w:r>
    </w:p>
    <w:p w:rsidR="00A41A97" w:rsidRDefault="00A41A97" w:rsidP="00A41A9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</w:r>
    </w:p>
    <w:p w:rsidR="00A41A97" w:rsidRDefault="00A41A97" w:rsidP="00A41A9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/>
          <w:sz w:val="20"/>
          <w:lang w:val="en-US"/>
        </w:rPr>
      </w:pPr>
    </w:p>
    <w:p w:rsidR="00A41A97" w:rsidRDefault="00A41A97" w:rsidP="00A41A9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A41A97" w:rsidRDefault="00A41A97" w:rsidP="00A41A9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SIGNATURE:                                                                                      DATE:</w:t>
      </w:r>
    </w:p>
    <w:p w:rsidR="00A41A97" w:rsidRDefault="00A41A97" w:rsidP="00A41A97">
      <w:pPr>
        <w:widowControl w:val="0"/>
        <w:tabs>
          <w:tab w:val="left" w:pos="90"/>
        </w:tabs>
        <w:autoSpaceDE w:val="0"/>
        <w:autoSpaceDN w:val="0"/>
        <w:adjustRightInd w:val="0"/>
        <w:spacing w:before="135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41A97" w:rsidRDefault="00A41A97" w:rsidP="00A41A97">
      <w:pPr>
        <w:widowControl w:val="0"/>
        <w:tabs>
          <w:tab w:val="left" w:pos="90"/>
        </w:tabs>
        <w:autoSpaceDE w:val="0"/>
        <w:autoSpaceDN w:val="0"/>
        <w:adjustRightInd w:val="0"/>
        <w:spacing w:before="135"/>
        <w:rPr>
          <w:rFonts w:ascii="Arial" w:hAnsi="Arial" w:cs="Arial"/>
          <w:b/>
          <w:bCs/>
          <w:color w:val="000000"/>
          <w:sz w:val="25"/>
          <w:szCs w:val="25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If you e-mail your report, please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include: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your name, the MS no, and your </w:t>
      </w:r>
    </w:p>
    <w:p w:rsidR="00A41A97" w:rsidRDefault="00A41A97" w:rsidP="00A41A97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recommendation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(i.e. 1, 2a, 2b, etc.) along with your comments. Thank you.</w:t>
      </w:r>
    </w:p>
    <w:p w:rsidR="00A41A97" w:rsidRDefault="00A41A97" w:rsidP="00A41A97"/>
    <w:p w:rsidR="00A41A97" w:rsidRDefault="00A41A97" w:rsidP="00A41A97">
      <w:pPr>
        <w:tabs>
          <w:tab w:val="right" w:pos="4153"/>
        </w:tabs>
        <w:spacing w:line="360" w:lineRule="auto"/>
        <w:rPr>
          <w:rFonts w:ascii="Arial" w:hAnsi="Arial" w:cs="Arial"/>
          <w:i/>
          <w:sz w:val="22"/>
          <w:szCs w:val="22"/>
        </w:rPr>
      </w:pPr>
    </w:p>
    <w:p w:rsidR="009C3046" w:rsidRDefault="009C3046">
      <w:bookmarkStart w:id="0" w:name="_GoBack"/>
      <w:bookmarkEnd w:id="0"/>
    </w:p>
    <w:sectPr w:rsidR="009C3046" w:rsidSect="009C304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F9" w:rsidRDefault="003A1BF9" w:rsidP="00AE3C49">
      <w:r>
        <w:separator/>
      </w:r>
    </w:p>
  </w:endnote>
  <w:endnote w:type="continuationSeparator" w:id="0">
    <w:p w:rsidR="003A1BF9" w:rsidRDefault="003A1BF9" w:rsidP="00AE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49" w:rsidRPr="00FC12F3" w:rsidRDefault="00AE3C49" w:rsidP="00AE3C49">
    <w:pPr>
      <w:tabs>
        <w:tab w:val="right" w:pos="4153"/>
      </w:tabs>
      <w:spacing w:line="360" w:lineRule="auto"/>
      <w:rPr>
        <w:rFonts w:ascii="Bookman Old Style" w:hAnsi="Bookman Old Style"/>
        <w:sz w:val="20"/>
        <w:szCs w:val="20"/>
        <w:lang w:val="en-US"/>
      </w:rPr>
    </w:pPr>
    <w:r w:rsidRPr="00FC12F3">
      <w:rPr>
        <w:rFonts w:ascii="Bookman Old Style" w:hAnsi="Bookman Old Style"/>
        <w:i/>
        <w:sz w:val="20"/>
        <w:szCs w:val="20"/>
        <w:lang w:val="en-US"/>
      </w:rPr>
      <w:t xml:space="preserve">International Review of Studies in Applied Modern Languages </w:t>
    </w:r>
  </w:p>
  <w:p w:rsidR="00B15495" w:rsidRPr="00FC12F3" w:rsidRDefault="00B15495" w:rsidP="00AE3C49">
    <w:pPr>
      <w:tabs>
        <w:tab w:val="right" w:pos="4153"/>
      </w:tabs>
      <w:spacing w:line="360" w:lineRule="auto"/>
      <w:rPr>
        <w:rFonts w:ascii="Bookman Old Style" w:hAnsi="Bookman Old Style"/>
        <w:sz w:val="20"/>
        <w:szCs w:val="20"/>
        <w:lang w:val="ro-RO"/>
      </w:rPr>
    </w:pPr>
    <w:r w:rsidRPr="00FC12F3">
      <w:rPr>
        <w:rFonts w:ascii="Bookman Old Style" w:hAnsi="Bookman Old Style"/>
        <w:sz w:val="20"/>
        <w:szCs w:val="20"/>
        <w:lang w:val="en-US"/>
      </w:rPr>
      <w:t>Bab</w:t>
    </w:r>
    <w:r w:rsidRPr="00FC12F3">
      <w:rPr>
        <w:rFonts w:ascii="Bookman Old Style" w:hAnsi="Bookman Old Style"/>
        <w:sz w:val="20"/>
        <w:szCs w:val="20"/>
        <w:lang w:val="ro-RO"/>
      </w:rPr>
      <w:t>eş-Bolyai University, Cluj-Napoca</w:t>
    </w:r>
  </w:p>
  <w:p w:rsidR="00AE3C49" w:rsidRPr="00FC12F3" w:rsidRDefault="00B15495" w:rsidP="00AE3C49">
    <w:pPr>
      <w:tabs>
        <w:tab w:val="right" w:pos="4153"/>
      </w:tabs>
      <w:spacing w:line="360" w:lineRule="auto"/>
      <w:rPr>
        <w:rFonts w:ascii="Bookman Old Style" w:hAnsi="Bookman Old Style"/>
        <w:sz w:val="20"/>
        <w:szCs w:val="20"/>
        <w:lang w:val="en-US"/>
      </w:rPr>
    </w:pPr>
    <w:r w:rsidRPr="00FC12F3">
      <w:rPr>
        <w:rFonts w:ascii="Bookman Old Style" w:hAnsi="Bookman Old Style"/>
        <w:sz w:val="20"/>
        <w:szCs w:val="20"/>
        <w:lang w:val="en-US"/>
      </w:rPr>
      <w:t>Department of Applied Modern Languages</w:t>
    </w:r>
  </w:p>
  <w:p w:rsidR="002E3AB5" w:rsidRPr="00FC12F3" w:rsidRDefault="00B15495" w:rsidP="00AE3C49">
    <w:pPr>
      <w:tabs>
        <w:tab w:val="right" w:pos="4153"/>
      </w:tabs>
      <w:spacing w:line="360" w:lineRule="auto"/>
      <w:rPr>
        <w:rFonts w:ascii="Bookman Old Style" w:hAnsi="Bookman Old Style"/>
        <w:sz w:val="20"/>
        <w:szCs w:val="20"/>
        <w:lang w:val="en-US"/>
      </w:rPr>
    </w:pPr>
    <w:r w:rsidRPr="00FC12F3">
      <w:rPr>
        <w:rFonts w:ascii="Bookman Old Style" w:hAnsi="Bookman Old Style"/>
        <w:sz w:val="20"/>
        <w:szCs w:val="20"/>
        <w:lang w:val="en-US"/>
      </w:rPr>
      <w:t>Faculty of Letters</w:t>
    </w:r>
    <w:r w:rsidR="00FC12F3" w:rsidRPr="00FC12F3">
      <w:rPr>
        <w:rFonts w:ascii="Bookman Old Style" w:hAnsi="Bookman Old Style"/>
        <w:sz w:val="20"/>
        <w:szCs w:val="20"/>
        <w:lang w:val="en-US"/>
      </w:rPr>
      <w:t xml:space="preserve">, </w:t>
    </w:r>
    <w:r w:rsidR="002E3AB5" w:rsidRPr="00FC12F3">
      <w:rPr>
        <w:rFonts w:ascii="Bookman Old Style" w:hAnsi="Bookman Old Style"/>
        <w:sz w:val="20"/>
        <w:szCs w:val="20"/>
        <w:lang w:val="en-US"/>
      </w:rPr>
      <w:t xml:space="preserve">31 </w:t>
    </w:r>
    <w:proofErr w:type="spellStart"/>
    <w:r w:rsidR="002E3AB5" w:rsidRPr="00FC12F3">
      <w:rPr>
        <w:rFonts w:ascii="Bookman Old Style" w:hAnsi="Bookman Old Style"/>
        <w:sz w:val="20"/>
        <w:szCs w:val="20"/>
        <w:lang w:val="en-US"/>
      </w:rPr>
      <w:t>Horea</w:t>
    </w:r>
    <w:proofErr w:type="spellEnd"/>
    <w:r w:rsidR="002E3AB5" w:rsidRPr="00FC12F3">
      <w:rPr>
        <w:rFonts w:ascii="Bookman Old Style" w:hAnsi="Bookman Old Style"/>
        <w:sz w:val="20"/>
        <w:szCs w:val="20"/>
        <w:lang w:val="en-US"/>
      </w:rPr>
      <w:t xml:space="preserve"> Street</w:t>
    </w:r>
  </w:p>
  <w:p w:rsidR="002E3AB5" w:rsidRPr="00FC12F3" w:rsidRDefault="00FC12F3" w:rsidP="00AE3C49">
    <w:pPr>
      <w:tabs>
        <w:tab w:val="right" w:pos="4153"/>
      </w:tabs>
      <w:spacing w:line="360" w:lineRule="auto"/>
      <w:rPr>
        <w:rFonts w:ascii="Bookman Old Style" w:hAnsi="Bookman Old Style"/>
        <w:sz w:val="20"/>
        <w:szCs w:val="20"/>
        <w:lang w:val="en-US"/>
      </w:rPr>
    </w:pPr>
    <w:r w:rsidRPr="00FC12F3">
      <w:rPr>
        <w:rFonts w:ascii="Bookman Old Style" w:hAnsi="Bookman Old Style"/>
        <w:sz w:val="20"/>
        <w:szCs w:val="20"/>
        <w:lang w:val="en-US"/>
      </w:rPr>
      <w:t>400 202 CLUJ-</w:t>
    </w:r>
    <w:r w:rsidR="002E3AB5" w:rsidRPr="00FC12F3">
      <w:rPr>
        <w:rFonts w:ascii="Bookman Old Style" w:hAnsi="Bookman Old Style"/>
        <w:sz w:val="20"/>
        <w:szCs w:val="20"/>
        <w:lang w:val="en-US"/>
      </w:rPr>
      <w:t>NAPOCA</w:t>
    </w:r>
  </w:p>
  <w:p w:rsidR="002E3AB5" w:rsidRPr="00FC12F3" w:rsidRDefault="002E3AB5" w:rsidP="00AE3C49">
    <w:pPr>
      <w:tabs>
        <w:tab w:val="right" w:pos="4153"/>
      </w:tabs>
      <w:spacing w:line="360" w:lineRule="auto"/>
      <w:rPr>
        <w:rFonts w:ascii="Bookman Old Style" w:hAnsi="Bookman Old Style"/>
        <w:sz w:val="20"/>
        <w:szCs w:val="20"/>
        <w:lang w:val="en-US"/>
      </w:rPr>
    </w:pPr>
    <w:r w:rsidRPr="00FC12F3">
      <w:rPr>
        <w:rFonts w:ascii="Bookman Old Style" w:hAnsi="Bookman Old Style"/>
        <w:sz w:val="20"/>
        <w:szCs w:val="20"/>
        <w:lang w:val="en-US"/>
      </w:rPr>
      <w:t>ROMANIA</w:t>
    </w:r>
  </w:p>
  <w:p w:rsidR="002E3AB5" w:rsidRPr="00FC12F3" w:rsidRDefault="002E3AB5" w:rsidP="00AE3C49">
    <w:pPr>
      <w:tabs>
        <w:tab w:val="right" w:pos="4153"/>
      </w:tabs>
      <w:spacing w:line="360" w:lineRule="auto"/>
      <w:rPr>
        <w:rFonts w:ascii="Bookman Old Style" w:hAnsi="Bookman Old Style"/>
        <w:sz w:val="20"/>
        <w:szCs w:val="20"/>
        <w:lang w:val="en-US"/>
      </w:rPr>
    </w:pPr>
    <w:r w:rsidRPr="00FC12F3">
      <w:rPr>
        <w:rFonts w:ascii="Bookman Old Style" w:hAnsi="Bookman Old Style"/>
        <w:color w:val="441415"/>
        <w:sz w:val="20"/>
        <w:szCs w:val="20"/>
      </w:rPr>
      <w:t>Tel: +40722795659</w:t>
    </w:r>
    <w:r w:rsidRPr="00FC12F3">
      <w:rPr>
        <w:rFonts w:ascii="Bookman Old Style" w:hAnsi="Bookman Old Style"/>
        <w:color w:val="441415"/>
        <w:sz w:val="20"/>
        <w:szCs w:val="20"/>
      </w:rPr>
      <w:br/>
      <w:t>Fax: +40264432540</w:t>
    </w:r>
  </w:p>
  <w:p w:rsidR="00AE3C49" w:rsidRPr="002E3AB5" w:rsidRDefault="00AE3C49">
    <w:pPr>
      <w:pStyle w:val="Foo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F9" w:rsidRDefault="003A1BF9" w:rsidP="00AE3C49">
      <w:r>
        <w:separator/>
      </w:r>
    </w:p>
  </w:footnote>
  <w:footnote w:type="continuationSeparator" w:id="0">
    <w:p w:rsidR="003A1BF9" w:rsidRDefault="003A1BF9" w:rsidP="00AE3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2877"/>
    </w:tblGrid>
    <w:tr w:rsidR="00FC12F3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C12F3" w:rsidRPr="00FC12F3" w:rsidRDefault="003A1BF9" w:rsidP="00FC12F3">
          <w:pPr>
            <w:pStyle w:val="Header"/>
            <w:jc w:val="right"/>
            <w:rPr>
              <w:bCs/>
              <w:noProof/>
              <w:color w:val="76923C" w:themeColor="accent3" w:themeShade="BF"/>
              <w:lang w:val="fr-FR"/>
            </w:rPr>
          </w:pPr>
          <w:sdt>
            <w:sdtPr>
              <w:rPr>
                <w:b/>
                <w:i/>
                <w:lang w:val="fr-FR"/>
              </w:rPr>
              <w:alias w:val="Title"/>
              <w:id w:val="77677295"/>
              <w:placeholder>
                <w:docPart w:val="7E346D642D71490DA845F7732685C9B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C12F3" w:rsidRPr="00FC12F3">
                <w:rPr>
                  <w:b/>
                  <w:i/>
                  <w:lang w:val="fr-FR"/>
                </w:rPr>
                <w:t>Revue Internationale d'Études en Langues Modernes Appliquées</w:t>
              </w:r>
              <w:r w:rsidR="00F30377">
                <w:rPr>
                  <w:b/>
                  <w:i/>
                  <w:lang w:val="fr-FR"/>
                </w:rPr>
                <w:t xml:space="preserve"> </w:t>
              </w:r>
              <w:r w:rsidR="00FC12F3" w:rsidRPr="00FC12F3">
                <w:rPr>
                  <w:b/>
                  <w:i/>
                  <w:lang w:val="fr-FR"/>
                </w:rPr>
                <w:t xml:space="preserve">International </w:t>
              </w:r>
              <w:proofErr w:type="spellStart"/>
              <w:r w:rsidR="00FC12F3" w:rsidRPr="00FC12F3">
                <w:rPr>
                  <w:b/>
                  <w:i/>
                  <w:lang w:val="fr-FR"/>
                </w:rPr>
                <w:t>Review</w:t>
              </w:r>
              <w:proofErr w:type="spellEnd"/>
              <w:r w:rsidR="00FC12F3" w:rsidRPr="00FC12F3">
                <w:rPr>
                  <w:b/>
                  <w:i/>
                  <w:lang w:val="fr-FR"/>
                </w:rPr>
                <w:t xml:space="preserve"> of </w:t>
              </w:r>
              <w:proofErr w:type="spellStart"/>
              <w:r w:rsidR="00FC12F3" w:rsidRPr="00FC12F3">
                <w:rPr>
                  <w:b/>
                  <w:i/>
                  <w:lang w:val="fr-FR"/>
                </w:rPr>
                <w:t>Studies</w:t>
              </w:r>
              <w:proofErr w:type="spellEnd"/>
              <w:r w:rsidR="00FC12F3" w:rsidRPr="00FC12F3">
                <w:rPr>
                  <w:b/>
                  <w:i/>
                  <w:lang w:val="fr-FR"/>
                </w:rPr>
                <w:t xml:space="preserve"> in </w:t>
              </w:r>
              <w:proofErr w:type="spellStart"/>
              <w:r w:rsidR="00FC12F3" w:rsidRPr="00FC12F3">
                <w:rPr>
                  <w:b/>
                  <w:i/>
                  <w:lang w:val="fr-FR"/>
                </w:rPr>
                <w:t>Applied</w:t>
              </w:r>
              <w:proofErr w:type="spellEnd"/>
              <w:r w:rsidR="00FC12F3" w:rsidRPr="00FC12F3">
                <w:rPr>
                  <w:b/>
                  <w:i/>
                  <w:lang w:val="fr-FR"/>
                </w:rPr>
                <w:t xml:space="preserve"> Modern </w:t>
              </w:r>
              <w:proofErr w:type="spellStart"/>
              <w:r w:rsidR="00FC12F3" w:rsidRPr="00FC12F3">
                <w:rPr>
                  <w:b/>
                  <w:i/>
                  <w:lang w:val="fr-FR"/>
                </w:rPr>
                <w:t>Languages</w:t>
              </w:r>
              <w:proofErr w:type="spellEnd"/>
            </w:sdtContent>
          </w:sdt>
          <w:r w:rsidR="00FC12F3" w:rsidRPr="00FC12F3">
            <w:rPr>
              <w:b/>
              <w:bCs/>
              <w:color w:val="76923C" w:themeColor="accent3" w:themeShade="BF"/>
              <w:lang w:val="fr-FR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F6572EF888C1440EB9326FFD339818FA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C12F3" w:rsidRDefault="00FC12F3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[Pick the date]</w:t>
              </w:r>
            </w:p>
          </w:tc>
        </w:sdtContent>
      </w:sdt>
    </w:tr>
  </w:tbl>
  <w:p w:rsidR="00FC12F3" w:rsidRDefault="00FC12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A97"/>
    <w:rsid w:val="00020991"/>
    <w:rsid w:val="00046A1F"/>
    <w:rsid w:val="0007193D"/>
    <w:rsid w:val="00071D1C"/>
    <w:rsid w:val="00081754"/>
    <w:rsid w:val="000C33D8"/>
    <w:rsid w:val="000F0A42"/>
    <w:rsid w:val="001335B1"/>
    <w:rsid w:val="001C0C93"/>
    <w:rsid w:val="001E3F94"/>
    <w:rsid w:val="001F411A"/>
    <w:rsid w:val="001F7287"/>
    <w:rsid w:val="001F73D0"/>
    <w:rsid w:val="002304B3"/>
    <w:rsid w:val="002A0F6A"/>
    <w:rsid w:val="002B0B50"/>
    <w:rsid w:val="002E3AB5"/>
    <w:rsid w:val="002F627A"/>
    <w:rsid w:val="003772FC"/>
    <w:rsid w:val="003968A3"/>
    <w:rsid w:val="003A0E73"/>
    <w:rsid w:val="003A1BF9"/>
    <w:rsid w:val="003C57CC"/>
    <w:rsid w:val="003F2D10"/>
    <w:rsid w:val="00403809"/>
    <w:rsid w:val="004A45A4"/>
    <w:rsid w:val="004C0965"/>
    <w:rsid w:val="004C26AB"/>
    <w:rsid w:val="004C3ACC"/>
    <w:rsid w:val="00543F8A"/>
    <w:rsid w:val="00574238"/>
    <w:rsid w:val="005B0F1A"/>
    <w:rsid w:val="005F45E7"/>
    <w:rsid w:val="005F5AA6"/>
    <w:rsid w:val="00614468"/>
    <w:rsid w:val="0063063D"/>
    <w:rsid w:val="00667DAC"/>
    <w:rsid w:val="0067151A"/>
    <w:rsid w:val="006741FE"/>
    <w:rsid w:val="006923D2"/>
    <w:rsid w:val="006A384D"/>
    <w:rsid w:val="0070032D"/>
    <w:rsid w:val="007A332B"/>
    <w:rsid w:val="007B01D0"/>
    <w:rsid w:val="00826BB9"/>
    <w:rsid w:val="0086124C"/>
    <w:rsid w:val="008D4845"/>
    <w:rsid w:val="008E76C7"/>
    <w:rsid w:val="00935203"/>
    <w:rsid w:val="00935895"/>
    <w:rsid w:val="009813F2"/>
    <w:rsid w:val="009C3046"/>
    <w:rsid w:val="009D7708"/>
    <w:rsid w:val="00A41A97"/>
    <w:rsid w:val="00A52359"/>
    <w:rsid w:val="00A852AE"/>
    <w:rsid w:val="00AA07F5"/>
    <w:rsid w:val="00AE3C49"/>
    <w:rsid w:val="00B15495"/>
    <w:rsid w:val="00B54C87"/>
    <w:rsid w:val="00C43C1B"/>
    <w:rsid w:val="00C447D3"/>
    <w:rsid w:val="00C6389A"/>
    <w:rsid w:val="00CB339C"/>
    <w:rsid w:val="00CC6E36"/>
    <w:rsid w:val="00CD568C"/>
    <w:rsid w:val="00D07472"/>
    <w:rsid w:val="00D21ECD"/>
    <w:rsid w:val="00D34B30"/>
    <w:rsid w:val="00D92DCB"/>
    <w:rsid w:val="00DB1131"/>
    <w:rsid w:val="00DF5565"/>
    <w:rsid w:val="00E10E60"/>
    <w:rsid w:val="00E6338D"/>
    <w:rsid w:val="00E665A5"/>
    <w:rsid w:val="00EA0F06"/>
    <w:rsid w:val="00ED39EB"/>
    <w:rsid w:val="00EE3F72"/>
    <w:rsid w:val="00EF3BDF"/>
    <w:rsid w:val="00F30377"/>
    <w:rsid w:val="00F67B1E"/>
    <w:rsid w:val="00F96F6B"/>
    <w:rsid w:val="00FC12F3"/>
    <w:rsid w:val="00FC4336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6494"/>
  <w15:docId w15:val="{6460AF82-8BAB-4DE8-9E1C-9B6DDE73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97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A4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E3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C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E3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C4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346D642D71490DA845F7732685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BD2F4-EDE7-429C-B95F-11C94FEB5EC3}"/>
      </w:docPartPr>
      <w:docPartBody>
        <w:p w:rsidR="0044012E" w:rsidRDefault="00EB535D" w:rsidP="00EB535D">
          <w:pPr>
            <w:pStyle w:val="7E346D642D71490DA845F7732685C9B8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F6572EF888C1440EB9326FFD3398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9C6D-56E8-45AB-B18C-3C8F1FCFDE23}"/>
      </w:docPartPr>
      <w:docPartBody>
        <w:p w:rsidR="0044012E" w:rsidRDefault="00EB535D" w:rsidP="00EB535D">
          <w:pPr>
            <w:pStyle w:val="F6572EF888C1440EB9326FFD339818FA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535D"/>
    <w:rsid w:val="0044012E"/>
    <w:rsid w:val="004D1BEC"/>
    <w:rsid w:val="00EB535D"/>
    <w:rsid w:val="00F8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17A29322FA4488A79B976F9A587FBF">
    <w:name w:val="9317A29322FA4488A79B976F9A587FBF"/>
    <w:rsid w:val="00EB535D"/>
  </w:style>
  <w:style w:type="paragraph" w:customStyle="1" w:styleId="EFBBDD88D09B46C689A890C71D9B215F">
    <w:name w:val="EFBBDD88D09B46C689A890C71D9B215F"/>
    <w:rsid w:val="00EB535D"/>
  </w:style>
  <w:style w:type="paragraph" w:customStyle="1" w:styleId="685560ACDB7A41D6ADA57858589BF9F2">
    <w:name w:val="685560ACDB7A41D6ADA57858589BF9F2"/>
    <w:rsid w:val="00EB535D"/>
  </w:style>
  <w:style w:type="paragraph" w:customStyle="1" w:styleId="2CF16C37030849468F649BAFCE32D3C6">
    <w:name w:val="2CF16C37030849468F649BAFCE32D3C6"/>
    <w:rsid w:val="00EB535D"/>
  </w:style>
  <w:style w:type="paragraph" w:customStyle="1" w:styleId="7E346D642D71490DA845F7732685C9B8">
    <w:name w:val="7E346D642D71490DA845F7732685C9B8"/>
    <w:rsid w:val="00EB535D"/>
  </w:style>
  <w:style w:type="paragraph" w:customStyle="1" w:styleId="F6572EF888C1440EB9326FFD339818FA">
    <w:name w:val="F6572EF888C1440EB9326FFD339818FA"/>
    <w:rsid w:val="00EB5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249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Revue Internationale d'Études en Langues Modernes Appliquées International Review of Studies in Applied Modern Languages</dc:title>
  <dc:subject/>
  <dc:creator>ADRIANA</dc:creator>
  <cp:keywords/>
  <dc:description/>
  <cp:lastModifiedBy>DAN PETRE CHIRA</cp:lastModifiedBy>
  <cp:revision>6</cp:revision>
  <dcterms:created xsi:type="dcterms:W3CDTF">2011-08-28T10:10:00Z</dcterms:created>
  <dcterms:modified xsi:type="dcterms:W3CDTF">2021-10-20T07:27:00Z</dcterms:modified>
</cp:coreProperties>
</file>