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D16D" w14:textId="15197849" w:rsidR="00DC45B5" w:rsidRDefault="00EE3B92" w:rsidP="005723A1">
      <w:pPr>
        <w:spacing w:before="100" w:beforeAutospacing="1" w:after="100" w:afterAutospacing="1"/>
        <w:rPr>
          <w:rFonts w:ascii="Times New Roman" w:eastAsia="Times New Roman" w:hAnsi="Times New Roman" w:cs="Times New Roman"/>
          <w:b/>
          <w:bCs/>
          <w:color w:val="000000"/>
          <w:kern w:val="0"/>
          <w:lang/>
          <w14:ligatures w14:val="none"/>
        </w:rPr>
      </w:pPr>
      <w:r>
        <w:rPr>
          <w:rFonts w:ascii="Times New Roman" w:eastAsia="Times New Roman" w:hAnsi="Times New Roman" w:cs="Times New Roman"/>
          <w:b/>
          <w:bCs/>
          <w:color w:val="000000"/>
          <w:kern w:val="0"/>
          <w:lang/>
          <w14:ligatures w14:val="none"/>
        </w:rPr>
        <w:t>Popa Mălina-Teodora, An III</w:t>
      </w:r>
      <w:r>
        <w:rPr>
          <w:rFonts w:ascii="Times New Roman" w:eastAsia="Times New Roman" w:hAnsi="Times New Roman" w:cs="Times New Roman"/>
          <w:b/>
          <w:bCs/>
          <w:color w:val="000000"/>
          <w:kern w:val="0"/>
          <w:lang/>
          <w14:ligatures w14:val="none"/>
        </w:rPr>
        <w:br/>
        <w:t xml:space="preserve">Specializarea: </w:t>
      </w:r>
      <w:r w:rsidRPr="00DC45B5">
        <w:rPr>
          <w:rFonts w:ascii="Times New Roman" w:eastAsia="Times New Roman" w:hAnsi="Times New Roman" w:cs="Times New Roman"/>
          <w:b/>
          <w:bCs/>
          <w:i/>
          <w:iCs/>
          <w:color w:val="000000"/>
          <w:kern w:val="0"/>
          <w:lang/>
          <w14:ligatures w14:val="none"/>
        </w:rPr>
        <w:t>Limba și literatura japoneză – Limba și literatura engleză</w:t>
      </w:r>
      <w:r w:rsidRPr="00DC45B5">
        <w:rPr>
          <w:rFonts w:ascii="Times New Roman" w:eastAsia="Times New Roman" w:hAnsi="Times New Roman" w:cs="Times New Roman"/>
          <w:b/>
          <w:bCs/>
          <w:i/>
          <w:iCs/>
          <w:color w:val="000000"/>
          <w:kern w:val="0"/>
          <w:lang/>
          <w14:ligatures w14:val="none"/>
        </w:rPr>
        <w:br/>
      </w:r>
      <w:r>
        <w:rPr>
          <w:rFonts w:ascii="Times New Roman" w:eastAsia="Times New Roman" w:hAnsi="Times New Roman" w:cs="Times New Roman"/>
          <w:b/>
          <w:bCs/>
          <w:color w:val="000000"/>
          <w:kern w:val="0"/>
          <w:lang/>
          <w14:ligatures w14:val="none"/>
        </w:rPr>
        <w:t>Facultatea de Litere, Universitatea Babeș-Bolyai</w:t>
      </w:r>
      <w:r>
        <w:rPr>
          <w:rFonts w:ascii="Times New Roman" w:eastAsia="Times New Roman" w:hAnsi="Times New Roman" w:cs="Times New Roman"/>
          <w:b/>
          <w:bCs/>
          <w:color w:val="000000"/>
          <w:kern w:val="0"/>
          <w:lang/>
          <w14:ligatures w14:val="none"/>
        </w:rPr>
        <w:br/>
        <w:t>Mobilitate studențească în Japonia: Universtatea Musashino, septembrie 2024 – februarie 2025</w:t>
      </w:r>
      <w:r w:rsidR="00DC45B5">
        <w:rPr>
          <w:rFonts w:ascii="Times New Roman" w:eastAsia="Times New Roman" w:hAnsi="Times New Roman" w:cs="Times New Roman"/>
          <w:b/>
          <w:bCs/>
          <w:color w:val="000000"/>
          <w:kern w:val="0"/>
          <w:lang/>
          <w14:ligatures w14:val="none"/>
        </w:rPr>
        <w:t xml:space="preserve"> </w:t>
      </w:r>
      <w:r w:rsidR="00DC45B5">
        <w:rPr>
          <w:rFonts w:ascii="Times New Roman" w:eastAsia="Times New Roman" w:hAnsi="Times New Roman" w:cs="Times New Roman"/>
          <w:b/>
          <w:bCs/>
          <w:color w:val="000000"/>
          <w:kern w:val="0"/>
          <w:lang/>
          <w14:ligatures w14:val="none"/>
        </w:rPr>
        <w:br/>
      </w:r>
    </w:p>
    <w:p w14:paraId="4CF31EDE" w14:textId="317DB1C1" w:rsidR="00DC45B5" w:rsidRPr="00DC45B5" w:rsidRDefault="00DC45B5" w:rsidP="00DC45B5">
      <w:pPr>
        <w:spacing w:before="100" w:beforeAutospacing="1" w:after="100" w:afterAutospacing="1"/>
        <w:jc w:val="center"/>
        <w:rPr>
          <w:rFonts w:ascii="MS Mincho" w:eastAsia="MS Mincho" w:hAnsi="MS Mincho" w:cs="MS Mincho"/>
          <w:b/>
          <w:bCs/>
          <w:color w:val="000000"/>
          <w:kern w:val="0"/>
          <w:lang/>
          <w14:ligatures w14:val="none"/>
        </w:rPr>
      </w:pPr>
      <w:r w:rsidRPr="00DC45B5">
        <w:rPr>
          <w:rFonts w:ascii="MS Mincho" w:eastAsia="MS Mincho" w:hAnsi="MS Mincho" w:cs="MS Mincho" w:hint="eastAsia"/>
          <w:b/>
          <w:bCs/>
          <w:color w:val="000000"/>
          <w:kern w:val="0"/>
          <w:sz w:val="40"/>
          <w:szCs w:val="40"/>
          <w:lang/>
          <w14:ligatures w14:val="none"/>
        </w:rPr>
        <w:t>日本の思い出</w:t>
      </w:r>
    </w:p>
    <w:p w14:paraId="0C0DB910" w14:textId="612286A0"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b/>
          <w:bCs/>
          <w:color w:val="000000"/>
          <w:kern w:val="0"/>
          <w:lang/>
          <w14:ligatures w14:val="none"/>
        </w:rPr>
        <w:t>„Povestea mea cu Tokyo fusese deja scrisă”</w:t>
      </w:r>
      <w:r w:rsidRPr="00D97C41">
        <w:rPr>
          <w:rFonts w:ascii="Times New Roman" w:eastAsia="Times New Roman" w:hAnsi="Times New Roman" w:cs="Times New Roman"/>
          <w:color w:val="000000"/>
          <w:kern w:val="0"/>
          <w:lang/>
          <w14:ligatures w14:val="none"/>
        </w:rPr>
        <w:t xml:space="preserve"> - </w:t>
      </w:r>
      <w:r w:rsidRPr="005723A1">
        <w:rPr>
          <w:rFonts w:ascii="Times New Roman" w:eastAsia="Times New Roman" w:hAnsi="Times New Roman" w:cs="Times New Roman"/>
          <w:color w:val="000000"/>
          <w:kern w:val="0"/>
          <w:lang/>
          <w14:ligatures w14:val="none"/>
        </w:rPr>
        <w:t>așa îmi place să încep totul, pentru că oricât de spontană a fost decizia de a pleca în Japonia, undeva, într-un colț de suflet, simțeam că lucrurile urmau deja o traiectorie care mă ducea exact acolo. Cu mult timp înainte să aplic pentru</w:t>
      </w:r>
      <w:r w:rsidRPr="00D97C41">
        <w:rPr>
          <w:rFonts w:ascii="Times New Roman" w:eastAsia="Times New Roman" w:hAnsi="Times New Roman" w:cs="Times New Roman"/>
          <w:color w:val="000000"/>
          <w:kern w:val="0"/>
          <w:lang/>
          <w14:ligatures w14:val="none"/>
        </w:rPr>
        <w:t xml:space="preserve"> mobilitate</w:t>
      </w:r>
      <w:r w:rsidRPr="005723A1">
        <w:rPr>
          <w:rFonts w:ascii="Times New Roman" w:eastAsia="Times New Roman" w:hAnsi="Times New Roman" w:cs="Times New Roman"/>
          <w:color w:val="000000"/>
          <w:kern w:val="0"/>
          <w:lang/>
          <w14:ligatures w14:val="none"/>
        </w:rPr>
        <w:t xml:space="preserve">, am văzut un videoclip postat de o fată care, ironic sau poate predestinat, avea același prenume ca mine </w:t>
      </w:r>
      <w:r w:rsidRPr="00D97C41">
        <w:rPr>
          <w:rFonts w:ascii="Times New Roman" w:eastAsia="Times New Roman" w:hAnsi="Times New Roman" w:cs="Times New Roman"/>
          <w:color w:val="000000"/>
          <w:kern w:val="0"/>
          <w:lang/>
          <w14:ligatures w14:val="none"/>
        </w:rPr>
        <w:t>-</w:t>
      </w:r>
      <w:r w:rsidRPr="005723A1">
        <w:rPr>
          <w:rFonts w:ascii="Times New Roman" w:eastAsia="Times New Roman" w:hAnsi="Times New Roman" w:cs="Times New Roman"/>
          <w:color w:val="000000"/>
          <w:kern w:val="0"/>
          <w:lang/>
          <w14:ligatures w14:val="none"/>
        </w:rPr>
        <w:t xml:space="preserve"> Mălina. Videoclipul surprindea cadre din Tokyo, fiecare imagine purtând un mesaj scurt, dar puternic. Ultimul mesaj era „</w:t>
      </w:r>
      <w:r w:rsidR="00535522">
        <w:rPr>
          <w:rFonts w:ascii="MS Mincho" w:eastAsia="MS Mincho" w:hAnsi="MS Mincho" w:cs="MS Mincho" w:hint="eastAsia"/>
          <w:color w:val="000000"/>
          <w:kern w:val="0"/>
          <w:lang/>
          <w14:ligatures w14:val="none"/>
        </w:rPr>
        <w:t>そして前進め</w:t>
      </w:r>
      <w:r w:rsidRPr="005723A1">
        <w:rPr>
          <w:rFonts w:ascii="Times New Roman" w:eastAsia="Times New Roman" w:hAnsi="Times New Roman" w:cs="Times New Roman"/>
          <w:color w:val="000000"/>
          <w:kern w:val="0"/>
          <w:lang/>
          <w14:ligatures w14:val="none"/>
        </w:rPr>
        <w:t>.” A fost un moment aproape suprarealist, o coincidență care părea prea perfectă ca să fie întâmplătoare</w:t>
      </w:r>
      <w:r w:rsidRPr="00D97C41">
        <w:rPr>
          <w:rFonts w:ascii="Times New Roman" w:eastAsia="Times New Roman" w:hAnsi="Times New Roman" w:cs="Times New Roman"/>
          <w:color w:val="000000"/>
          <w:kern w:val="0"/>
          <w:lang/>
          <w14:ligatures w14:val="none"/>
        </w:rPr>
        <w:t xml:space="preserve">. </w:t>
      </w:r>
      <w:r w:rsidRPr="005723A1">
        <w:rPr>
          <w:rFonts w:ascii="Times New Roman" w:eastAsia="Times New Roman" w:hAnsi="Times New Roman" w:cs="Times New Roman"/>
          <w:color w:val="000000"/>
          <w:kern w:val="0"/>
          <w:lang/>
          <w14:ligatures w14:val="none"/>
        </w:rPr>
        <w:t>Mi s-a părut că acel mesaj era pentru mine. O chemare discretă, un semn.</w:t>
      </w:r>
    </w:p>
    <w:p w14:paraId="6C2177C7" w14:textId="311D970D" w:rsidR="005723A1" w:rsidRPr="00D97C4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 xml:space="preserve">Chiar dacă decizia de a </w:t>
      </w:r>
      <w:r w:rsidRPr="00D97C41">
        <w:rPr>
          <w:rFonts w:ascii="Times New Roman" w:eastAsia="Times New Roman" w:hAnsi="Times New Roman" w:cs="Times New Roman"/>
          <w:color w:val="000000"/>
          <w:kern w:val="0"/>
          <w:lang/>
          <w14:ligatures w14:val="none"/>
        </w:rPr>
        <w:t xml:space="preserve">studia </w:t>
      </w:r>
      <w:r w:rsidRPr="005723A1">
        <w:rPr>
          <w:rFonts w:ascii="Times New Roman" w:eastAsia="Times New Roman" w:hAnsi="Times New Roman" w:cs="Times New Roman"/>
          <w:color w:val="000000"/>
          <w:kern w:val="0"/>
          <w:lang/>
          <w14:ligatures w14:val="none"/>
        </w:rPr>
        <w:t>în Japonia a venit pe neașteptate, în realitate, povestea mea cu Tokyo începuse deja. Am văzut cum prietenii mei au reușit să plece, iar în acel moment mi-am spus: </w:t>
      </w:r>
      <w:r w:rsidRPr="005723A1">
        <w:rPr>
          <w:rFonts w:ascii="Times New Roman" w:eastAsia="Times New Roman" w:hAnsi="Times New Roman" w:cs="Times New Roman"/>
          <w:i/>
          <w:iCs/>
          <w:color w:val="000000"/>
          <w:kern w:val="0"/>
          <w:lang/>
          <w14:ligatures w14:val="none"/>
        </w:rPr>
        <w:t>„Dacă ei pot, pot și eu.”</w:t>
      </w:r>
      <w:r w:rsidR="003F14E1">
        <w:rPr>
          <w:rFonts w:ascii="Times New Roman" w:eastAsia="Times New Roman" w:hAnsi="Times New Roman" w:cs="Times New Roman"/>
          <w:color w:val="000000"/>
          <w:kern w:val="0"/>
          <w:lang/>
          <w14:ligatures w14:val="none"/>
        </w:rPr>
        <w:t xml:space="preserve"> A fost o hotărâre </w:t>
      </w:r>
      <w:r w:rsidRPr="005723A1">
        <w:rPr>
          <w:rFonts w:ascii="Times New Roman" w:eastAsia="Times New Roman" w:hAnsi="Times New Roman" w:cs="Times New Roman"/>
          <w:color w:val="000000"/>
          <w:kern w:val="0"/>
          <w:lang/>
          <w14:ligatures w14:val="none"/>
        </w:rPr>
        <w:t>impuls</w:t>
      </w:r>
      <w:r w:rsidR="00B86C8D">
        <w:rPr>
          <w:rFonts w:ascii="Times New Roman" w:eastAsia="Times New Roman" w:hAnsi="Times New Roman" w:cs="Times New Roman"/>
          <w:color w:val="000000"/>
          <w:kern w:val="0"/>
          <w14:ligatures w14:val="none"/>
        </w:rPr>
        <w:t>ivă</w:t>
      </w:r>
      <w:bookmarkStart w:id="0" w:name="_GoBack"/>
      <w:bookmarkEnd w:id="0"/>
      <w:r w:rsidRPr="005723A1">
        <w:rPr>
          <w:rFonts w:ascii="Times New Roman" w:eastAsia="Times New Roman" w:hAnsi="Times New Roman" w:cs="Times New Roman"/>
          <w:color w:val="000000"/>
          <w:kern w:val="0"/>
          <w:lang/>
          <w14:ligatures w14:val="none"/>
        </w:rPr>
        <w:t>, dar una ghidată de un sentiment profund de destin. Și așa am ajuns în orașul visurilor mele</w:t>
      </w:r>
      <w:r w:rsidR="00D97C41" w:rsidRPr="00D97C41">
        <w:rPr>
          <w:rFonts w:ascii="Times New Roman" w:eastAsia="Times New Roman" w:hAnsi="Times New Roman" w:cs="Times New Roman"/>
          <w:color w:val="000000"/>
          <w:kern w:val="0"/>
          <w:lang/>
          <w14:ligatures w14:val="none"/>
        </w:rPr>
        <w:t>, ca student al Universității Musashino</w:t>
      </w:r>
      <w:r w:rsidRPr="005723A1">
        <w:rPr>
          <w:rFonts w:ascii="Times New Roman" w:eastAsia="Times New Roman" w:hAnsi="Times New Roman" w:cs="Times New Roman"/>
          <w:color w:val="000000"/>
          <w:kern w:val="0"/>
          <w:lang/>
          <w14:ligatures w14:val="none"/>
        </w:rPr>
        <w:t>.</w:t>
      </w:r>
      <w:r w:rsidRPr="00D97C41">
        <w:rPr>
          <w:rFonts w:ascii="Times New Roman" w:eastAsia="Times New Roman" w:hAnsi="Times New Roman" w:cs="Times New Roman"/>
          <w:color w:val="000000"/>
          <w:kern w:val="0"/>
          <w:lang/>
          <w14:ligatures w14:val="none"/>
        </w:rPr>
        <w:t xml:space="preserve"> Universitatea Babeș-Bolyai mi-a oferit această oportunitate incredibilă</w:t>
      </w:r>
      <w:r w:rsidR="00372438">
        <w:rPr>
          <w:rFonts w:ascii="Times New Roman" w:eastAsia="Times New Roman" w:hAnsi="Times New Roman" w:cs="Times New Roman"/>
          <w:color w:val="000000"/>
          <w:kern w:val="0"/>
          <w:lang/>
          <w14:ligatures w14:val="none"/>
        </w:rPr>
        <w:t xml:space="preserve"> prin acordul </w:t>
      </w:r>
      <w:r w:rsidR="003F14E1">
        <w:rPr>
          <w:rFonts w:ascii="Times New Roman" w:eastAsia="Times New Roman" w:hAnsi="Times New Roman" w:cs="Times New Roman"/>
          <w:color w:val="000000"/>
          <w:kern w:val="0"/>
          <w14:ligatures w14:val="none"/>
        </w:rPr>
        <w:t>semnat</w:t>
      </w:r>
      <w:r w:rsidR="003F14E1">
        <w:rPr>
          <w:rFonts w:ascii="Times New Roman" w:eastAsia="Times New Roman" w:hAnsi="Times New Roman" w:cs="Times New Roman"/>
          <w:color w:val="000000"/>
          <w:kern w:val="0"/>
          <w14:ligatures w14:val="none"/>
        </w:rPr>
        <w:t xml:space="preserve"> – intermediat de specializarea </w:t>
      </w:r>
      <w:r w:rsidR="003F14E1" w:rsidRPr="003F14E1">
        <w:rPr>
          <w:rFonts w:ascii="Times New Roman" w:eastAsia="Times New Roman" w:hAnsi="Times New Roman" w:cs="Times New Roman"/>
          <w:i/>
          <w:color w:val="000000"/>
          <w:kern w:val="0"/>
          <w14:ligatures w14:val="none"/>
        </w:rPr>
        <w:t>Limba și literatura japoneză</w:t>
      </w:r>
      <w:r w:rsidR="003F14E1">
        <w:rPr>
          <w:rFonts w:ascii="Times New Roman" w:eastAsia="Times New Roman" w:hAnsi="Times New Roman" w:cs="Times New Roman"/>
          <w:color w:val="000000"/>
          <w:kern w:val="0"/>
          <w14:ligatures w14:val="none"/>
        </w:rPr>
        <w:t xml:space="preserve"> a Facultății de Litere – </w:t>
      </w:r>
      <w:r w:rsidR="00372438">
        <w:rPr>
          <w:rFonts w:ascii="Times New Roman" w:eastAsia="Times New Roman" w:hAnsi="Times New Roman" w:cs="Times New Roman"/>
          <w:color w:val="000000"/>
          <w:kern w:val="0"/>
          <w:lang/>
          <w14:ligatures w14:val="none"/>
        </w:rPr>
        <w:t>cu universitatea japoneză</w:t>
      </w:r>
      <w:r w:rsidRPr="00D97C41">
        <w:rPr>
          <w:rFonts w:ascii="Times New Roman" w:eastAsia="Times New Roman" w:hAnsi="Times New Roman" w:cs="Times New Roman"/>
          <w:color w:val="000000"/>
          <w:kern w:val="0"/>
          <w:lang/>
          <w14:ligatures w14:val="none"/>
        </w:rPr>
        <w:t>, iar eu am avut curajul să o accept. Acela a fost începutul celei mai frumoase experiențe din viața mea.</w:t>
      </w:r>
      <w:r w:rsidR="00EF22CA" w:rsidRPr="00EF22CA">
        <w:rPr>
          <w:rFonts w:ascii="MS Mincho" w:eastAsia="MS Mincho" w:hAnsi="MS Mincho" w:cs="MS Mincho" w:hint="eastAsia"/>
          <w:b/>
          <w:bCs/>
          <w:noProof/>
          <w:color w:val="000000"/>
          <w:kern w:val="0"/>
          <w:lang/>
        </w:rPr>
        <w:t xml:space="preserve"> </w:t>
      </w:r>
    </w:p>
    <w:p w14:paraId="5AFD01BB" w14:textId="08AEDBE7" w:rsidR="005723A1" w:rsidRPr="005723A1" w:rsidRDefault="005769D1" w:rsidP="005723A1">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b/>
          <w:bCs/>
          <w:noProof/>
          <w:color w:val="000000"/>
          <w:kern w:val="0"/>
          <w:lang w:val="en-GB"/>
        </w:rPr>
        <w:drawing>
          <wp:anchor distT="0" distB="0" distL="114300" distR="114300" simplePos="0" relativeHeight="251658240" behindDoc="0" locked="0" layoutInCell="1" allowOverlap="1" wp14:anchorId="089DD4A5" wp14:editId="7D7D941D">
            <wp:simplePos x="0" y="0"/>
            <wp:positionH relativeFrom="margin">
              <wp:posOffset>3649980</wp:posOffset>
            </wp:positionH>
            <wp:positionV relativeFrom="margin">
              <wp:posOffset>4854575</wp:posOffset>
            </wp:positionV>
            <wp:extent cx="2228215" cy="1670685"/>
            <wp:effectExtent l="0" t="635" r="6350" b="6350"/>
            <wp:wrapSquare wrapText="bothSides"/>
            <wp:docPr id="2094205985" name="Picture 1" descr="A group of men taking a selfie in a mi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05985" name="Picture 1" descr="A group of men taking a selfie in a mirro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228215" cy="1670685"/>
                    </a:xfrm>
                    <a:prstGeom prst="rect">
                      <a:avLst/>
                    </a:prstGeom>
                  </pic:spPr>
                </pic:pic>
              </a:graphicData>
            </a:graphic>
            <wp14:sizeRelH relativeFrom="margin">
              <wp14:pctWidth>0</wp14:pctWidth>
            </wp14:sizeRelH>
            <wp14:sizeRelV relativeFrom="margin">
              <wp14:pctHeight>0</wp14:pctHeight>
            </wp14:sizeRelV>
          </wp:anchor>
        </w:drawing>
      </w:r>
      <w:r w:rsidR="005723A1" w:rsidRPr="005723A1">
        <w:rPr>
          <w:rFonts w:ascii="Times New Roman" w:eastAsia="Times New Roman" w:hAnsi="Times New Roman" w:cs="Times New Roman"/>
          <w:color w:val="000000"/>
          <w:kern w:val="0"/>
          <w:lang/>
          <w14:ligatures w14:val="none"/>
        </w:rPr>
        <w:t xml:space="preserve">Când am ajuns pentru prima dată în Japonia, nu pot spune că am fost copleșită. Cunoșteam deja cultura, citeam despre ea, o iubeam de ani întregi. Știam cum funcționează transportul public, cât de punctual și silențios este. Știam despre respectul profund dintre oameni, despre ordine, despre </w:t>
      </w:r>
      <w:r w:rsidR="00D97C41" w:rsidRPr="00D97C41">
        <w:rPr>
          <w:rFonts w:ascii="Times New Roman" w:eastAsia="Times New Roman" w:hAnsi="Times New Roman" w:cs="Times New Roman"/>
          <w:color w:val="000000"/>
          <w:kern w:val="0"/>
          <w:lang/>
          <w14:ligatures w14:val="none"/>
        </w:rPr>
        <w:t>cozile formate</w:t>
      </w:r>
      <w:r w:rsidR="005723A1" w:rsidRPr="005723A1">
        <w:rPr>
          <w:rFonts w:ascii="Times New Roman" w:eastAsia="Times New Roman" w:hAnsi="Times New Roman" w:cs="Times New Roman"/>
          <w:color w:val="000000"/>
          <w:kern w:val="0"/>
          <w:lang/>
          <w14:ligatures w14:val="none"/>
        </w:rPr>
        <w:t xml:space="preserve"> pe scări</w:t>
      </w:r>
      <w:r w:rsidR="00D97C41" w:rsidRPr="00D97C41">
        <w:rPr>
          <w:rFonts w:ascii="Times New Roman" w:eastAsia="Times New Roman" w:hAnsi="Times New Roman" w:cs="Times New Roman"/>
          <w:color w:val="000000"/>
          <w:kern w:val="0"/>
          <w:lang/>
          <w14:ligatures w14:val="none"/>
        </w:rPr>
        <w:t>le</w:t>
      </w:r>
      <w:r w:rsidR="005723A1" w:rsidRPr="005723A1">
        <w:rPr>
          <w:rFonts w:ascii="Times New Roman" w:eastAsia="Times New Roman" w:hAnsi="Times New Roman" w:cs="Times New Roman"/>
          <w:color w:val="000000"/>
          <w:kern w:val="0"/>
          <w:lang/>
          <w14:ligatures w14:val="none"/>
        </w:rPr>
        <w:t xml:space="preserve"> rulante, despre tăcerea din metrouri </w:t>
      </w:r>
      <w:r w:rsidR="00D97C41" w:rsidRPr="00D97C41">
        <w:rPr>
          <w:rFonts w:ascii="Times New Roman" w:eastAsia="Times New Roman" w:hAnsi="Times New Roman" w:cs="Times New Roman"/>
          <w:color w:val="000000"/>
          <w:kern w:val="0"/>
          <w:lang/>
          <w14:ligatures w14:val="none"/>
        </w:rPr>
        <w:t xml:space="preserve">până și </w:t>
      </w:r>
      <w:r w:rsidR="005723A1" w:rsidRPr="005723A1">
        <w:rPr>
          <w:rFonts w:ascii="Times New Roman" w:eastAsia="Times New Roman" w:hAnsi="Times New Roman" w:cs="Times New Roman"/>
          <w:color w:val="000000"/>
          <w:kern w:val="0"/>
          <w:lang/>
          <w14:ligatures w14:val="none"/>
        </w:rPr>
        <w:t>în orel</w:t>
      </w:r>
      <w:r w:rsidR="001C0F79">
        <w:rPr>
          <w:rFonts w:ascii="Times New Roman" w:eastAsia="Times New Roman" w:hAnsi="Times New Roman" w:cs="Times New Roman"/>
          <w:color w:val="000000"/>
          <w:kern w:val="0"/>
          <w:lang/>
          <w14:ligatures w14:val="none"/>
        </w:rPr>
        <w:t>e de vârf. Dar una este să știi</w:t>
      </w:r>
      <w:r w:rsidR="005723A1" w:rsidRPr="005723A1">
        <w:rPr>
          <w:rFonts w:ascii="Times New Roman" w:eastAsia="Times New Roman" w:hAnsi="Times New Roman" w:cs="Times New Roman"/>
          <w:color w:val="000000"/>
          <w:kern w:val="0"/>
          <w:lang/>
          <w14:ligatures w14:val="none"/>
        </w:rPr>
        <w:t xml:space="preserve"> și alta este să trăiești. Realitatea a fost chiar mai fascinantă decât poveștile. Deși Tokyo este un oraș uriaș, aglomerat și în permanentă mișcare, l-am simțit</w:t>
      </w:r>
      <w:r w:rsidR="00D97C41" w:rsidRPr="00D97C41">
        <w:rPr>
          <w:rFonts w:ascii="Times New Roman" w:eastAsia="Times New Roman" w:hAnsi="Times New Roman" w:cs="Times New Roman"/>
          <w:color w:val="000000"/>
          <w:kern w:val="0"/>
          <w:lang/>
          <w14:ligatures w14:val="none"/>
        </w:rPr>
        <w:t xml:space="preserve">, adesea, </w:t>
      </w:r>
      <w:r w:rsidR="005723A1" w:rsidRPr="005723A1">
        <w:rPr>
          <w:rFonts w:ascii="Times New Roman" w:eastAsia="Times New Roman" w:hAnsi="Times New Roman" w:cs="Times New Roman"/>
          <w:color w:val="000000"/>
          <w:kern w:val="0"/>
          <w:lang/>
          <w14:ligatures w14:val="none"/>
        </w:rPr>
        <w:t>liniștit. O liniște care nu te strivește, ci te cuprinde. O pace care se insinuează în sufletul tău și îl face să tacă, să observe, să simtă.</w:t>
      </w:r>
    </w:p>
    <w:p w14:paraId="3738471D" w14:textId="1998F707"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Primele două săptămâni au fost dedicate explorării. Fără</w:t>
      </w:r>
      <w:r w:rsidRPr="00D97C41">
        <w:rPr>
          <w:rFonts w:ascii="Times New Roman" w:eastAsia="Times New Roman" w:hAnsi="Times New Roman" w:cs="Times New Roman"/>
          <w:color w:val="000000"/>
          <w:kern w:val="0"/>
          <w:lang/>
          <w14:ligatures w14:val="none"/>
        </w:rPr>
        <w:t xml:space="preserve"> facultate</w:t>
      </w:r>
      <w:r w:rsidRPr="005723A1">
        <w:rPr>
          <w:rFonts w:ascii="Times New Roman" w:eastAsia="Times New Roman" w:hAnsi="Times New Roman" w:cs="Times New Roman"/>
          <w:color w:val="000000"/>
          <w:kern w:val="0"/>
          <w:lang/>
          <w14:ligatures w14:val="none"/>
        </w:rPr>
        <w:t>, fără stres. Am cutreierat orașul cu ochii larg deschiși, dar nu ca un turist, ci ca cineva care își revede, în sfârșit, casa visurilor. Apoi a</w:t>
      </w:r>
      <w:r w:rsidRPr="00D97C41">
        <w:rPr>
          <w:rFonts w:ascii="Times New Roman" w:eastAsia="Times New Roman" w:hAnsi="Times New Roman" w:cs="Times New Roman"/>
          <w:color w:val="000000"/>
          <w:kern w:val="0"/>
          <w:lang/>
          <w14:ligatures w14:val="none"/>
        </w:rPr>
        <w:t>u</w:t>
      </w:r>
      <w:r w:rsidRPr="005723A1">
        <w:rPr>
          <w:rFonts w:ascii="Times New Roman" w:eastAsia="Times New Roman" w:hAnsi="Times New Roman" w:cs="Times New Roman"/>
          <w:color w:val="000000"/>
          <w:kern w:val="0"/>
          <w:lang/>
          <w14:ligatures w14:val="none"/>
        </w:rPr>
        <w:t xml:space="preserve"> început </w:t>
      </w:r>
      <w:r w:rsidRPr="00D97C41">
        <w:rPr>
          <w:rFonts w:ascii="Times New Roman" w:eastAsia="Times New Roman" w:hAnsi="Times New Roman" w:cs="Times New Roman"/>
          <w:color w:val="000000"/>
          <w:kern w:val="0"/>
          <w:lang/>
          <w14:ligatures w14:val="none"/>
        </w:rPr>
        <w:t>cursurile</w:t>
      </w:r>
      <w:r w:rsidRPr="005723A1">
        <w:rPr>
          <w:rFonts w:ascii="Times New Roman" w:eastAsia="Times New Roman" w:hAnsi="Times New Roman" w:cs="Times New Roman"/>
          <w:color w:val="000000"/>
          <w:kern w:val="0"/>
          <w:lang/>
          <w14:ligatures w14:val="none"/>
        </w:rPr>
        <w:t xml:space="preserve"> și</w:t>
      </w:r>
      <w:r w:rsidR="001C0F79">
        <w:rPr>
          <w:rFonts w:ascii="Times New Roman" w:eastAsia="Times New Roman" w:hAnsi="Times New Roman" w:cs="Times New Roman"/>
          <w:color w:val="000000"/>
          <w:kern w:val="0"/>
          <w14:ligatures w14:val="none"/>
        </w:rPr>
        <w:t>,</w:t>
      </w:r>
      <w:r w:rsidRPr="005723A1">
        <w:rPr>
          <w:rFonts w:ascii="Times New Roman" w:eastAsia="Times New Roman" w:hAnsi="Times New Roman" w:cs="Times New Roman"/>
          <w:color w:val="000000"/>
          <w:kern w:val="0"/>
          <w:lang/>
          <w14:ligatures w14:val="none"/>
        </w:rPr>
        <w:t xml:space="preserve"> odată cu</w:t>
      </w:r>
      <w:r w:rsidRPr="00D97C41">
        <w:rPr>
          <w:rFonts w:ascii="Times New Roman" w:eastAsia="Times New Roman" w:hAnsi="Times New Roman" w:cs="Times New Roman"/>
          <w:color w:val="000000"/>
          <w:kern w:val="0"/>
          <w:lang/>
          <w14:ligatures w14:val="none"/>
        </w:rPr>
        <w:t xml:space="preserve"> ele</w:t>
      </w:r>
      <w:r w:rsidRPr="005723A1">
        <w:rPr>
          <w:rFonts w:ascii="Times New Roman" w:eastAsia="Times New Roman" w:hAnsi="Times New Roman" w:cs="Times New Roman"/>
          <w:color w:val="000000"/>
          <w:kern w:val="0"/>
          <w:lang/>
          <w14:ligatures w14:val="none"/>
        </w:rPr>
        <w:t>, provocările. M-am izbit de dificultăți în înțelegere, în exprimarea ideilor</w:t>
      </w:r>
      <w:r w:rsidRPr="00D97C41">
        <w:rPr>
          <w:rFonts w:ascii="Times New Roman" w:eastAsia="Times New Roman" w:hAnsi="Times New Roman" w:cs="Times New Roman"/>
          <w:color w:val="000000"/>
          <w:kern w:val="0"/>
          <w:lang/>
          <w14:ligatures w14:val="none"/>
        </w:rPr>
        <w:t>, în explorarea unor noi cunoștințe – toate în limba japoneză</w:t>
      </w:r>
      <w:r w:rsidR="00535522">
        <w:rPr>
          <w:rFonts w:ascii="Times New Roman" w:eastAsia="Times New Roman" w:hAnsi="Times New Roman" w:cs="Times New Roman"/>
          <w:color w:val="000000"/>
          <w:kern w:val="0"/>
          <w:lang/>
          <w14:ligatures w14:val="none"/>
        </w:rPr>
        <w:t>, cu care nu eram obi</w:t>
      </w:r>
      <w:r w:rsidR="00535522">
        <w:rPr>
          <w:rFonts w:ascii="Times New Roman" w:eastAsia="Times New Roman" w:hAnsi="Times New Roman" w:cs="Times New Roman"/>
          <w:color w:val="000000"/>
          <w:kern w:val="0"/>
          <w14:ligatures w14:val="none"/>
        </w:rPr>
        <w:t>șnuită la un asemenea nivel</w:t>
      </w:r>
      <w:r w:rsidRPr="005723A1">
        <w:rPr>
          <w:rFonts w:ascii="Times New Roman" w:eastAsia="Times New Roman" w:hAnsi="Times New Roman" w:cs="Times New Roman"/>
          <w:color w:val="000000"/>
          <w:kern w:val="0"/>
          <w:lang/>
          <w14:ligatures w14:val="none"/>
        </w:rPr>
        <w:t>. Primele săptămâni au fost grele, mai ales pentru că eram singura studentă europeană din clasa mea – ceilalți proveneau din Asia de Sud-Est sau de Est. M-am simțit exclusă, diferită, ca și cum nu aparțineam acelui loc</w:t>
      </w:r>
      <w:r w:rsidRPr="00D97C41">
        <w:rPr>
          <w:rFonts w:ascii="Times New Roman" w:eastAsia="Times New Roman" w:hAnsi="Times New Roman" w:cs="Times New Roman"/>
          <w:color w:val="000000"/>
          <w:kern w:val="0"/>
          <w:lang/>
          <w14:ligatures w14:val="none"/>
        </w:rPr>
        <w:t>, acest lucru fiind accentuat de barierele de limbă.</w:t>
      </w:r>
    </w:p>
    <w:p w14:paraId="050CF7C2" w14:textId="5C59E1ED" w:rsidR="005723A1" w:rsidRPr="005723A1" w:rsidRDefault="005769D1" w:rsidP="005723A1">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b/>
          <w:bCs/>
          <w:noProof/>
          <w:color w:val="000000"/>
          <w:kern w:val="0"/>
          <w:lang w:val="en-GB"/>
        </w:rPr>
        <w:lastRenderedPageBreak/>
        <w:drawing>
          <wp:anchor distT="0" distB="0" distL="114300" distR="114300" simplePos="0" relativeHeight="251659264" behindDoc="0" locked="0" layoutInCell="1" allowOverlap="1" wp14:anchorId="4168B1F5" wp14:editId="6CAE8051">
            <wp:simplePos x="0" y="0"/>
            <wp:positionH relativeFrom="margin">
              <wp:posOffset>15240</wp:posOffset>
            </wp:positionH>
            <wp:positionV relativeFrom="margin">
              <wp:posOffset>30480</wp:posOffset>
            </wp:positionV>
            <wp:extent cx="1633855" cy="2179320"/>
            <wp:effectExtent l="0" t="0" r="4445" b="5080"/>
            <wp:wrapSquare wrapText="bothSides"/>
            <wp:docPr id="1898154289" name="Picture 2" descr="A group of stuffed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54289" name="Picture 2" descr="A group of stuffed animal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3855" cy="2179320"/>
                    </a:xfrm>
                    <a:prstGeom prst="rect">
                      <a:avLst/>
                    </a:prstGeom>
                  </pic:spPr>
                </pic:pic>
              </a:graphicData>
            </a:graphic>
            <wp14:sizeRelH relativeFrom="margin">
              <wp14:pctWidth>0</wp14:pctWidth>
            </wp14:sizeRelH>
            <wp14:sizeRelV relativeFrom="margin">
              <wp14:pctHeight>0</wp14:pctHeight>
            </wp14:sizeRelV>
          </wp:anchor>
        </w:drawing>
      </w:r>
      <w:r w:rsidR="005723A1" w:rsidRPr="005723A1">
        <w:rPr>
          <w:rFonts w:ascii="Times New Roman" w:eastAsia="Times New Roman" w:hAnsi="Times New Roman" w:cs="Times New Roman"/>
          <w:color w:val="000000"/>
          <w:kern w:val="0"/>
          <w:lang/>
          <w14:ligatures w14:val="none"/>
        </w:rPr>
        <w:t>Dar</w:t>
      </w:r>
      <w:r w:rsidR="00E8066E">
        <w:rPr>
          <w:rFonts w:ascii="Times New Roman" w:eastAsia="Times New Roman" w:hAnsi="Times New Roman" w:cs="Times New Roman"/>
          <w:color w:val="000000"/>
          <w:kern w:val="0"/>
          <w14:ligatures w14:val="none"/>
        </w:rPr>
        <w:t>,</w:t>
      </w:r>
      <w:r w:rsidR="005723A1" w:rsidRPr="005723A1">
        <w:rPr>
          <w:rFonts w:ascii="Times New Roman" w:eastAsia="Times New Roman" w:hAnsi="Times New Roman" w:cs="Times New Roman"/>
          <w:color w:val="000000"/>
          <w:kern w:val="0"/>
          <w:lang/>
          <w14:ligatures w14:val="none"/>
        </w:rPr>
        <w:t xml:space="preserve"> încetul cu încetul, lucrurile s-au schimbat. Colegii mei asiatici au început să-mi asculte poveștile, să mă privească cu admirație și curiozitate. A fost un moment în care mi-am dat seama că nu sunt doar </w:t>
      </w:r>
      <w:r w:rsidR="005723A1" w:rsidRPr="005723A1">
        <w:rPr>
          <w:rFonts w:ascii="Times New Roman" w:eastAsia="Times New Roman" w:hAnsi="Times New Roman" w:cs="Times New Roman"/>
          <w:i/>
          <w:iCs/>
          <w:color w:val="000000"/>
          <w:kern w:val="0"/>
          <w:lang/>
          <w14:ligatures w14:val="none"/>
        </w:rPr>
        <w:t>diferită</w:t>
      </w:r>
      <w:r w:rsidR="005723A1" w:rsidRPr="005723A1">
        <w:rPr>
          <w:rFonts w:ascii="Times New Roman" w:eastAsia="Times New Roman" w:hAnsi="Times New Roman" w:cs="Times New Roman"/>
          <w:color w:val="000000"/>
          <w:kern w:val="0"/>
          <w:lang/>
          <w14:ligatures w14:val="none"/>
        </w:rPr>
        <w:t>, ci </w:t>
      </w:r>
      <w:r w:rsidR="005723A1" w:rsidRPr="005723A1">
        <w:rPr>
          <w:rFonts w:ascii="Times New Roman" w:eastAsia="Times New Roman" w:hAnsi="Times New Roman" w:cs="Times New Roman"/>
          <w:i/>
          <w:iCs/>
          <w:color w:val="000000"/>
          <w:kern w:val="0"/>
          <w:lang/>
          <w14:ligatures w14:val="none"/>
        </w:rPr>
        <w:t>unică</w:t>
      </w:r>
      <w:r w:rsidR="005723A1" w:rsidRPr="005723A1">
        <w:rPr>
          <w:rFonts w:ascii="Times New Roman" w:eastAsia="Times New Roman" w:hAnsi="Times New Roman" w:cs="Times New Roman"/>
          <w:color w:val="000000"/>
          <w:kern w:val="0"/>
          <w:lang/>
          <w14:ligatures w14:val="none"/>
        </w:rPr>
        <w:t>. Iar această schimbare de perspectivă mi-a transformat complet experiența. Am început să mă integrez, să mă bucur de cursuri, de prezentări, de interacțiunile zilnice.</w:t>
      </w:r>
    </w:p>
    <w:p w14:paraId="5D89873F" w14:textId="658E3F8B" w:rsidR="005723A1" w:rsidRDefault="00E8066E" w:rsidP="005723A1">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color w:val="000000"/>
          <w:kern w:val="0"/>
          <w:lang/>
          <w14:ligatures w14:val="none"/>
        </w:rPr>
        <w:t xml:space="preserve">Progresul meu </w:t>
      </w:r>
      <w:r>
        <w:rPr>
          <w:rFonts w:ascii="Times New Roman" w:eastAsia="Times New Roman" w:hAnsi="Times New Roman" w:cs="Times New Roman"/>
          <w:color w:val="000000"/>
          <w:kern w:val="0"/>
          <w14:ligatures w14:val="none"/>
        </w:rPr>
        <w:t>în</w:t>
      </w:r>
      <w:r w:rsidR="005723A1" w:rsidRPr="005723A1">
        <w:rPr>
          <w:rFonts w:ascii="Times New Roman" w:eastAsia="Times New Roman" w:hAnsi="Times New Roman" w:cs="Times New Roman"/>
          <w:color w:val="000000"/>
          <w:kern w:val="0"/>
          <w:lang/>
          <w14:ligatures w14:val="none"/>
        </w:rPr>
        <w:t xml:space="preserve"> limba japoneză a fost vizibil – poate chiar uimitor. În septembrie, aveam nevoie de telefon ca să </w:t>
      </w:r>
      <w:r w:rsidR="005723A1" w:rsidRPr="00D97C41">
        <w:rPr>
          <w:rFonts w:ascii="Times New Roman" w:eastAsia="Times New Roman" w:hAnsi="Times New Roman" w:cs="Times New Roman"/>
          <w:color w:val="000000"/>
          <w:kern w:val="0"/>
          <w:lang/>
          <w14:ligatures w14:val="none"/>
        </w:rPr>
        <w:t xml:space="preserve">îmi pot exprima ideile </w:t>
      </w:r>
      <w:r w:rsidR="005723A1" w:rsidRPr="005723A1">
        <w:rPr>
          <w:rFonts w:ascii="Times New Roman" w:eastAsia="Times New Roman" w:hAnsi="Times New Roman" w:cs="Times New Roman"/>
          <w:color w:val="000000"/>
          <w:kern w:val="0"/>
          <w:lang/>
          <w14:ligatures w14:val="none"/>
        </w:rPr>
        <w:t>în timpul prezentări</w:t>
      </w:r>
      <w:r>
        <w:rPr>
          <w:rFonts w:ascii="Times New Roman" w:eastAsia="Times New Roman" w:hAnsi="Times New Roman" w:cs="Times New Roman"/>
          <w:color w:val="000000"/>
          <w:kern w:val="0"/>
          <w:lang/>
          <w14:ligatures w14:val="none"/>
        </w:rPr>
        <w:t>lor. Îmi era greu, îmi lua timp</w:t>
      </w:r>
      <w:r w:rsidR="005723A1" w:rsidRPr="005723A1">
        <w:rPr>
          <w:rFonts w:ascii="Times New Roman" w:eastAsia="Times New Roman" w:hAnsi="Times New Roman" w:cs="Times New Roman"/>
          <w:color w:val="000000"/>
          <w:kern w:val="0"/>
          <w:lang/>
          <w14:ligatures w14:val="none"/>
        </w:rPr>
        <w:t xml:space="preserve"> și mă simțeam frustrată. Dar</w:t>
      </w:r>
      <w:r>
        <w:rPr>
          <w:rFonts w:ascii="Times New Roman" w:eastAsia="Times New Roman" w:hAnsi="Times New Roman" w:cs="Times New Roman"/>
          <w:color w:val="000000"/>
          <w:kern w:val="0"/>
          <w14:ligatures w14:val="none"/>
        </w:rPr>
        <w:t>,</w:t>
      </w:r>
      <w:r w:rsidR="005723A1" w:rsidRPr="005723A1">
        <w:rPr>
          <w:rFonts w:ascii="Times New Roman" w:eastAsia="Times New Roman" w:hAnsi="Times New Roman" w:cs="Times New Roman"/>
          <w:color w:val="000000"/>
          <w:kern w:val="0"/>
          <w:lang/>
          <w14:ligatures w14:val="none"/>
        </w:rPr>
        <w:t xml:space="preserve"> până în</w:t>
      </w:r>
      <w:r w:rsidR="00EE3B92">
        <w:rPr>
          <w:rFonts w:ascii="Times New Roman" w:eastAsia="Times New Roman" w:hAnsi="Times New Roman" w:cs="Times New Roman"/>
          <w:color w:val="000000"/>
          <w:kern w:val="0"/>
          <w:lang/>
          <w14:ligatures w14:val="none"/>
        </w:rPr>
        <w:t xml:space="preserve"> februarie</w:t>
      </w:r>
      <w:r w:rsidR="005723A1" w:rsidRPr="005723A1">
        <w:rPr>
          <w:rFonts w:ascii="Times New Roman" w:eastAsia="Times New Roman" w:hAnsi="Times New Roman" w:cs="Times New Roman"/>
          <w:color w:val="000000"/>
          <w:kern w:val="0"/>
          <w:lang/>
          <w14:ligatures w14:val="none"/>
        </w:rPr>
        <w:t xml:space="preserve">, lucrurile s-au schimbat radical. Profesorii mei au remarcat diferența: vorbeam fluent, spontan, cu încredere. Eram persoana responsabilă de conversațiile în japoneză pentru grupul </w:t>
      </w:r>
      <w:r w:rsidR="005723A1" w:rsidRPr="00D97C41">
        <w:rPr>
          <w:rFonts w:ascii="Times New Roman" w:eastAsia="Times New Roman" w:hAnsi="Times New Roman" w:cs="Times New Roman"/>
          <w:color w:val="000000"/>
          <w:kern w:val="0"/>
          <w:lang/>
          <w14:ligatures w14:val="none"/>
        </w:rPr>
        <w:t>format cu prietenii europeni de la departamentul de business</w:t>
      </w:r>
      <w:r w:rsidR="005723A1" w:rsidRPr="005723A1">
        <w:rPr>
          <w:rFonts w:ascii="Times New Roman" w:eastAsia="Times New Roman" w:hAnsi="Times New Roman" w:cs="Times New Roman"/>
          <w:color w:val="000000"/>
          <w:kern w:val="0"/>
          <w:lang/>
          <w14:ligatures w14:val="none"/>
        </w:rPr>
        <w:t>, cea care făcea rezervări la restaurante, cea care interacționa cu localnicii. Și</w:t>
      </w:r>
      <w:r>
        <w:rPr>
          <w:rFonts w:ascii="Times New Roman" w:eastAsia="Times New Roman" w:hAnsi="Times New Roman" w:cs="Times New Roman"/>
          <w:color w:val="000000"/>
          <w:kern w:val="0"/>
          <w14:ligatures w14:val="none"/>
        </w:rPr>
        <w:t>,</w:t>
      </w:r>
      <w:r w:rsidR="005723A1" w:rsidRPr="005723A1">
        <w:rPr>
          <w:rFonts w:ascii="Times New Roman" w:eastAsia="Times New Roman" w:hAnsi="Times New Roman" w:cs="Times New Roman"/>
          <w:color w:val="000000"/>
          <w:kern w:val="0"/>
          <w:lang/>
          <w14:ligatures w14:val="none"/>
        </w:rPr>
        <w:t xml:space="preserve"> cel mai important: eram mândră de mine.</w:t>
      </w:r>
    </w:p>
    <w:p w14:paraId="58F8E9FB" w14:textId="1C6B08FB" w:rsidR="00FA5FCD" w:rsidRPr="00FA5FCD" w:rsidRDefault="005769D1" w:rsidP="00FA5FCD">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noProof/>
          <w:color w:val="000000"/>
          <w:kern w:val="0"/>
          <w:lang w:val="en-GB"/>
        </w:rPr>
        <w:drawing>
          <wp:anchor distT="0" distB="0" distL="114300" distR="114300" simplePos="0" relativeHeight="251660288" behindDoc="0" locked="0" layoutInCell="1" allowOverlap="1" wp14:anchorId="6AFC73EF" wp14:editId="6979473B">
            <wp:simplePos x="0" y="0"/>
            <wp:positionH relativeFrom="margin">
              <wp:posOffset>3723640</wp:posOffset>
            </wp:positionH>
            <wp:positionV relativeFrom="margin">
              <wp:posOffset>5003800</wp:posOffset>
            </wp:positionV>
            <wp:extent cx="2271395" cy="1703705"/>
            <wp:effectExtent l="4445" t="0" r="6350" b="6350"/>
            <wp:wrapSquare wrapText="bothSides"/>
            <wp:docPr id="1657835338" name="Picture 3" descr="A cityscape with many build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35338" name="Picture 3" descr="A cityscape with many building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71395" cy="1703705"/>
                    </a:xfrm>
                    <a:prstGeom prst="rect">
                      <a:avLst/>
                    </a:prstGeom>
                  </pic:spPr>
                </pic:pic>
              </a:graphicData>
            </a:graphic>
            <wp14:sizeRelH relativeFrom="margin">
              <wp14:pctWidth>0</wp14:pctWidth>
            </wp14:sizeRelH>
            <wp14:sizeRelV relativeFrom="margin">
              <wp14:pctHeight>0</wp14:pctHeight>
            </wp14:sizeRelV>
          </wp:anchor>
        </w:drawing>
      </w:r>
      <w:r w:rsidR="00FA5FCD" w:rsidRPr="00FA5FCD">
        <w:rPr>
          <w:rFonts w:ascii="Times New Roman" w:eastAsia="Times New Roman" w:hAnsi="Times New Roman" w:cs="Times New Roman"/>
          <w:color w:val="000000"/>
          <w:kern w:val="0"/>
          <w:lang/>
          <w14:ligatures w14:val="none"/>
        </w:rPr>
        <w:t xml:space="preserve">Toate aceste luni petrecute în Japonia nu au fost doar o călătorie personală, ci și o investiție profundă în viitorul meu </w:t>
      </w:r>
      <w:r w:rsidR="00FA5FCD">
        <w:rPr>
          <w:rFonts w:ascii="Times New Roman" w:eastAsia="Times New Roman" w:hAnsi="Times New Roman" w:cs="Times New Roman"/>
          <w:color w:val="000000"/>
          <w:kern w:val="0"/>
          <w:lang/>
          <w14:ligatures w14:val="none"/>
        </w:rPr>
        <w:t>-</w:t>
      </w:r>
      <w:r w:rsidR="00FA5FCD" w:rsidRPr="00FA5FCD">
        <w:rPr>
          <w:rFonts w:ascii="Times New Roman" w:eastAsia="Times New Roman" w:hAnsi="Times New Roman" w:cs="Times New Roman"/>
          <w:color w:val="000000"/>
          <w:kern w:val="0"/>
          <w:lang/>
          <w14:ligatures w14:val="none"/>
        </w:rPr>
        <w:t xml:space="preserve"> atât profesional, cât și uman. Am avut ocazia să iau parte la activități educative și culturale care mi-au deschis mintea și sufletul către noi perspective. Am participat la </w:t>
      </w:r>
      <w:r w:rsidR="00FA5FCD">
        <w:rPr>
          <w:rFonts w:ascii="Times New Roman" w:eastAsia="Times New Roman" w:hAnsi="Times New Roman" w:cs="Times New Roman"/>
          <w:color w:val="000000"/>
          <w:kern w:val="0"/>
          <w:lang/>
          <w14:ligatures w14:val="none"/>
        </w:rPr>
        <w:t>c</w:t>
      </w:r>
      <w:r w:rsidR="00FA5FCD" w:rsidRPr="00FA5FCD">
        <w:rPr>
          <w:rFonts w:ascii="Times New Roman" w:eastAsia="Times New Roman" w:hAnsi="Times New Roman" w:cs="Times New Roman"/>
          <w:color w:val="000000"/>
          <w:kern w:val="0"/>
          <w:lang/>
          <w14:ligatures w14:val="none"/>
        </w:rPr>
        <w:t xml:space="preserve">eremonia ceaiului, un ritual care mi-a arătat cât de profund poate fi gestul simplu al oferirii și al prezenței. Am avut parte de o experiență de </w:t>
      </w:r>
      <w:r w:rsidR="00FA5FCD" w:rsidRPr="00E8066E">
        <w:rPr>
          <w:rFonts w:ascii="Times New Roman" w:eastAsia="Times New Roman" w:hAnsi="Times New Roman" w:cs="Times New Roman"/>
          <w:i/>
          <w:color w:val="000000"/>
          <w:kern w:val="0"/>
          <w:lang/>
          <w14:ligatures w14:val="none"/>
        </w:rPr>
        <w:t>shodō</w:t>
      </w:r>
      <w:r w:rsidR="00FA5FCD" w:rsidRPr="00FA5FCD">
        <w:rPr>
          <w:rFonts w:ascii="Times New Roman" w:eastAsia="Times New Roman" w:hAnsi="Times New Roman" w:cs="Times New Roman"/>
          <w:color w:val="000000"/>
          <w:kern w:val="0"/>
          <w:lang/>
          <w14:ligatures w14:val="none"/>
        </w:rPr>
        <w:t xml:space="preserve"> </w:t>
      </w:r>
      <w:r w:rsidR="00FA5FCD">
        <w:rPr>
          <w:rFonts w:ascii="Times New Roman" w:eastAsia="Times New Roman" w:hAnsi="Times New Roman" w:cs="Times New Roman"/>
          <w:color w:val="000000"/>
          <w:kern w:val="0"/>
          <w:lang/>
          <w14:ligatures w14:val="none"/>
        </w:rPr>
        <w:t xml:space="preserve">- </w:t>
      </w:r>
      <w:r w:rsidR="00FA5FCD" w:rsidRPr="00FA5FCD">
        <w:rPr>
          <w:rFonts w:ascii="Times New Roman" w:eastAsia="Times New Roman" w:hAnsi="Times New Roman" w:cs="Times New Roman"/>
          <w:color w:val="000000"/>
          <w:kern w:val="0"/>
          <w:lang/>
          <w14:ligatures w14:val="none"/>
        </w:rPr>
        <w:t xml:space="preserve">caligrafia tradițională japoneză </w:t>
      </w:r>
      <w:r w:rsidR="00FA5FCD">
        <w:rPr>
          <w:rFonts w:ascii="Times New Roman" w:eastAsia="Times New Roman" w:hAnsi="Times New Roman" w:cs="Times New Roman"/>
          <w:color w:val="000000"/>
          <w:kern w:val="0"/>
          <w:lang/>
          <w14:ligatures w14:val="none"/>
        </w:rPr>
        <w:t xml:space="preserve">- </w:t>
      </w:r>
      <w:r w:rsidR="00FA5FCD" w:rsidRPr="00FA5FCD">
        <w:rPr>
          <w:rFonts w:ascii="Times New Roman" w:eastAsia="Times New Roman" w:hAnsi="Times New Roman" w:cs="Times New Roman"/>
          <w:color w:val="000000"/>
          <w:kern w:val="0"/>
          <w:lang/>
          <w14:ligatures w14:val="none"/>
        </w:rPr>
        <w:t>care m-a învățat răbdarea, concentrarea și frumusețea detaliilor. A</w:t>
      </w:r>
      <w:r w:rsidR="00FA5FCD">
        <w:rPr>
          <w:rFonts w:ascii="Times New Roman" w:eastAsia="Times New Roman" w:hAnsi="Times New Roman" w:cs="Times New Roman"/>
          <w:color w:val="000000"/>
          <w:kern w:val="0"/>
          <w:lang/>
          <w14:ligatures w14:val="none"/>
        </w:rPr>
        <w:t>m</w:t>
      </w:r>
      <w:r w:rsidR="00FA5FCD" w:rsidRPr="00FA5FCD">
        <w:rPr>
          <w:rFonts w:ascii="Times New Roman" w:eastAsia="Times New Roman" w:hAnsi="Times New Roman" w:cs="Times New Roman"/>
          <w:color w:val="000000"/>
          <w:kern w:val="0"/>
          <w:lang/>
          <w14:ligatures w14:val="none"/>
        </w:rPr>
        <w:t xml:space="preserve"> luat parte la diverse activități</w:t>
      </w:r>
      <w:r w:rsidR="00FA5FCD">
        <w:rPr>
          <w:rFonts w:ascii="Times New Roman" w:eastAsia="Times New Roman" w:hAnsi="Times New Roman" w:cs="Times New Roman"/>
          <w:color w:val="000000"/>
          <w:kern w:val="0"/>
          <w:lang/>
          <w14:ligatures w14:val="none"/>
        </w:rPr>
        <w:t xml:space="preserve"> și</w:t>
      </w:r>
      <w:r w:rsidR="00FA5FCD" w:rsidRPr="00FA5FCD">
        <w:rPr>
          <w:rFonts w:ascii="Times New Roman" w:eastAsia="Times New Roman" w:hAnsi="Times New Roman" w:cs="Times New Roman"/>
          <w:color w:val="000000"/>
          <w:kern w:val="0"/>
          <w:lang/>
          <w14:ligatures w14:val="none"/>
        </w:rPr>
        <w:t xml:space="preserve"> proiecte care puneau accent nu doar pe acumularea de cunoștințe, ci și pe aplicabilitatea lor reală și colaborarea în echipă. Acest nou mod de învățare mi-a arătat cât de eficient poate fi un sistem educațional care valorifică creativitatea, autonomia și respectul reciproc.</w:t>
      </w:r>
    </w:p>
    <w:p w14:paraId="59D29C17" w14:textId="3B6FFE7B" w:rsidR="00FA5FCD" w:rsidRPr="005723A1" w:rsidRDefault="00FA5FCD" w:rsidP="005723A1">
      <w:pPr>
        <w:spacing w:before="100" w:beforeAutospacing="1" w:after="100" w:afterAutospacing="1"/>
        <w:rPr>
          <w:rFonts w:ascii="Times New Roman" w:eastAsia="Times New Roman" w:hAnsi="Times New Roman" w:cs="Times New Roman"/>
          <w:color w:val="000000"/>
          <w:kern w:val="0"/>
          <w:lang/>
          <w14:ligatures w14:val="none"/>
        </w:rPr>
      </w:pPr>
      <w:r w:rsidRPr="00FA5FCD">
        <w:rPr>
          <w:rFonts w:ascii="Times New Roman" w:eastAsia="Times New Roman" w:hAnsi="Times New Roman" w:cs="Times New Roman"/>
          <w:color w:val="000000"/>
          <w:kern w:val="0"/>
          <w:lang/>
          <w14:ligatures w14:val="none"/>
        </w:rPr>
        <w:t xml:space="preserve">Toate aceste experiențe m-au format și mi-au oferit nu doar competențe concrete, ci și o viziune clară asupra tipului de </w:t>
      </w:r>
      <w:r w:rsidR="00372438">
        <w:rPr>
          <w:rFonts w:ascii="Times New Roman" w:eastAsia="Times New Roman" w:hAnsi="Times New Roman" w:cs="Times New Roman"/>
          <w:color w:val="000000"/>
          <w:kern w:val="0"/>
          <w:lang/>
          <w14:ligatures w14:val="none"/>
        </w:rPr>
        <w:t xml:space="preserve">persoană </w:t>
      </w:r>
      <w:r w:rsidRPr="00FA5FCD">
        <w:rPr>
          <w:rFonts w:ascii="Times New Roman" w:eastAsia="Times New Roman" w:hAnsi="Times New Roman" w:cs="Times New Roman"/>
          <w:color w:val="000000"/>
          <w:kern w:val="0"/>
          <w:lang/>
          <w14:ligatures w14:val="none"/>
        </w:rPr>
        <w:t>care vreau să devin. Am învățat să fiu disciplinată fără să-mi pierd entuziasmul, să gândesc strategic</w:t>
      </w:r>
      <w:r w:rsidR="00E8066E">
        <w:rPr>
          <w:rFonts w:ascii="Times New Roman" w:eastAsia="Times New Roman" w:hAnsi="Times New Roman" w:cs="Times New Roman"/>
          <w:color w:val="000000"/>
          <w:kern w:val="0"/>
          <w14:ligatures w14:val="none"/>
        </w:rPr>
        <w:t>,</w:t>
      </w:r>
      <w:r w:rsidRPr="00FA5FCD">
        <w:rPr>
          <w:rFonts w:ascii="Times New Roman" w:eastAsia="Times New Roman" w:hAnsi="Times New Roman" w:cs="Times New Roman"/>
          <w:color w:val="000000"/>
          <w:kern w:val="0"/>
          <w:lang/>
          <w14:ligatures w14:val="none"/>
        </w:rPr>
        <w:t xml:space="preserve"> fără să uit de partea umană</w:t>
      </w:r>
      <w:r w:rsidR="00E8066E">
        <w:rPr>
          <w:rFonts w:ascii="Times New Roman" w:eastAsia="Times New Roman" w:hAnsi="Times New Roman" w:cs="Times New Roman"/>
          <w:color w:val="000000"/>
          <w:kern w:val="0"/>
          <w14:ligatures w14:val="none"/>
        </w:rPr>
        <w:t>,</w:t>
      </w:r>
      <w:r w:rsidRPr="00FA5FCD">
        <w:rPr>
          <w:rFonts w:ascii="Times New Roman" w:eastAsia="Times New Roman" w:hAnsi="Times New Roman" w:cs="Times New Roman"/>
          <w:color w:val="000000"/>
          <w:kern w:val="0"/>
          <w:lang/>
          <w14:ligatures w14:val="none"/>
        </w:rPr>
        <w:t xml:space="preserve"> și să construiesc punți între culturi și mentalități. La nivel personal, m-au îmbogățit cu o înțelegere profundă a diversității, cu răbdare, empatie și curaj. Sunt convinsă că această perioadă petrecută în Japonia va rămâne piatra de temelie a </w:t>
      </w:r>
      <w:r w:rsidR="00372438">
        <w:rPr>
          <w:rFonts w:ascii="Times New Roman" w:eastAsia="Times New Roman" w:hAnsi="Times New Roman" w:cs="Times New Roman"/>
          <w:color w:val="000000"/>
          <w:kern w:val="0"/>
          <w:lang/>
          <w14:ligatures w14:val="none"/>
        </w:rPr>
        <w:t>dezvoltării mele</w:t>
      </w:r>
      <w:r w:rsidRPr="00FA5FCD">
        <w:rPr>
          <w:rFonts w:ascii="Times New Roman" w:eastAsia="Times New Roman" w:hAnsi="Times New Roman" w:cs="Times New Roman"/>
          <w:color w:val="000000"/>
          <w:kern w:val="0"/>
          <w:lang/>
          <w14:ligatures w14:val="none"/>
        </w:rPr>
        <w:t xml:space="preserve"> </w:t>
      </w:r>
      <w:r>
        <w:rPr>
          <w:rFonts w:ascii="Times New Roman" w:eastAsia="Times New Roman" w:hAnsi="Times New Roman" w:cs="Times New Roman"/>
          <w:color w:val="000000"/>
          <w:kern w:val="0"/>
          <w:lang/>
          <w14:ligatures w14:val="none"/>
        </w:rPr>
        <w:t xml:space="preserve">- </w:t>
      </w:r>
      <w:r w:rsidRPr="00FA5FCD">
        <w:rPr>
          <w:rFonts w:ascii="Times New Roman" w:eastAsia="Times New Roman" w:hAnsi="Times New Roman" w:cs="Times New Roman"/>
          <w:color w:val="000000"/>
          <w:kern w:val="0"/>
          <w:lang/>
          <w14:ligatures w14:val="none"/>
        </w:rPr>
        <w:t>o ancoră de stabilitate și inspirație pentru tot ceea ce urmează să construiesc.</w:t>
      </w:r>
    </w:p>
    <w:p w14:paraId="00165774" w14:textId="66279B16"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În afara cursurilor, viața în Japonia era un vis devenit realitate. Am cunoscut oameni din toată lumea, mi-am făcut prieteni, am trăit zile pline, fără niciun strop de monotonie. Nu a existat nicio zi plictisitoare în cele cinci luni petrecute acolo. Am călătorit – am văzut Yokohama, orașul vecin Tokyo-ului, dar și Osaka, Kyoto și Nara. Am vizitat temple celebre precum Kinkakuji, m-am plimbat printre căprioarele din Nara, am admirat Castelul din Osaka și m-am pierdut în agitația din Dotonbori. În Tokyo, locul meu preferat a fost Shibuya. Da, știu, poate suna a clișeu – dar nu l-am iubit pentru că este celebru, ci pentru că era viu. Pentru că acolo puteai socializa, întâlni oameni, simți vibrația orașului. Mă întorceam acolo săptămână de săptămână, ca într-un ritual.</w:t>
      </w:r>
    </w:p>
    <w:p w14:paraId="7425AF44" w14:textId="3AF73C13" w:rsidR="005723A1" w:rsidRPr="005723A1" w:rsidRDefault="005769D1" w:rsidP="005723A1">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noProof/>
          <w:color w:val="000000"/>
          <w:kern w:val="0"/>
          <w:lang w:val="en-GB"/>
        </w:rPr>
        <w:lastRenderedPageBreak/>
        <w:drawing>
          <wp:anchor distT="0" distB="0" distL="114300" distR="114300" simplePos="0" relativeHeight="251661312" behindDoc="0" locked="0" layoutInCell="1" allowOverlap="1" wp14:anchorId="0D912739" wp14:editId="79A27BEE">
            <wp:simplePos x="0" y="0"/>
            <wp:positionH relativeFrom="margin">
              <wp:posOffset>15240</wp:posOffset>
            </wp:positionH>
            <wp:positionV relativeFrom="margin">
              <wp:posOffset>30480</wp:posOffset>
            </wp:positionV>
            <wp:extent cx="1678940" cy="2240280"/>
            <wp:effectExtent l="0" t="0" r="0" b="0"/>
            <wp:wrapSquare wrapText="bothSides"/>
            <wp:docPr id="2017203464" name="Picture 4" descr="A deer standing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03464" name="Picture 4" descr="A deer standing under a tre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40" cy="22402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kern w:val="0"/>
          <w:lang w:val="en-GB"/>
        </w:rPr>
        <w:drawing>
          <wp:anchor distT="0" distB="0" distL="114300" distR="114300" simplePos="0" relativeHeight="251662336" behindDoc="0" locked="0" layoutInCell="1" allowOverlap="1" wp14:anchorId="3433352D" wp14:editId="1FC8E915">
            <wp:simplePos x="0" y="0"/>
            <wp:positionH relativeFrom="margin">
              <wp:posOffset>3653790</wp:posOffset>
            </wp:positionH>
            <wp:positionV relativeFrom="margin">
              <wp:posOffset>1511935</wp:posOffset>
            </wp:positionV>
            <wp:extent cx="2362835" cy="1771650"/>
            <wp:effectExtent l="3493" t="0" r="2857" b="2858"/>
            <wp:wrapSquare wrapText="bothSides"/>
            <wp:docPr id="826526083" name="Picture 6" descr="A crowd of people in a sta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26083" name="Picture 6" descr="A crowd of people in a stadium&#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362835" cy="1771650"/>
                    </a:xfrm>
                    <a:prstGeom prst="rect">
                      <a:avLst/>
                    </a:prstGeom>
                  </pic:spPr>
                </pic:pic>
              </a:graphicData>
            </a:graphic>
            <wp14:sizeRelH relativeFrom="margin">
              <wp14:pctWidth>0</wp14:pctWidth>
            </wp14:sizeRelH>
            <wp14:sizeRelV relativeFrom="margin">
              <wp14:pctHeight>0</wp14:pctHeight>
            </wp14:sizeRelV>
          </wp:anchor>
        </w:drawing>
      </w:r>
      <w:r w:rsidR="005723A1" w:rsidRPr="005723A1">
        <w:rPr>
          <w:rFonts w:ascii="Times New Roman" w:eastAsia="Times New Roman" w:hAnsi="Times New Roman" w:cs="Times New Roman"/>
          <w:color w:val="000000"/>
          <w:kern w:val="0"/>
          <w:lang/>
          <w14:ligatures w14:val="none"/>
        </w:rPr>
        <w:t>Tot în Japonia am trăit un alt vis: am participat la concertul trupei mele preferate de K-pop, TXT, în Osaka. A fost o experiență de neuitat – un concert adaptat publicului japonez, cu melodii exclusive, într-o atmosferă perfect organizată. Simțeam că trăiesc ceva ce nu voi mai putea retrăi niciodată. A fost unic, special, magic.</w:t>
      </w:r>
    </w:p>
    <w:p w14:paraId="64C1B166" w14:textId="489ABCF0"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 xml:space="preserve">Și poate cea mai profundă revelație a fost faptul că nu mi-a fost dor de casă. Nu am avut niciodată momente în care să-mi spun „vreau să mă întorc </w:t>
      </w:r>
      <w:r w:rsidR="00E8066E">
        <w:rPr>
          <w:rFonts w:ascii="Times New Roman" w:eastAsia="Times New Roman" w:hAnsi="Times New Roman" w:cs="Times New Roman"/>
          <w:color w:val="000000"/>
          <w:kern w:val="0"/>
          <w:lang/>
          <w14:ligatures w14:val="none"/>
        </w:rPr>
        <w:t xml:space="preserve">în România”. Pentru că Tokyo </w:t>
      </w:r>
      <w:r w:rsidR="00E8066E">
        <w:rPr>
          <w:rFonts w:ascii="Times New Roman" w:eastAsia="Times New Roman" w:hAnsi="Times New Roman" w:cs="Times New Roman"/>
          <w:color w:val="000000"/>
          <w:kern w:val="0"/>
          <w14:ligatures w14:val="none"/>
        </w:rPr>
        <w:t>l-am</w:t>
      </w:r>
      <w:r w:rsidRPr="005723A1">
        <w:rPr>
          <w:rFonts w:ascii="Times New Roman" w:eastAsia="Times New Roman" w:hAnsi="Times New Roman" w:cs="Times New Roman"/>
          <w:color w:val="000000"/>
          <w:kern w:val="0"/>
          <w:lang/>
          <w14:ligatures w14:val="none"/>
        </w:rPr>
        <w:t xml:space="preserve"> simțit ca</w:t>
      </w:r>
      <w:r w:rsidR="00332CDE">
        <w:rPr>
          <w:rFonts w:ascii="Times New Roman" w:eastAsia="Times New Roman" w:hAnsi="Times New Roman" w:cs="Times New Roman"/>
          <w:color w:val="000000"/>
          <w:kern w:val="0"/>
          <w14:ligatures w14:val="none"/>
        </w:rPr>
        <w:t>...</w:t>
      </w:r>
      <w:r w:rsidRPr="005723A1">
        <w:rPr>
          <w:rFonts w:ascii="Times New Roman" w:eastAsia="Times New Roman" w:hAnsi="Times New Roman" w:cs="Times New Roman"/>
          <w:color w:val="000000"/>
          <w:kern w:val="0"/>
          <w:lang/>
          <w14:ligatures w14:val="none"/>
        </w:rPr>
        <w:t xml:space="preserve"> acasă. Totul era atât de familiar, de potrivit pentru mine. De parcă sufletul meu aparținea acelui loc. Chiar și acum, când m-am întors, simt că o parte din mine a rămas acolo.</w:t>
      </w:r>
    </w:p>
    <w:p w14:paraId="75BF7A88" w14:textId="0516942A"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Sunt atât de recunoscătoare că am trăit această experiență. Le mulțumesc părinților mei, universității mele și, mai ales, mie însămi – pentru ambiție, curaj și încredere. A fost prima dată când am zburat cu avionul, prima dată când am fost complet singură într-o țară străină. Și am reușit. Am înflorit. M-am transformat.</w:t>
      </w:r>
      <w:r w:rsidR="001F5DC3">
        <w:rPr>
          <w:rFonts w:ascii="Times New Roman" w:eastAsia="Times New Roman" w:hAnsi="Times New Roman" w:cs="Times New Roman"/>
          <w:color w:val="000000"/>
          <w:kern w:val="0"/>
          <w:lang/>
          <w14:ligatures w14:val="none"/>
        </w:rPr>
        <w:t xml:space="preserve"> Am împlinit 21 de ani acolo.</w:t>
      </w:r>
      <w:r w:rsidRPr="005723A1">
        <w:rPr>
          <w:rFonts w:ascii="Times New Roman" w:eastAsia="Times New Roman" w:hAnsi="Times New Roman" w:cs="Times New Roman"/>
          <w:color w:val="000000"/>
          <w:kern w:val="0"/>
          <w:lang/>
          <w14:ligatures w14:val="none"/>
        </w:rPr>
        <w:t xml:space="preserve"> Iar acest proces a fost, pentru mine, aproape spiritual.</w:t>
      </w:r>
    </w:p>
    <w:p w14:paraId="4DCCA380" w14:textId="6B1E20DF" w:rsidR="005723A1" w:rsidRPr="005723A1" w:rsidRDefault="005723A1" w:rsidP="005723A1">
      <w:pPr>
        <w:spacing w:before="100" w:beforeAutospacing="1" w:after="100" w:afterAutospacing="1"/>
        <w:rPr>
          <w:rFonts w:ascii="Times New Roman" w:eastAsia="Times New Roman" w:hAnsi="Times New Roman" w:cs="Times New Roman"/>
          <w:color w:val="000000"/>
          <w:kern w:val="0"/>
          <w:lang/>
          <w14:ligatures w14:val="none"/>
        </w:rPr>
      </w:pPr>
      <w:r w:rsidRPr="005723A1">
        <w:rPr>
          <w:rFonts w:ascii="Times New Roman" w:eastAsia="Times New Roman" w:hAnsi="Times New Roman" w:cs="Times New Roman"/>
          <w:color w:val="000000"/>
          <w:kern w:val="0"/>
          <w:lang/>
          <w14:ligatures w14:val="none"/>
        </w:rPr>
        <w:t>Mă bucur că sunt genul de persoană care face poze la tot</w:t>
      </w:r>
      <w:r w:rsidR="00D97C41" w:rsidRPr="00D97C41">
        <w:rPr>
          <w:rFonts w:ascii="Times New Roman" w:eastAsia="Times New Roman" w:hAnsi="Times New Roman" w:cs="Times New Roman"/>
          <w:color w:val="000000"/>
          <w:kern w:val="0"/>
          <w:lang/>
          <w14:ligatures w14:val="none"/>
        </w:rPr>
        <w:t xml:space="preserve"> ceea</w:t>
      </w:r>
      <w:r w:rsidRPr="005723A1">
        <w:rPr>
          <w:rFonts w:ascii="Times New Roman" w:eastAsia="Times New Roman" w:hAnsi="Times New Roman" w:cs="Times New Roman"/>
          <w:color w:val="000000"/>
          <w:kern w:val="0"/>
          <w:lang/>
          <w14:ligatures w14:val="none"/>
        </w:rPr>
        <w:t xml:space="preserve"> ce vede</w:t>
      </w:r>
      <w:r w:rsidR="00D97C41" w:rsidRPr="00D97C41">
        <w:rPr>
          <w:rFonts w:ascii="Times New Roman" w:eastAsia="Times New Roman" w:hAnsi="Times New Roman" w:cs="Times New Roman"/>
          <w:color w:val="000000"/>
          <w:kern w:val="0"/>
          <w:lang/>
          <w14:ligatures w14:val="none"/>
        </w:rPr>
        <w:t xml:space="preserve"> </w:t>
      </w:r>
      <w:r w:rsidRPr="005723A1">
        <w:rPr>
          <w:rFonts w:ascii="Times New Roman" w:eastAsia="Times New Roman" w:hAnsi="Times New Roman" w:cs="Times New Roman"/>
          <w:color w:val="000000"/>
          <w:kern w:val="0"/>
          <w:lang/>
          <w14:ligatures w14:val="none"/>
        </w:rPr>
        <w:t>– pentru că acum, privind în urmă, am dovada vie a celor mai fericite luni din viața mea. Nu sunt tristă că m-am întors în România, pentru că știu, cu toată încrederea din lume, că mă voi întoarce în Japonia. Nu e un „dacă”, e un „când”.</w:t>
      </w:r>
    </w:p>
    <w:p w14:paraId="3EA93526" w14:textId="35D54D0C" w:rsidR="005723A1" w:rsidRPr="005723A1" w:rsidRDefault="005769D1" w:rsidP="005723A1">
      <w:pPr>
        <w:spacing w:before="100" w:beforeAutospacing="1" w:after="100" w:afterAutospacing="1"/>
        <w:rPr>
          <w:rFonts w:ascii="Times New Roman" w:eastAsia="Times New Roman" w:hAnsi="Times New Roman" w:cs="Times New Roman"/>
          <w:color w:val="000000"/>
          <w:kern w:val="0"/>
          <w:lang/>
          <w14:ligatures w14:val="none"/>
        </w:rPr>
      </w:pPr>
      <w:r>
        <w:rPr>
          <w:rFonts w:ascii="Times New Roman" w:eastAsia="Times New Roman" w:hAnsi="Times New Roman" w:cs="Times New Roman"/>
          <w:noProof/>
          <w:color w:val="000000"/>
          <w:kern w:val="0"/>
          <w:lang w:val="en-GB"/>
        </w:rPr>
        <w:drawing>
          <wp:anchor distT="0" distB="0" distL="114300" distR="114300" simplePos="0" relativeHeight="251663360" behindDoc="0" locked="0" layoutInCell="1" allowOverlap="1" wp14:anchorId="32EADD2E" wp14:editId="09DA8910">
            <wp:simplePos x="0" y="0"/>
            <wp:positionH relativeFrom="margin">
              <wp:posOffset>-261620</wp:posOffset>
            </wp:positionH>
            <wp:positionV relativeFrom="margin">
              <wp:posOffset>5630545</wp:posOffset>
            </wp:positionV>
            <wp:extent cx="2195830" cy="1646555"/>
            <wp:effectExtent l="0" t="4763" r="0" b="0"/>
            <wp:wrapSquare wrapText="bothSides"/>
            <wp:docPr id="536075258" name="Picture 7" descr="A hand holding a pink photo alb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075258" name="Picture 7" descr="A hand holding a pink photo album&#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195830" cy="1646555"/>
                    </a:xfrm>
                    <a:prstGeom prst="rect">
                      <a:avLst/>
                    </a:prstGeom>
                  </pic:spPr>
                </pic:pic>
              </a:graphicData>
            </a:graphic>
            <wp14:sizeRelH relativeFrom="margin">
              <wp14:pctWidth>0</wp14:pctWidth>
            </wp14:sizeRelH>
            <wp14:sizeRelV relativeFrom="margin">
              <wp14:pctHeight>0</wp14:pctHeight>
            </wp14:sizeRelV>
          </wp:anchor>
        </w:drawing>
      </w:r>
      <w:r w:rsidR="005723A1" w:rsidRPr="005723A1">
        <w:rPr>
          <w:rFonts w:ascii="Times New Roman" w:eastAsia="Times New Roman" w:hAnsi="Times New Roman" w:cs="Times New Roman"/>
          <w:color w:val="000000"/>
          <w:kern w:val="0"/>
          <w:lang/>
          <w14:ligatures w14:val="none"/>
        </w:rPr>
        <w:t>Această experiență m-a schimbat ireversibil. M-a făcut mai sigură pe mine, mai deschisă, mai vie. Colegii mei din România mi-au spus că par o persoană complet diferită – și nu pentru că aveam haine noi, ci pentru că energia mea s-a schimbat. Asta a făcut Tokyo pentru mine. Mi-a dat o nouă viață. Și</w:t>
      </w:r>
      <w:r w:rsidR="00C20B9D">
        <w:rPr>
          <w:rFonts w:ascii="Times New Roman" w:eastAsia="Times New Roman" w:hAnsi="Times New Roman" w:cs="Times New Roman"/>
          <w:color w:val="000000"/>
          <w:kern w:val="0"/>
          <w14:ligatures w14:val="none"/>
        </w:rPr>
        <w:t>,</w:t>
      </w:r>
      <w:r w:rsidR="005723A1" w:rsidRPr="005723A1">
        <w:rPr>
          <w:rFonts w:ascii="Times New Roman" w:eastAsia="Times New Roman" w:hAnsi="Times New Roman" w:cs="Times New Roman"/>
          <w:color w:val="000000"/>
          <w:kern w:val="0"/>
          <w:lang/>
          <w14:ligatures w14:val="none"/>
        </w:rPr>
        <w:t xml:space="preserve"> pentru asta, nu voi putea fi niciodată îndeajuns de recunoscătoare.</w:t>
      </w:r>
    </w:p>
    <w:p w14:paraId="058163CC" w14:textId="37751BA5" w:rsidR="005723A1" w:rsidRPr="005723A1" w:rsidRDefault="00FA5FCD" w:rsidP="005723A1">
      <w:pPr>
        <w:spacing w:before="100" w:beforeAutospacing="1" w:after="100" w:afterAutospacing="1"/>
        <w:rPr>
          <w:rFonts w:ascii="Times New Roman" w:eastAsia="Times New Roman" w:hAnsi="Times New Roman" w:cs="Times New Roman"/>
          <w:color w:val="000000"/>
          <w:kern w:val="0"/>
          <w:lang/>
          <w14:ligatures w14:val="none"/>
        </w:rPr>
      </w:pPr>
      <w:r w:rsidRPr="00FA5FCD">
        <w:rPr>
          <w:rFonts w:ascii="Times New Roman" w:hAnsi="Times New Roman" w:cs="Times New Roman"/>
          <w:color w:val="000000"/>
        </w:rPr>
        <w:t>Privind în urmă, îmi dau seama că această experiență mi-a deschis ochii cu adevărat asupra viitorului meu. M-a ajutat să înțeleg cine sunt, ce îmi doresc cu adevărat și, mai ales, unde simt că aparțin. Simt cu toată ființa mea că acele luni petrecute în Japonia au pus bazele visurilor mele cele mai autentice, cele care vin din suflet, nu din așteptările altora. Tot ce am trăit acolo m-a ancorat în mine însămi și mi-a oferit o direcție clară, aproape profetică, spre ceea ce vreau să construiesc în viața mea. A fost începutul tăcut, dar pute</w:t>
      </w:r>
      <w:r w:rsidR="00C20B9D">
        <w:rPr>
          <w:rFonts w:ascii="Times New Roman" w:hAnsi="Times New Roman" w:cs="Times New Roman"/>
          <w:color w:val="000000"/>
        </w:rPr>
        <w:t xml:space="preserve">rnic, al </w:t>
      </w:r>
      <w:r w:rsidR="00C20B9D" w:rsidRPr="00C20B9D">
        <w:rPr>
          <w:rFonts w:ascii="Times New Roman" w:hAnsi="Times New Roman" w:cs="Times New Roman"/>
          <w:i/>
          <w:color w:val="000000"/>
        </w:rPr>
        <w:t>eu</w:t>
      </w:r>
      <w:r w:rsidR="00C20B9D">
        <w:rPr>
          <w:rFonts w:ascii="Times New Roman" w:hAnsi="Times New Roman" w:cs="Times New Roman"/>
          <w:i/>
          <w:color w:val="000000"/>
        </w:rPr>
        <w:t>lui</w:t>
      </w:r>
      <w:r w:rsidR="00C20B9D">
        <w:rPr>
          <w:rFonts w:ascii="Times New Roman" w:hAnsi="Times New Roman" w:cs="Times New Roman"/>
          <w:color w:val="000000"/>
        </w:rPr>
        <w:t xml:space="preserve"> meu într-o nouă versiune</w:t>
      </w:r>
      <w:r w:rsidRPr="00FA5FCD">
        <w:rPr>
          <w:rFonts w:ascii="Times New Roman" w:hAnsi="Times New Roman" w:cs="Times New Roman"/>
          <w:color w:val="000000"/>
        </w:rPr>
        <w:t xml:space="preserve"> </w:t>
      </w:r>
      <w:r>
        <w:rPr>
          <w:rFonts w:ascii="Times New Roman" w:hAnsi="Times New Roman" w:cs="Times New Roman"/>
          <w:color w:val="000000"/>
        </w:rPr>
        <w:t xml:space="preserve">- </w:t>
      </w:r>
      <w:r w:rsidRPr="00FA5FCD">
        <w:rPr>
          <w:rFonts w:ascii="Times New Roman" w:hAnsi="Times New Roman" w:cs="Times New Roman"/>
          <w:color w:val="000000"/>
        </w:rPr>
        <w:t>una care nu se mai teme, care visează mai mult și care știe, cu o siguranță liniștitoare, că ceea ce e menit pentru ea, o va găsi. Iar eu, deja, am început să mă găsesc.</w:t>
      </w:r>
    </w:p>
    <w:p w14:paraId="131F6A81" w14:textId="7F3FF155" w:rsidR="00157B76" w:rsidRDefault="00157B76"/>
    <w:sectPr w:rsidR="00157B76" w:rsidSect="00DE78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76"/>
    <w:rsid w:val="00141BE7"/>
    <w:rsid w:val="00157B76"/>
    <w:rsid w:val="001C0F79"/>
    <w:rsid w:val="001F5DC3"/>
    <w:rsid w:val="00332CDE"/>
    <w:rsid w:val="00372438"/>
    <w:rsid w:val="003834CE"/>
    <w:rsid w:val="003F14E1"/>
    <w:rsid w:val="00535522"/>
    <w:rsid w:val="005723A1"/>
    <w:rsid w:val="005769D1"/>
    <w:rsid w:val="00881AF6"/>
    <w:rsid w:val="00AD3DCC"/>
    <w:rsid w:val="00B86C8D"/>
    <w:rsid w:val="00BE22CA"/>
    <w:rsid w:val="00C20B9D"/>
    <w:rsid w:val="00C87155"/>
    <w:rsid w:val="00D635B3"/>
    <w:rsid w:val="00D97C41"/>
    <w:rsid w:val="00DC45B5"/>
    <w:rsid w:val="00DE7891"/>
    <w:rsid w:val="00E8066E"/>
    <w:rsid w:val="00EE3B92"/>
    <w:rsid w:val="00EF22CA"/>
    <w:rsid w:val="00FA5FC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A50E"/>
  <w15:chartTrackingRefBased/>
  <w15:docId w15:val="{F64899FE-A846-C540-A099-DD630B93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157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B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B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B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B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76"/>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157B76"/>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157B76"/>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157B76"/>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157B76"/>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157B76"/>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157B76"/>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157B76"/>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157B76"/>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157B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B76"/>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157B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B76"/>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157B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7B76"/>
    <w:rPr>
      <w:i/>
      <w:iCs/>
      <w:color w:val="404040" w:themeColor="text1" w:themeTint="BF"/>
      <w:lang w:val="ro-RO"/>
    </w:rPr>
  </w:style>
  <w:style w:type="paragraph" w:styleId="ListParagraph">
    <w:name w:val="List Paragraph"/>
    <w:basedOn w:val="Normal"/>
    <w:uiPriority w:val="34"/>
    <w:qFormat/>
    <w:rsid w:val="00157B76"/>
    <w:pPr>
      <w:ind w:left="720"/>
      <w:contextualSpacing/>
    </w:pPr>
  </w:style>
  <w:style w:type="character" w:styleId="IntenseEmphasis">
    <w:name w:val="Intense Emphasis"/>
    <w:basedOn w:val="DefaultParagraphFont"/>
    <w:uiPriority w:val="21"/>
    <w:qFormat/>
    <w:rsid w:val="00157B76"/>
    <w:rPr>
      <w:i/>
      <w:iCs/>
      <w:color w:val="0F4761" w:themeColor="accent1" w:themeShade="BF"/>
    </w:rPr>
  </w:style>
  <w:style w:type="paragraph" w:styleId="IntenseQuote">
    <w:name w:val="Intense Quote"/>
    <w:basedOn w:val="Normal"/>
    <w:next w:val="Normal"/>
    <w:link w:val="IntenseQuoteChar"/>
    <w:uiPriority w:val="30"/>
    <w:qFormat/>
    <w:rsid w:val="00157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B76"/>
    <w:rPr>
      <w:i/>
      <w:iCs/>
      <w:color w:val="0F4761" w:themeColor="accent1" w:themeShade="BF"/>
      <w:lang w:val="ro-RO"/>
    </w:rPr>
  </w:style>
  <w:style w:type="character" w:styleId="IntenseReference">
    <w:name w:val="Intense Reference"/>
    <w:basedOn w:val="DefaultParagraphFont"/>
    <w:uiPriority w:val="32"/>
    <w:qFormat/>
    <w:rsid w:val="00157B76"/>
    <w:rPr>
      <w:b/>
      <w:bCs/>
      <w:smallCaps/>
      <w:color w:val="0F4761" w:themeColor="accent1" w:themeShade="BF"/>
      <w:spacing w:val="5"/>
    </w:rPr>
  </w:style>
  <w:style w:type="character" w:styleId="Strong">
    <w:name w:val="Strong"/>
    <w:basedOn w:val="DefaultParagraphFont"/>
    <w:uiPriority w:val="22"/>
    <w:qFormat/>
    <w:rsid w:val="005723A1"/>
    <w:rPr>
      <w:b/>
      <w:bCs/>
    </w:rPr>
  </w:style>
  <w:style w:type="character" w:customStyle="1" w:styleId="apple-converted-space">
    <w:name w:val="apple-converted-space"/>
    <w:basedOn w:val="DefaultParagraphFont"/>
    <w:rsid w:val="005723A1"/>
  </w:style>
  <w:style w:type="character" w:styleId="Emphasis">
    <w:name w:val="Emphasis"/>
    <w:basedOn w:val="DefaultParagraphFont"/>
    <w:uiPriority w:val="20"/>
    <w:qFormat/>
    <w:rsid w:val="00572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9543">
      <w:bodyDiv w:val="1"/>
      <w:marLeft w:val="0"/>
      <w:marRight w:val="0"/>
      <w:marTop w:val="0"/>
      <w:marBottom w:val="0"/>
      <w:divBdr>
        <w:top w:val="none" w:sz="0" w:space="0" w:color="auto"/>
        <w:left w:val="none" w:sz="0" w:space="0" w:color="auto"/>
        <w:bottom w:val="none" w:sz="0" w:space="0" w:color="auto"/>
        <w:right w:val="none" w:sz="0" w:space="0" w:color="auto"/>
      </w:divBdr>
    </w:div>
    <w:div w:id="1787849250">
      <w:bodyDiv w:val="1"/>
      <w:marLeft w:val="0"/>
      <w:marRight w:val="0"/>
      <w:marTop w:val="0"/>
      <w:marBottom w:val="0"/>
      <w:divBdr>
        <w:top w:val="none" w:sz="0" w:space="0" w:color="auto"/>
        <w:left w:val="none" w:sz="0" w:space="0" w:color="auto"/>
        <w:bottom w:val="none" w:sz="0" w:space="0" w:color="auto"/>
        <w:right w:val="none" w:sz="0" w:space="0" w:color="auto"/>
      </w:divBdr>
    </w:div>
    <w:div w:id="18277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MĂLINA-TEODORA POPA</dc:creator>
  <cp:keywords/>
  <dc:description/>
  <cp:lastModifiedBy>Rodica Frentiu</cp:lastModifiedBy>
  <cp:revision>13</cp:revision>
  <dcterms:created xsi:type="dcterms:W3CDTF">2025-04-14T06:50:00Z</dcterms:created>
  <dcterms:modified xsi:type="dcterms:W3CDTF">2025-04-14T17:56:00Z</dcterms:modified>
</cp:coreProperties>
</file>