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xmlns:wp14="http://schemas.microsoft.com/office/word/2010/wordml" w:rsidRPr="006C3B3F"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xmlns:wp14="http://schemas.microsoft.com/office/word/2010/wordml" w:rsidRPr="006C3B3F" w:rsidR="006C3B3F" w:rsidP="006C3B3F" w:rsidRDefault="006C3B3F" w14:paraId="672A6659" wp14:textId="77777777">
      <w:pPr>
        <w:pStyle w:val="BodyText2"/>
        <w:spacing w:after="0" w:line="240" w:lineRule="auto"/>
        <w:rPr>
          <w:rFonts w:ascii="Times New Roman" w:hAnsi="Times New Roman"/>
          <w:b/>
          <w:sz w:val="20"/>
        </w:rPr>
      </w:pPr>
    </w:p>
    <w:p xmlns:wp14="http://schemas.microsoft.com/office/word/2010/wordml" w:rsidRPr="005446C4" w:rsidR="006C3B3F" w:rsidP="006C3B3F" w:rsidRDefault="006C3B3F" w14:paraId="476E7AAE" wp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5446C4" w:rsidR="006C3B3F" w:rsidTr="00816FF9" w14:paraId="7D011842" wp14:textId="77777777">
        <w:trPr>
          <w:trHeight w:val="98"/>
        </w:trPr>
        <w:tc>
          <w:tcPr>
            <w:tcW w:w="3402" w:type="dxa"/>
          </w:tcPr>
          <w:p w:rsidRPr="005446C4" w:rsidR="006C3B3F" w:rsidP="006C3B3F" w:rsidRDefault="006C3B3F" w14:paraId="3C950588" wp14:textId="77777777">
            <w:pPr>
              <w:pStyle w:val="Heading1"/>
              <w:spacing w:before="0" w:line="240" w:lineRule="auto"/>
              <w:ind w:left="34"/>
              <w:rPr>
                <w:rFonts w:ascii="Times New Roman" w:hAnsi="Times New Roman"/>
                <w:b w:val="0"/>
                <w:color w:val="auto"/>
                <w:sz w:val="20"/>
                <w:lang w:val="ro-RO"/>
              </w:rPr>
            </w:pPr>
            <w:r w:rsidRPr="005446C4">
              <w:rPr>
                <w:rFonts w:ascii="Times New Roman" w:hAnsi="Times New Roman"/>
                <w:b w:val="0"/>
                <w:color w:val="auto"/>
                <w:sz w:val="20"/>
                <w:lang w:val="ro-RO"/>
              </w:rPr>
              <w:t>1.1 Instituţia de învăţământ superior</w:t>
            </w:r>
          </w:p>
        </w:tc>
        <w:tc>
          <w:tcPr>
            <w:tcW w:w="6804" w:type="dxa"/>
          </w:tcPr>
          <w:p w:rsidRPr="005446C4" w:rsidR="006C3B3F" w:rsidP="006C3B3F" w:rsidRDefault="006C3B3F" w14:paraId="70000D3F" wp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xmlns:wp14="http://schemas.microsoft.com/office/word/2010/wordml" w:rsidRPr="005446C4" w:rsidR="006C3B3F" w:rsidTr="00816FF9" w14:paraId="6E735CDC" wp14:textId="77777777">
        <w:tc>
          <w:tcPr>
            <w:tcW w:w="3402" w:type="dxa"/>
          </w:tcPr>
          <w:p w:rsidRPr="005446C4" w:rsidR="006C3B3F" w:rsidP="006C3B3F" w:rsidRDefault="006C3B3F" w14:paraId="209A9AB7" wp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43173D11" wp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xmlns:wp14="http://schemas.microsoft.com/office/word/2010/wordml" w:rsidRPr="005446C4" w:rsidR="006C3B3F" w:rsidTr="00816FF9" w14:paraId="495B44AD" wp14:textId="77777777">
        <w:tc>
          <w:tcPr>
            <w:tcW w:w="3402" w:type="dxa"/>
          </w:tcPr>
          <w:p w:rsidRPr="005446C4" w:rsidR="006C3B3F" w:rsidP="006C3B3F" w:rsidRDefault="006C3B3F" w14:paraId="280A2049" wp14:textId="77777777">
            <w:pPr>
              <w:pStyle w:val="Heading1"/>
              <w:spacing w:before="0" w:line="240" w:lineRule="auto"/>
              <w:ind w:left="34"/>
              <w:rPr>
                <w:rFonts w:ascii="Times New Roman" w:hAnsi="Times New Roman"/>
                <w:b w:val="0"/>
                <w:color w:val="auto"/>
                <w:sz w:val="20"/>
                <w:lang w:val="ro-RO"/>
              </w:rPr>
            </w:pPr>
            <w:r w:rsidRPr="005446C4">
              <w:rPr>
                <w:rFonts w:ascii="Times New Roman" w:hAnsi="Times New Roman"/>
                <w:b w:val="0"/>
                <w:color w:val="auto"/>
                <w:sz w:val="20"/>
                <w:lang w:val="ro-RO"/>
              </w:rPr>
              <w:t>1.3 Departamentul</w:t>
            </w:r>
          </w:p>
        </w:tc>
        <w:tc>
          <w:tcPr>
            <w:tcW w:w="6804" w:type="dxa"/>
          </w:tcPr>
          <w:p w:rsidRPr="005446C4" w:rsidR="006C3B3F" w:rsidP="006C3B3F" w:rsidRDefault="005446C4" w14:paraId="7CC62C35" wp14:textId="77777777">
            <w:pPr>
              <w:spacing w:after="0" w:line="240" w:lineRule="auto"/>
              <w:rPr>
                <w:rFonts w:ascii="Times New Roman" w:hAnsi="Times New Roman"/>
                <w:lang w:val="ro-RO"/>
              </w:rPr>
            </w:pPr>
            <w:r>
              <w:rPr>
                <w:rFonts w:ascii="Times New Roman" w:hAnsi="Times New Roman"/>
                <w:lang w:val="ro-RO"/>
              </w:rPr>
              <w:t>Limbi Străine Specializate</w:t>
            </w:r>
          </w:p>
        </w:tc>
      </w:tr>
      <w:tr xmlns:wp14="http://schemas.microsoft.com/office/word/2010/wordml" w:rsidRPr="005446C4" w:rsidR="006C3B3F" w:rsidTr="00816FF9" w14:paraId="0661935D" wp14:textId="77777777">
        <w:tc>
          <w:tcPr>
            <w:tcW w:w="3402" w:type="dxa"/>
          </w:tcPr>
          <w:p w:rsidRPr="005446C4" w:rsidR="006C3B3F" w:rsidP="006C3B3F" w:rsidRDefault="006C3B3F" w14:paraId="76550B5A"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4AAAD27B" wp14:textId="77777777">
            <w:pPr>
              <w:spacing w:after="0" w:line="240" w:lineRule="auto"/>
              <w:rPr>
                <w:rFonts w:ascii="Times New Roman" w:hAnsi="Times New Roman"/>
                <w:lang w:val="ro-RO"/>
              </w:rPr>
            </w:pPr>
            <w:r>
              <w:rPr>
                <w:rFonts w:ascii="Times New Roman" w:hAnsi="Times New Roman"/>
                <w:lang w:val="ro-RO"/>
              </w:rPr>
              <w:t>Limbă și literatură</w:t>
            </w:r>
          </w:p>
        </w:tc>
      </w:tr>
      <w:tr xmlns:wp14="http://schemas.microsoft.com/office/word/2010/wordml" w:rsidRPr="005446C4" w:rsidR="006C3B3F" w:rsidTr="00816FF9" w14:paraId="7590A887" wp14:textId="77777777">
        <w:tc>
          <w:tcPr>
            <w:tcW w:w="3402" w:type="dxa"/>
          </w:tcPr>
          <w:p w:rsidRPr="005446C4"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381134" w14:paraId="4A2DEE08" wp14:textId="77777777">
            <w:pPr>
              <w:spacing w:after="0" w:line="240" w:lineRule="auto"/>
              <w:rPr>
                <w:rFonts w:ascii="Times New Roman" w:hAnsi="Times New Roman"/>
                <w:lang w:val="ro-RO"/>
              </w:rPr>
            </w:pPr>
            <w:r w:rsidRPr="00381134">
              <w:rPr>
                <w:rFonts w:ascii="Times New Roman" w:hAnsi="Times New Roman"/>
                <w:lang w:val="ro-RO"/>
              </w:rPr>
              <w:t>Licenţă</w:t>
            </w:r>
          </w:p>
        </w:tc>
      </w:tr>
      <w:tr xmlns:wp14="http://schemas.microsoft.com/office/word/2010/wordml" w:rsidRPr="005446C4" w:rsidR="006C3B3F" w:rsidTr="00816FF9" w14:paraId="2CAF1FE5" wp14:textId="77777777">
        <w:trPr>
          <w:trHeight w:val="106"/>
        </w:trPr>
        <w:tc>
          <w:tcPr>
            <w:tcW w:w="3402" w:type="dxa"/>
          </w:tcPr>
          <w:p w:rsidRPr="005446C4" w:rsidR="006C3B3F" w:rsidP="006C3B3F" w:rsidRDefault="006C3B3F" w14:paraId="5FA2A00B" wp14:textId="77777777">
            <w:pPr>
              <w:pStyle w:val="Heading2"/>
              <w:spacing w:before="0" w:after="0" w:line="240" w:lineRule="auto"/>
              <w:ind w:left="34"/>
              <w:rPr>
                <w:rFonts w:ascii="Times New Roman" w:hAnsi="Times New Roman"/>
                <w:b w:val="0"/>
                <w:i w:val="0"/>
                <w:iCs w:val="0"/>
                <w:sz w:val="20"/>
                <w:lang w:val="ro-RO"/>
              </w:rPr>
            </w:pPr>
            <w:r w:rsidRPr="005446C4">
              <w:rPr>
                <w:rFonts w:ascii="Times New Roman" w:hAnsi="Times New Roman"/>
                <w:b w:val="0"/>
                <w:i w:val="0"/>
                <w:iCs w:val="0"/>
                <w:sz w:val="20"/>
                <w:lang w:val="ro-RO"/>
              </w:rPr>
              <w:t>1.6 Programul de studii/ Calificarea</w:t>
            </w:r>
          </w:p>
        </w:tc>
        <w:tc>
          <w:tcPr>
            <w:tcW w:w="6804" w:type="dxa"/>
          </w:tcPr>
          <w:p w:rsidRPr="005446C4" w:rsidR="006C3B3F" w:rsidP="006C3B3F" w:rsidRDefault="00FF2930" w14:paraId="12592BC1" wp14:textId="77777777">
            <w:pPr>
              <w:spacing w:after="0" w:line="240" w:lineRule="auto"/>
              <w:rPr>
                <w:rFonts w:ascii="Times New Roman" w:hAnsi="Times New Roman"/>
                <w:lang w:val="ro-RO"/>
              </w:rPr>
            </w:pPr>
            <w:r>
              <w:rPr>
                <w:rFonts w:ascii="Times New Roman" w:hAnsi="Times New Roman"/>
                <w:lang w:val="ro-RO"/>
              </w:rPr>
              <w:t>BA</w:t>
            </w:r>
          </w:p>
        </w:tc>
      </w:tr>
    </w:tbl>
    <w:p xmlns:wp14="http://schemas.microsoft.com/office/word/2010/wordml" w:rsidRPr="005446C4" w:rsidR="006C3B3F" w:rsidP="006C3B3F" w:rsidRDefault="006C3B3F" w14:paraId="0A37501D"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8D00938" wp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5446C4" w:rsidR="006C3B3F" w:rsidTr="00816FF9" w14:paraId="326A77D4" wp14:textId="77777777">
        <w:tc>
          <w:tcPr>
            <w:tcW w:w="2410" w:type="dxa"/>
            <w:gridSpan w:val="3"/>
          </w:tcPr>
          <w:p w:rsidRPr="005446C4" w:rsidR="006C3B3F" w:rsidP="006C3B3F" w:rsidRDefault="006C3B3F" w14:paraId="1BF74BD3"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5446C4" w:rsidR="006C3B3F" w:rsidP="00FF2930" w:rsidRDefault="00E807CA" w14:paraId="5C3143EB" wp14:textId="77777777">
            <w:pPr>
              <w:spacing w:after="0" w:line="240" w:lineRule="auto"/>
              <w:rPr>
                <w:rFonts w:ascii="Times New Roman" w:hAnsi="Times New Roman"/>
                <w:b/>
                <w:sz w:val="20"/>
                <w:szCs w:val="20"/>
                <w:lang w:val="ro-RO"/>
              </w:rPr>
            </w:pPr>
            <w:r w:rsidRPr="00E807CA">
              <w:rPr>
                <w:rFonts w:ascii="Times New Roman" w:hAnsi="Times New Roman"/>
                <w:b/>
                <w:sz w:val="20"/>
                <w:szCs w:val="20"/>
                <w:lang w:val="ro-RO"/>
              </w:rPr>
              <w:t>LLU0012</w:t>
            </w:r>
            <w:r w:rsidRPr="00381134" w:rsidR="00381134">
              <w:rPr>
                <w:rFonts w:ascii="Times New Roman" w:hAnsi="Times New Roman"/>
                <w:b/>
                <w:sz w:val="20"/>
                <w:szCs w:val="20"/>
                <w:lang w:val="ro-RO"/>
              </w:rPr>
              <w:t xml:space="preserve"> Limba engleză – curs practic limbaj specializat </w:t>
            </w:r>
          </w:p>
        </w:tc>
      </w:tr>
      <w:tr xmlns:wp14="http://schemas.microsoft.com/office/word/2010/wordml" w:rsidRPr="005446C4" w:rsidR="006C3B3F" w:rsidTr="00816FF9" w14:paraId="0ECBB832" wp14:textId="77777777">
        <w:tc>
          <w:tcPr>
            <w:tcW w:w="4678" w:type="dxa"/>
            <w:gridSpan w:val="6"/>
          </w:tcPr>
          <w:p w:rsidRPr="005446C4" w:rsidR="006C3B3F" w:rsidP="006C3B3F" w:rsidRDefault="006C3B3F" w14:paraId="4F18970C"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006C3B3F" w:rsidRDefault="006C3B3F" w14:paraId="5DAB6C7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7915A75" wp14:textId="77777777">
        <w:tc>
          <w:tcPr>
            <w:tcW w:w="4678" w:type="dxa"/>
            <w:gridSpan w:val="6"/>
          </w:tcPr>
          <w:p w:rsidRPr="005446C4" w:rsidR="006C3B3F" w:rsidP="006C3B3F" w:rsidRDefault="006C3B3F" w14:paraId="5D4E53A3"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F91C8A" w14:paraId="1468D7A1"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Lector </w:t>
            </w:r>
            <w:r w:rsidR="00482798">
              <w:rPr>
                <w:rFonts w:ascii="Times New Roman" w:hAnsi="Times New Roman"/>
                <w:sz w:val="20"/>
                <w:szCs w:val="20"/>
                <w:lang w:val="ro-RO"/>
              </w:rPr>
              <w:t>univ dr</w:t>
            </w:r>
            <w:r>
              <w:rPr>
                <w:rFonts w:ascii="Times New Roman" w:hAnsi="Times New Roman"/>
                <w:sz w:val="20"/>
                <w:szCs w:val="20"/>
                <w:lang w:val="ro-RO"/>
              </w:rPr>
              <w:t xml:space="preserve"> </w:t>
            </w:r>
            <w:r w:rsidR="00381134">
              <w:rPr>
                <w:rFonts w:ascii="Times New Roman" w:hAnsi="Times New Roman"/>
                <w:sz w:val="20"/>
                <w:szCs w:val="20"/>
                <w:lang w:val="ro-RO"/>
              </w:rPr>
              <w:t>Mezei Vlad-Georgian</w:t>
            </w:r>
          </w:p>
        </w:tc>
      </w:tr>
      <w:tr xmlns:wp14="http://schemas.microsoft.com/office/word/2010/wordml" w:rsidRPr="005446C4" w:rsidR="006C3B3F" w:rsidTr="00816FF9" w14:paraId="3AF80E63" wp14:textId="77777777">
        <w:trPr>
          <w:trHeight w:val="345"/>
        </w:trPr>
        <w:tc>
          <w:tcPr>
            <w:tcW w:w="1843" w:type="dxa"/>
            <w:vMerge w:val="restart"/>
          </w:tcPr>
          <w:p w:rsidRPr="005446C4" w:rsidR="006C3B3F" w:rsidP="006C3B3F" w:rsidRDefault="006C3B3F" w14:paraId="1BA225A2"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6C3B3F" w:rsidP="006C3B3F" w:rsidRDefault="00FF2930" w14:paraId="2906B3E5" wp14:textId="77777777">
            <w:pPr>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7" w:type="dxa"/>
            <w:gridSpan w:val="2"/>
            <w:vMerge w:val="restart"/>
          </w:tcPr>
          <w:p w:rsidRPr="005446C4" w:rsidR="006C3B3F" w:rsidP="006C3B3F" w:rsidRDefault="006C3B3F" w14:paraId="0BC7B2D6"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6C3B3F" w:rsidP="006C3B3F" w:rsidRDefault="00FF2930" w14:paraId="18F999B5" wp14:textId="77777777">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985" w:type="dxa"/>
            <w:gridSpan w:val="2"/>
            <w:vMerge w:val="restart"/>
          </w:tcPr>
          <w:p w:rsidRPr="005446C4" w:rsidR="006C3B3F" w:rsidP="006C3B3F" w:rsidRDefault="006C3B3F" w14:paraId="74348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6C3B3F" w:rsidP="006C3B3F" w:rsidRDefault="00381134" w14:paraId="65AEDD99" wp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6C3B3F" w:rsidP="006C3B3F" w:rsidRDefault="006C3B3F" w14:paraId="0B869D4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6C3B3F" w:rsidP="006C3B3F" w:rsidRDefault="006C3B3F" w14:paraId="518B4D78"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6C3B3F" w:rsidP="006C3B3F" w:rsidRDefault="00FF2930" w14:paraId="1CF01312" wp14:textId="77777777">
            <w:pPr>
              <w:spacing w:after="0" w:line="240" w:lineRule="auto"/>
              <w:rPr>
                <w:rFonts w:ascii="Times New Roman" w:hAnsi="Times New Roman"/>
                <w:lang w:val="ro-RO"/>
              </w:rPr>
            </w:pPr>
            <w:r>
              <w:rPr>
                <w:rFonts w:ascii="Times New Roman" w:hAnsi="Times New Roman"/>
                <w:lang w:val="ro-RO"/>
              </w:rPr>
              <w:t>DC</w:t>
            </w:r>
          </w:p>
        </w:tc>
      </w:tr>
      <w:tr xmlns:wp14="http://schemas.microsoft.com/office/word/2010/wordml" w:rsidRPr="005446C4" w:rsidR="006C3B3F" w:rsidTr="00816FF9" w14:paraId="3EA44695" wp14:textId="77777777">
        <w:trPr>
          <w:trHeight w:val="345"/>
        </w:trPr>
        <w:tc>
          <w:tcPr>
            <w:tcW w:w="1843" w:type="dxa"/>
            <w:vMerge/>
          </w:tcPr>
          <w:p w:rsidRPr="005446C4" w:rsidR="006C3B3F" w:rsidP="006C3B3F" w:rsidRDefault="006C3B3F" w14:paraId="02EB378F" wp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6A05A809" wp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5A39BBE3" wp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41C8F396" wp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72A3D3EC" wp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0D0B940D" wp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0E27B00A" wp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7B3E08D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00FF2930" w14:paraId="1131FFFF" wp14:textId="77777777">
            <w:pPr>
              <w:spacing w:after="0" w:line="240" w:lineRule="auto"/>
              <w:rPr>
                <w:rFonts w:ascii="Times New Roman" w:hAnsi="Times New Roman"/>
                <w:lang w:val="ro-RO"/>
              </w:rPr>
            </w:pPr>
            <w:r>
              <w:rPr>
                <w:rFonts w:ascii="Times New Roman" w:hAnsi="Times New Roman"/>
                <w:lang w:val="ro-RO"/>
              </w:rPr>
              <w:t>DO</w:t>
            </w:r>
          </w:p>
        </w:tc>
      </w:tr>
    </w:tbl>
    <w:p xmlns:wp14="http://schemas.microsoft.com/office/word/2010/wordml" w:rsidRPr="005446C4" w:rsidR="006C3B3F" w:rsidP="006C3B3F" w:rsidRDefault="006C3B3F" w14:paraId="60061E4C" wp14:textId="77777777">
      <w:pPr>
        <w:pStyle w:val="BodyText2"/>
        <w:spacing w:after="0" w:line="240" w:lineRule="auto"/>
        <w:rPr>
          <w:rFonts w:ascii="Times New Roman" w:hAnsi="Times New Roman"/>
          <w:b/>
          <w:sz w:val="20"/>
          <w:lang w:val="ro-RO"/>
        </w:rPr>
      </w:pPr>
    </w:p>
    <w:p xmlns:wp14="http://schemas.microsoft.com/office/word/2010/wordml" w:rsidRPr="005446C4" w:rsidR="006C3B3F" w:rsidP="006C3B3F" w:rsidRDefault="006C3B3F" w14:paraId="16DC79D1" wp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5446C4" w:rsidR="006C3B3F" w:rsidTr="00816FF9" w14:paraId="48CDB822" wp14:textId="77777777">
        <w:trPr>
          <w:trHeight w:val="248"/>
        </w:trPr>
        <w:tc>
          <w:tcPr>
            <w:tcW w:w="3399" w:type="dxa"/>
            <w:gridSpan w:val="2"/>
            <w:tcBorders>
              <w:bottom w:val="single" w:color="auto" w:sz="4" w:space="0"/>
            </w:tcBorders>
          </w:tcPr>
          <w:p w:rsidRPr="005446C4" w:rsidR="006C3B3F" w:rsidP="006C3B3F" w:rsidRDefault="006C3B3F" w14:paraId="31FDEBF6"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3.1 Număr de ore pe săptămână</w:t>
            </w:r>
          </w:p>
        </w:tc>
        <w:tc>
          <w:tcPr>
            <w:tcW w:w="712" w:type="dxa"/>
            <w:tcBorders>
              <w:bottom w:val="single" w:color="auto" w:sz="4" w:space="0"/>
            </w:tcBorders>
          </w:tcPr>
          <w:p w:rsidRPr="005446C4" w:rsidR="006C3B3F" w:rsidP="006C3B3F" w:rsidRDefault="00340BE6" w14:paraId="7144751B" wp14:textId="77777777">
            <w:pPr>
              <w:spacing w:after="0" w:line="240" w:lineRule="auto"/>
              <w:rPr>
                <w:rFonts w:ascii="Times New Roman" w:hAnsi="Times New Roman"/>
                <w:lang w:val="ro-RO"/>
              </w:rPr>
            </w:pPr>
            <w:r w:rsidRPr="00340BE6">
              <w:rPr>
                <w:rFonts w:ascii="Times New Roman" w:hAnsi="Times New Roman"/>
                <w:lang w:val="ro-RO"/>
              </w:rPr>
              <w:t>2</w:t>
            </w:r>
          </w:p>
        </w:tc>
        <w:tc>
          <w:tcPr>
            <w:tcW w:w="1839" w:type="dxa"/>
            <w:tcBorders>
              <w:bottom w:val="single" w:color="auto" w:sz="4" w:space="0"/>
            </w:tcBorders>
          </w:tcPr>
          <w:p w:rsidRPr="005446C4" w:rsidR="006C3B3F" w:rsidP="006C3B3F" w:rsidRDefault="006C3B3F" w14:paraId="5380AEE5" wp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340BE6" w14:paraId="6A09E912" wp14:textId="77777777">
            <w:pPr>
              <w:spacing w:after="0" w:line="240" w:lineRule="auto"/>
              <w:rPr>
                <w:rFonts w:ascii="Times New Roman" w:hAnsi="Times New Roman"/>
                <w:lang w:val="ro-RO"/>
              </w:rPr>
            </w:pPr>
            <w:r>
              <w:rPr>
                <w:rFonts w:ascii="Times New Roman" w:hAnsi="Times New Roman"/>
                <w:lang w:val="ro-RO"/>
              </w:rPr>
              <w:t>-</w:t>
            </w:r>
          </w:p>
        </w:tc>
        <w:tc>
          <w:tcPr>
            <w:tcW w:w="2687" w:type="dxa"/>
            <w:tcBorders>
              <w:bottom w:val="single" w:color="auto" w:sz="4" w:space="0"/>
            </w:tcBorders>
            <w:shd w:val="clear" w:color="auto" w:fill="auto"/>
          </w:tcPr>
          <w:p w:rsidRPr="005446C4" w:rsidR="006C3B3F" w:rsidP="006C3B3F" w:rsidRDefault="006C3B3F" w14:paraId="4F831C07" wp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6C3B3F" w:rsidP="006C3B3F" w:rsidRDefault="00340BE6" w14:paraId="78E884CA" wp14:textId="77777777">
            <w:pPr>
              <w:spacing w:after="0" w:line="240" w:lineRule="auto"/>
              <w:rPr>
                <w:rFonts w:ascii="Times New Roman" w:hAnsi="Times New Roman"/>
                <w:lang w:val="ro-RO"/>
              </w:rPr>
            </w:pPr>
            <w:r>
              <w:rPr>
                <w:rFonts w:ascii="Times New Roman" w:hAnsi="Times New Roman"/>
                <w:lang w:val="ro-RO"/>
              </w:rPr>
              <w:t>2</w:t>
            </w:r>
          </w:p>
        </w:tc>
      </w:tr>
      <w:tr xmlns:wp14="http://schemas.microsoft.com/office/word/2010/wordml" w:rsidRPr="005446C4" w:rsidR="006C3B3F" w:rsidTr="00816FF9" w14:paraId="75E9041B" wp14:textId="77777777">
        <w:trPr>
          <w:trHeight w:val="247"/>
        </w:trPr>
        <w:tc>
          <w:tcPr>
            <w:tcW w:w="3399" w:type="dxa"/>
            <w:gridSpan w:val="2"/>
            <w:shd w:val="clear" w:color="auto" w:fill="auto"/>
          </w:tcPr>
          <w:p w:rsidRPr="005446C4" w:rsidR="006C3B3F" w:rsidP="006C3B3F" w:rsidRDefault="006C3B3F" w14:paraId="573C919B"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3.4 Total ore din planul de învăţământ</w:t>
            </w:r>
          </w:p>
        </w:tc>
        <w:tc>
          <w:tcPr>
            <w:tcW w:w="712" w:type="dxa"/>
            <w:shd w:val="clear" w:color="auto" w:fill="auto"/>
          </w:tcPr>
          <w:p w:rsidRPr="005446C4" w:rsidR="006C3B3F" w:rsidP="006C3B3F" w:rsidRDefault="00340BE6" w14:paraId="57393B24" wp14:textId="77777777">
            <w:pPr>
              <w:pStyle w:val="Heading2"/>
              <w:spacing w:before="0" w:after="0" w:line="240" w:lineRule="auto"/>
              <w:rPr>
                <w:rFonts w:ascii="Times New Roman" w:hAnsi="Times New Roman"/>
                <w:b w:val="0"/>
                <w:i w:val="0"/>
                <w:iCs w:val="0"/>
                <w:sz w:val="20"/>
                <w:lang w:val="ro-RO"/>
              </w:rPr>
            </w:pPr>
            <w:r w:rsidRPr="00340BE6">
              <w:rPr>
                <w:rFonts w:ascii="Times New Roman" w:hAnsi="Times New Roman"/>
                <w:b w:val="0"/>
                <w:i w:val="0"/>
                <w:iCs w:val="0"/>
                <w:sz w:val="20"/>
                <w:lang w:val="ro-RO"/>
              </w:rPr>
              <w:t>28</w:t>
            </w:r>
          </w:p>
        </w:tc>
        <w:tc>
          <w:tcPr>
            <w:tcW w:w="1839" w:type="dxa"/>
            <w:shd w:val="clear" w:color="auto" w:fill="auto"/>
          </w:tcPr>
          <w:p w:rsidRPr="005446C4" w:rsidR="006C3B3F" w:rsidP="006C3B3F" w:rsidRDefault="006C3B3F" w14:paraId="17981DBF"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din care: 3.5 curs</w:t>
            </w:r>
          </w:p>
        </w:tc>
        <w:tc>
          <w:tcPr>
            <w:tcW w:w="709" w:type="dxa"/>
            <w:shd w:val="clear" w:color="auto" w:fill="auto"/>
          </w:tcPr>
          <w:p w:rsidRPr="005446C4" w:rsidR="006C3B3F" w:rsidP="006C3B3F" w:rsidRDefault="00340BE6" w14:paraId="33E67AC6"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w:t>
            </w:r>
          </w:p>
        </w:tc>
        <w:tc>
          <w:tcPr>
            <w:tcW w:w="2687" w:type="dxa"/>
            <w:shd w:val="clear" w:color="auto" w:fill="auto"/>
          </w:tcPr>
          <w:p w:rsidRPr="005446C4" w:rsidR="006C3B3F" w:rsidP="006C3B3F" w:rsidRDefault="006C3B3F" w14:paraId="09DF8923"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3.6 seminar</w:t>
            </w:r>
          </w:p>
        </w:tc>
        <w:tc>
          <w:tcPr>
            <w:tcW w:w="856" w:type="dxa"/>
            <w:shd w:val="clear" w:color="auto" w:fill="auto"/>
          </w:tcPr>
          <w:p w:rsidRPr="00340BE6" w:rsidR="006C3B3F" w:rsidP="006C3B3F" w:rsidRDefault="00340BE6" w14:paraId="30768756" wp14:textId="77777777">
            <w:pPr>
              <w:pStyle w:val="Heading2"/>
              <w:spacing w:before="0" w:after="0" w:line="240" w:lineRule="auto"/>
              <w:rPr>
                <w:rFonts w:ascii="Times New Roman" w:hAnsi="Times New Roman"/>
                <w:b w:val="0"/>
                <w:i w:val="0"/>
                <w:sz w:val="20"/>
                <w:lang w:val="ro-RO"/>
              </w:rPr>
            </w:pPr>
            <w:r>
              <w:rPr>
                <w:rFonts w:ascii="Times New Roman" w:hAnsi="Times New Roman"/>
                <w:b w:val="0"/>
                <w:i w:val="0"/>
                <w:sz w:val="20"/>
                <w:lang w:val="ro-RO"/>
              </w:rPr>
              <w:t>28</w:t>
            </w:r>
          </w:p>
        </w:tc>
      </w:tr>
      <w:tr xmlns:wp14="http://schemas.microsoft.com/office/word/2010/wordml" w:rsidRPr="005446C4" w:rsidR="006C3B3F" w:rsidTr="00816FF9" w14:paraId="77711E22" wp14:textId="77777777">
        <w:trPr>
          <w:trHeight w:val="247"/>
        </w:trPr>
        <w:tc>
          <w:tcPr>
            <w:tcW w:w="9346" w:type="dxa"/>
            <w:gridSpan w:val="6"/>
          </w:tcPr>
          <w:p w:rsidRPr="005446C4" w:rsidR="006C3B3F" w:rsidP="006C3B3F" w:rsidRDefault="006C3B3F" w14:paraId="1AB5EE97"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Distribuţia fondului de timp</w:t>
            </w:r>
          </w:p>
        </w:tc>
        <w:tc>
          <w:tcPr>
            <w:tcW w:w="856" w:type="dxa"/>
            <w:shd w:val="clear" w:color="auto" w:fill="auto"/>
          </w:tcPr>
          <w:p w:rsidRPr="005446C4" w:rsidR="006C3B3F" w:rsidP="006C3B3F" w:rsidRDefault="00340BE6" w14:paraId="112AA94E"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Ore</w:t>
            </w:r>
          </w:p>
        </w:tc>
      </w:tr>
      <w:tr xmlns:wp14="http://schemas.microsoft.com/office/word/2010/wordml" w:rsidRPr="005446C4" w:rsidR="006C3B3F" w:rsidTr="00816FF9" w14:paraId="72A7D4BF" wp14:textId="77777777">
        <w:trPr>
          <w:trHeight w:val="247"/>
        </w:trPr>
        <w:tc>
          <w:tcPr>
            <w:tcW w:w="9346" w:type="dxa"/>
            <w:gridSpan w:val="6"/>
          </w:tcPr>
          <w:p w:rsidRPr="005446C4" w:rsidR="006C3B3F" w:rsidP="006C3B3F" w:rsidRDefault="006C3B3F" w14:paraId="29F308C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Studiul după manual, suport de curs, bibliografie şi notiţe</w:t>
            </w:r>
          </w:p>
        </w:tc>
        <w:tc>
          <w:tcPr>
            <w:tcW w:w="856" w:type="dxa"/>
            <w:shd w:val="clear" w:color="auto" w:fill="auto"/>
          </w:tcPr>
          <w:p w:rsidRPr="00340BE6" w:rsidR="006C3B3F" w:rsidP="006C3B3F" w:rsidRDefault="00340BE6" w14:paraId="5D369756" wp14:textId="77777777">
            <w:pPr>
              <w:pStyle w:val="Heading2"/>
              <w:spacing w:before="0" w:after="0" w:line="240" w:lineRule="auto"/>
              <w:rPr>
                <w:rFonts w:ascii="Times New Roman" w:hAnsi="Times New Roman"/>
                <w:b w:val="0"/>
                <w:i w:val="0"/>
                <w:sz w:val="20"/>
                <w:lang w:val="ro-RO"/>
              </w:rPr>
            </w:pPr>
            <w:r>
              <w:rPr>
                <w:rFonts w:ascii="Times New Roman" w:hAnsi="Times New Roman"/>
                <w:b w:val="0"/>
                <w:i w:val="0"/>
                <w:sz w:val="20"/>
                <w:lang w:val="ro-RO"/>
              </w:rPr>
              <w:t>10</w:t>
            </w:r>
          </w:p>
        </w:tc>
      </w:tr>
      <w:tr xmlns:wp14="http://schemas.microsoft.com/office/word/2010/wordml" w:rsidRPr="005446C4" w:rsidR="006C3B3F" w:rsidTr="00816FF9" w14:paraId="4C2CAE92" wp14:textId="77777777">
        <w:trPr>
          <w:trHeight w:val="247"/>
        </w:trPr>
        <w:tc>
          <w:tcPr>
            <w:tcW w:w="9346" w:type="dxa"/>
            <w:gridSpan w:val="6"/>
          </w:tcPr>
          <w:p w:rsidRPr="005446C4" w:rsidR="006C3B3F" w:rsidP="006C3B3F" w:rsidRDefault="006C3B3F" w14:paraId="6BF5A5F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Documentare suplimentară în bibliotecă, pe platformele electronice de specialitate şi pe teren</w:t>
            </w:r>
          </w:p>
        </w:tc>
        <w:tc>
          <w:tcPr>
            <w:tcW w:w="856" w:type="dxa"/>
            <w:shd w:val="clear" w:color="auto" w:fill="auto"/>
          </w:tcPr>
          <w:p w:rsidRPr="00340BE6" w:rsidR="006C3B3F" w:rsidP="006C3B3F" w:rsidRDefault="00340BE6" w14:paraId="446DE71A" wp14:textId="77777777">
            <w:pPr>
              <w:pStyle w:val="Heading2"/>
              <w:spacing w:before="0" w:after="0" w:line="240" w:lineRule="auto"/>
              <w:rPr>
                <w:rFonts w:ascii="Times New Roman" w:hAnsi="Times New Roman"/>
                <w:b w:val="0"/>
                <w:i w:val="0"/>
                <w:sz w:val="20"/>
                <w:lang w:val="ro-RO"/>
              </w:rPr>
            </w:pPr>
            <w:r>
              <w:rPr>
                <w:rFonts w:ascii="Times New Roman" w:hAnsi="Times New Roman"/>
                <w:b w:val="0"/>
                <w:i w:val="0"/>
                <w:sz w:val="20"/>
                <w:lang w:val="ro-RO"/>
              </w:rPr>
              <w:t>10</w:t>
            </w:r>
          </w:p>
        </w:tc>
      </w:tr>
      <w:tr xmlns:wp14="http://schemas.microsoft.com/office/word/2010/wordml" w:rsidRPr="005446C4" w:rsidR="006C3B3F" w:rsidTr="00816FF9" w14:paraId="3517E724" wp14:textId="77777777">
        <w:trPr>
          <w:trHeight w:val="247"/>
        </w:trPr>
        <w:tc>
          <w:tcPr>
            <w:tcW w:w="9346" w:type="dxa"/>
            <w:gridSpan w:val="6"/>
          </w:tcPr>
          <w:p w:rsidRPr="005446C4" w:rsidR="006C3B3F" w:rsidP="006C3B3F" w:rsidRDefault="004B11EA" w14:paraId="2A923A5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Pregătire seminarii/laboratoare/</w:t>
            </w:r>
            <w:r w:rsidRPr="005446C4" w:rsidR="006C3B3F">
              <w:rPr>
                <w:rFonts w:ascii="Times New Roman" w:hAnsi="Times New Roman"/>
                <w:b w:val="0"/>
                <w:i w:val="0"/>
                <w:iCs w:val="0"/>
                <w:sz w:val="20"/>
                <w:lang w:val="ro-RO"/>
              </w:rPr>
              <w:t>proiecte, teme, referate, portofolii şi eseuri</w:t>
            </w:r>
          </w:p>
        </w:tc>
        <w:tc>
          <w:tcPr>
            <w:tcW w:w="856" w:type="dxa"/>
            <w:shd w:val="clear" w:color="auto" w:fill="auto"/>
          </w:tcPr>
          <w:p w:rsidRPr="00340BE6" w:rsidR="006C3B3F" w:rsidP="006C3B3F" w:rsidRDefault="00340BE6" w14:paraId="3E1FE5D4" wp14:textId="77777777">
            <w:pPr>
              <w:pStyle w:val="Heading2"/>
              <w:spacing w:before="0" w:after="0" w:line="240" w:lineRule="auto"/>
              <w:rPr>
                <w:rFonts w:ascii="Times New Roman" w:hAnsi="Times New Roman"/>
                <w:b w:val="0"/>
                <w:i w:val="0"/>
                <w:sz w:val="20"/>
                <w:lang w:val="ro-RO"/>
              </w:rPr>
            </w:pPr>
            <w:r>
              <w:rPr>
                <w:rFonts w:ascii="Times New Roman" w:hAnsi="Times New Roman"/>
                <w:b w:val="0"/>
                <w:i w:val="0"/>
                <w:sz w:val="20"/>
                <w:lang w:val="ro-RO"/>
              </w:rPr>
              <w:t>10</w:t>
            </w:r>
          </w:p>
        </w:tc>
      </w:tr>
      <w:tr xmlns:wp14="http://schemas.microsoft.com/office/word/2010/wordml" w:rsidRPr="005446C4" w:rsidR="006C3B3F" w:rsidTr="00816FF9" w14:paraId="3069B8D8" wp14:textId="77777777">
        <w:trPr>
          <w:trHeight w:val="247"/>
        </w:trPr>
        <w:tc>
          <w:tcPr>
            <w:tcW w:w="9346" w:type="dxa"/>
            <w:gridSpan w:val="6"/>
          </w:tcPr>
          <w:p w:rsidRPr="005446C4" w:rsidR="006C3B3F" w:rsidP="006C3B3F" w:rsidRDefault="006C3B3F" w14:paraId="685B81C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Tutoriat</w:t>
            </w:r>
          </w:p>
        </w:tc>
        <w:tc>
          <w:tcPr>
            <w:tcW w:w="856" w:type="dxa"/>
            <w:shd w:val="clear" w:color="auto" w:fill="auto"/>
          </w:tcPr>
          <w:p w:rsidRPr="00340BE6" w:rsidR="006C3B3F" w:rsidP="006C3B3F" w:rsidRDefault="00340BE6" w14:paraId="29B4EA11" wp14:textId="77777777">
            <w:pPr>
              <w:pStyle w:val="Heading2"/>
              <w:spacing w:before="0" w:after="0" w:line="240" w:lineRule="auto"/>
              <w:rPr>
                <w:rFonts w:ascii="Times New Roman" w:hAnsi="Times New Roman"/>
                <w:b w:val="0"/>
                <w:i w:val="0"/>
                <w:sz w:val="20"/>
                <w:lang w:val="ro-RO"/>
              </w:rPr>
            </w:pPr>
            <w:r>
              <w:rPr>
                <w:rFonts w:ascii="Times New Roman" w:hAnsi="Times New Roman"/>
                <w:b w:val="0"/>
                <w:i w:val="0"/>
                <w:sz w:val="20"/>
                <w:lang w:val="ro-RO"/>
              </w:rPr>
              <w:t>6</w:t>
            </w:r>
          </w:p>
        </w:tc>
      </w:tr>
      <w:tr xmlns:wp14="http://schemas.microsoft.com/office/word/2010/wordml" w:rsidRPr="005446C4" w:rsidR="006C3B3F" w:rsidTr="00816FF9" w14:paraId="45A8962F" wp14:textId="77777777">
        <w:trPr>
          <w:trHeight w:val="247"/>
        </w:trPr>
        <w:tc>
          <w:tcPr>
            <w:tcW w:w="9346" w:type="dxa"/>
            <w:gridSpan w:val="6"/>
          </w:tcPr>
          <w:p w:rsidRPr="005446C4" w:rsidR="006C3B3F" w:rsidP="006C3B3F" w:rsidRDefault="006C3B3F" w14:paraId="5670D413"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Examinări</w:t>
            </w:r>
          </w:p>
        </w:tc>
        <w:tc>
          <w:tcPr>
            <w:tcW w:w="856" w:type="dxa"/>
            <w:shd w:val="clear" w:color="auto" w:fill="auto"/>
          </w:tcPr>
          <w:p w:rsidRPr="00340BE6" w:rsidR="006C3B3F" w:rsidP="006C3B3F" w:rsidRDefault="00340BE6" w14:paraId="1B87E3DE" wp14:textId="77777777">
            <w:pPr>
              <w:pStyle w:val="Heading2"/>
              <w:spacing w:before="0" w:after="0" w:line="240" w:lineRule="auto"/>
              <w:rPr>
                <w:rFonts w:ascii="Times New Roman" w:hAnsi="Times New Roman"/>
                <w:b w:val="0"/>
                <w:i w:val="0"/>
                <w:sz w:val="20"/>
                <w:lang w:val="ro-RO"/>
              </w:rPr>
            </w:pPr>
            <w:r>
              <w:rPr>
                <w:rFonts w:ascii="Times New Roman" w:hAnsi="Times New Roman"/>
                <w:b w:val="0"/>
                <w:i w:val="0"/>
                <w:sz w:val="20"/>
                <w:lang w:val="ro-RO"/>
              </w:rPr>
              <w:t>6</w:t>
            </w:r>
          </w:p>
        </w:tc>
      </w:tr>
      <w:tr xmlns:wp14="http://schemas.microsoft.com/office/word/2010/wordml" w:rsidRPr="005446C4" w:rsidR="006C3B3F" w:rsidTr="00816FF9" w14:paraId="59C9973B" wp14:textId="77777777">
        <w:trPr>
          <w:trHeight w:val="247"/>
        </w:trPr>
        <w:tc>
          <w:tcPr>
            <w:tcW w:w="9346" w:type="dxa"/>
            <w:gridSpan w:val="6"/>
          </w:tcPr>
          <w:p w:rsidRPr="005446C4" w:rsidR="006C3B3F" w:rsidP="006C3B3F" w:rsidRDefault="006C3B3F" w14:paraId="38FAD67F"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Alte activităţi.....................................</w:t>
            </w:r>
          </w:p>
        </w:tc>
        <w:tc>
          <w:tcPr>
            <w:tcW w:w="856" w:type="dxa"/>
            <w:shd w:val="clear" w:color="auto" w:fill="auto"/>
          </w:tcPr>
          <w:p w:rsidRPr="005446C4" w:rsidR="006C3B3F" w:rsidP="006C3B3F" w:rsidRDefault="006C3B3F" w14:paraId="44EAFD9C" wp14:textId="77777777">
            <w:pPr>
              <w:pStyle w:val="Heading2"/>
              <w:spacing w:before="0" w:after="0" w:line="240" w:lineRule="auto"/>
              <w:rPr>
                <w:rFonts w:ascii="Times New Roman" w:hAnsi="Times New Roman"/>
                <w:b w:val="0"/>
                <w:sz w:val="20"/>
                <w:lang w:val="ro-RO"/>
              </w:rPr>
            </w:pPr>
          </w:p>
        </w:tc>
      </w:tr>
      <w:tr xmlns:wp14="http://schemas.microsoft.com/office/word/2010/wordml" w:rsidRPr="005446C4" w:rsidR="006C3B3F" w:rsidTr="00816FF9" w14:paraId="3F70AB6A" wp14:textId="77777777">
        <w:trPr>
          <w:gridAfter w:val="4"/>
          <w:wAfter w:w="6091" w:type="dxa"/>
          <w:trHeight w:val="247"/>
        </w:trPr>
        <w:tc>
          <w:tcPr>
            <w:tcW w:w="3116" w:type="dxa"/>
            <w:shd w:val="clear" w:color="auto" w:fill="auto"/>
          </w:tcPr>
          <w:p w:rsidRPr="005446C4" w:rsidR="006C3B3F" w:rsidP="006C3B3F" w:rsidRDefault="006C3B3F" w14:paraId="54143ED2" wp14:textId="77777777">
            <w:pPr>
              <w:pStyle w:val="Heading2"/>
              <w:spacing w:before="0" w:after="0" w:line="240" w:lineRule="auto"/>
              <w:rPr>
                <w:rFonts w:ascii="Times New Roman" w:hAnsi="Times New Roman"/>
                <w:i w:val="0"/>
                <w:iCs w:val="0"/>
                <w:sz w:val="20"/>
                <w:lang w:val="ro-RO"/>
              </w:rPr>
            </w:pPr>
            <w:r w:rsidRPr="005446C4">
              <w:rPr>
                <w:rFonts w:ascii="Times New Roman" w:hAnsi="Times New Roman"/>
                <w:i w:val="0"/>
                <w:iCs w:val="0"/>
                <w:sz w:val="20"/>
                <w:lang w:val="ro-RO"/>
              </w:rPr>
              <w:t>3.7 Total ore studiu individual</w:t>
            </w:r>
          </w:p>
        </w:tc>
        <w:tc>
          <w:tcPr>
            <w:tcW w:w="995" w:type="dxa"/>
            <w:gridSpan w:val="2"/>
            <w:shd w:val="clear" w:color="auto" w:fill="auto"/>
          </w:tcPr>
          <w:p w:rsidRPr="005446C4" w:rsidR="006C3B3F" w:rsidP="006C3B3F" w:rsidRDefault="00340BE6" w14:paraId="21C9D991"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42</w:t>
            </w:r>
          </w:p>
        </w:tc>
      </w:tr>
      <w:tr xmlns:wp14="http://schemas.microsoft.com/office/word/2010/wordml" w:rsidRPr="005446C4" w:rsidR="006C3B3F" w:rsidTr="00816FF9" w14:paraId="42DEE838" wp14:textId="77777777">
        <w:trPr>
          <w:gridAfter w:val="4"/>
          <w:wAfter w:w="6091" w:type="dxa"/>
          <w:trHeight w:val="247"/>
        </w:trPr>
        <w:tc>
          <w:tcPr>
            <w:tcW w:w="3116" w:type="dxa"/>
            <w:shd w:val="clear" w:color="auto" w:fill="auto"/>
          </w:tcPr>
          <w:p w:rsidRPr="005446C4" w:rsidR="006C3B3F" w:rsidP="006C3B3F" w:rsidRDefault="006C3B3F" w14:paraId="521433EE" wp14:textId="77777777">
            <w:pPr>
              <w:pStyle w:val="Heading2"/>
              <w:spacing w:before="0" w:after="0" w:line="240" w:lineRule="auto"/>
              <w:rPr>
                <w:rFonts w:ascii="Times New Roman" w:hAnsi="Times New Roman"/>
                <w:i w:val="0"/>
                <w:iCs w:val="0"/>
                <w:sz w:val="20"/>
                <w:lang w:val="ro-RO"/>
              </w:rPr>
            </w:pPr>
            <w:r w:rsidRPr="005446C4">
              <w:rPr>
                <w:rFonts w:ascii="Times New Roman" w:hAnsi="Times New Roman"/>
                <w:i w:val="0"/>
                <w:iCs w:val="0"/>
                <w:sz w:val="20"/>
                <w:lang w:val="ro-RO"/>
              </w:rPr>
              <w:t>3.8 Total ore pe semestru</w:t>
            </w:r>
          </w:p>
        </w:tc>
        <w:tc>
          <w:tcPr>
            <w:tcW w:w="995" w:type="dxa"/>
            <w:gridSpan w:val="2"/>
            <w:shd w:val="clear" w:color="auto" w:fill="auto"/>
          </w:tcPr>
          <w:p w:rsidRPr="005446C4" w:rsidR="006C3B3F" w:rsidP="006C3B3F" w:rsidRDefault="00340BE6" w14:paraId="67F82D0C"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70</w:t>
            </w:r>
          </w:p>
        </w:tc>
      </w:tr>
      <w:tr xmlns:wp14="http://schemas.microsoft.com/office/word/2010/wordml" w:rsidRPr="005446C4" w:rsidR="006C3B3F" w:rsidTr="00816FF9" w14:paraId="1A362C3E" wp14:textId="77777777">
        <w:trPr>
          <w:gridAfter w:val="4"/>
          <w:wAfter w:w="6091" w:type="dxa"/>
          <w:trHeight w:val="247"/>
        </w:trPr>
        <w:tc>
          <w:tcPr>
            <w:tcW w:w="3116" w:type="dxa"/>
            <w:shd w:val="clear" w:color="auto" w:fill="auto"/>
          </w:tcPr>
          <w:p w:rsidRPr="005446C4" w:rsidR="006C3B3F" w:rsidP="006C3B3F" w:rsidRDefault="006C3B3F" w14:paraId="0773606A" wp14:textId="77777777">
            <w:pPr>
              <w:pStyle w:val="Heading2"/>
              <w:spacing w:before="0" w:after="0" w:line="240" w:lineRule="auto"/>
              <w:rPr>
                <w:rFonts w:ascii="Times New Roman" w:hAnsi="Times New Roman"/>
                <w:i w:val="0"/>
                <w:iCs w:val="0"/>
                <w:sz w:val="20"/>
                <w:vertAlign w:val="superscript"/>
                <w:lang w:val="ro-RO"/>
              </w:rPr>
            </w:pPr>
            <w:r w:rsidRPr="005446C4">
              <w:rPr>
                <w:rFonts w:ascii="Times New Roman" w:hAnsi="Times New Roman"/>
                <w:i w:val="0"/>
                <w:iCs w:val="0"/>
                <w:sz w:val="20"/>
                <w:lang w:val="ro-RO"/>
              </w:rPr>
              <w:t>3.9 Numărul de credite</w:t>
            </w:r>
          </w:p>
        </w:tc>
        <w:tc>
          <w:tcPr>
            <w:tcW w:w="995" w:type="dxa"/>
            <w:gridSpan w:val="2"/>
            <w:shd w:val="clear" w:color="auto" w:fill="auto"/>
          </w:tcPr>
          <w:p w:rsidRPr="005446C4" w:rsidR="006C3B3F" w:rsidP="006C3B3F" w:rsidRDefault="00340BE6" w14:paraId="5FCD5EC4"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3</w:t>
            </w:r>
          </w:p>
        </w:tc>
      </w:tr>
    </w:tbl>
    <w:p xmlns:wp14="http://schemas.microsoft.com/office/word/2010/wordml" w:rsidRPr="005446C4" w:rsidR="006C3B3F" w:rsidP="006C3B3F" w:rsidRDefault="006C3B3F" w14:paraId="4B94D5A5"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321A808B" wp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5446C4" w:rsidR="006C3B3F" w:rsidTr="00816FF9" w14:paraId="23D2727B" wp14:textId="77777777">
        <w:tc>
          <w:tcPr>
            <w:tcW w:w="2694" w:type="dxa"/>
          </w:tcPr>
          <w:p w:rsidRPr="005446C4" w:rsidR="006C3B3F" w:rsidP="006C3B3F" w:rsidRDefault="006C3B3F" w14:paraId="4D94BB9A" wp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3DEEC669" wp14:textId="77777777">
            <w:pPr>
              <w:numPr>
                <w:ilvl w:val="0"/>
                <w:numId w:val="11"/>
              </w:numPr>
              <w:spacing w:after="0" w:line="240" w:lineRule="auto"/>
              <w:rPr>
                <w:rFonts w:ascii="Times New Roman" w:hAnsi="Times New Roman"/>
                <w:lang w:val="ro-RO"/>
              </w:rPr>
            </w:pPr>
          </w:p>
        </w:tc>
      </w:tr>
      <w:tr xmlns:wp14="http://schemas.microsoft.com/office/word/2010/wordml" w:rsidRPr="005446C4" w:rsidR="006C3B3F" w:rsidTr="00816FF9" w14:paraId="1DE62D3A" wp14:textId="77777777">
        <w:tc>
          <w:tcPr>
            <w:tcW w:w="2694" w:type="dxa"/>
          </w:tcPr>
          <w:p w:rsidRPr="005446C4" w:rsidR="006C3B3F" w:rsidP="006C3B3F" w:rsidRDefault="006C3B3F" w14:paraId="1C0A05E0" wp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6C3B3F" w14:paraId="3656B9AB" wp14:textId="77777777">
            <w:pPr>
              <w:numPr>
                <w:ilvl w:val="0"/>
                <w:numId w:val="9"/>
              </w:numPr>
              <w:spacing w:after="0" w:line="240" w:lineRule="auto"/>
              <w:rPr>
                <w:rFonts w:ascii="Times New Roman" w:hAnsi="Times New Roman"/>
                <w:lang w:val="ro-RO"/>
              </w:rPr>
            </w:pPr>
          </w:p>
        </w:tc>
      </w:tr>
    </w:tbl>
    <w:p xmlns:wp14="http://schemas.microsoft.com/office/word/2010/wordml" w:rsidRPr="005446C4" w:rsidR="006C3B3F" w:rsidP="006C3B3F" w:rsidRDefault="006C3B3F" w14:paraId="45FB0818"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490ADEF2" wp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5446C4" w:rsidR="006C3B3F" w:rsidTr="00816FF9" w14:paraId="6D58E6D8" wp14:textId="77777777">
        <w:tc>
          <w:tcPr>
            <w:tcW w:w="2977" w:type="dxa"/>
          </w:tcPr>
          <w:p w:rsidRPr="005446C4" w:rsidR="006C3B3F" w:rsidP="006C3B3F" w:rsidRDefault="006C3B3F" w14:paraId="2447BE08" wp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049F31CB" wp14:textId="77777777">
            <w:pPr>
              <w:spacing w:after="0" w:line="240" w:lineRule="auto"/>
              <w:rPr>
                <w:rFonts w:ascii="Times New Roman" w:hAnsi="Times New Roman"/>
                <w:lang w:val="ro-RO"/>
              </w:rPr>
            </w:pPr>
          </w:p>
        </w:tc>
      </w:tr>
      <w:tr xmlns:wp14="http://schemas.microsoft.com/office/word/2010/wordml" w:rsidRPr="005446C4" w:rsidR="006C3B3F" w:rsidTr="00816FF9" w14:paraId="622FBCF9" wp14:textId="77777777">
        <w:tc>
          <w:tcPr>
            <w:tcW w:w="2977" w:type="dxa"/>
          </w:tcPr>
          <w:p w:rsidRPr="005446C4" w:rsidR="006C3B3F" w:rsidP="006C3B3F" w:rsidRDefault="006C3B3F" w14:paraId="7B28F46C" wp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446C4" w:rsidR="006C3B3F" w:rsidP="006C3B3F" w:rsidRDefault="00340BE6" w14:paraId="74A0062C" wp14:textId="77777777">
            <w:pPr>
              <w:spacing w:after="0" w:line="240" w:lineRule="auto"/>
              <w:rPr>
                <w:rFonts w:ascii="Times New Roman" w:hAnsi="Times New Roman"/>
                <w:lang w:val="ro-RO"/>
              </w:rPr>
            </w:pPr>
            <w:r w:rsidRPr="00340BE6">
              <w:rPr>
                <w:rFonts w:ascii="Times New Roman" w:hAnsi="Times New Roman"/>
                <w:lang w:val="ro-RO"/>
              </w:rPr>
              <w:t>Sală de curs/ laborator multimedia, sistem de amplificare audio, fotocopii, materiale pe sup</w:t>
            </w:r>
            <w:r w:rsidR="008A417E">
              <w:rPr>
                <w:rFonts w:ascii="Times New Roman" w:hAnsi="Times New Roman"/>
                <w:lang w:val="ro-RO"/>
              </w:rPr>
              <w:t>ort electronic, proiector</w:t>
            </w:r>
          </w:p>
        </w:tc>
      </w:tr>
    </w:tbl>
    <w:p xmlns:wp14="http://schemas.microsoft.com/office/word/2010/wordml" w:rsidRPr="005446C4" w:rsidR="006C3B3F" w:rsidP="006C3B3F" w:rsidRDefault="006C3B3F" w14:paraId="53128261" wp14:textId="77777777">
      <w:pPr>
        <w:spacing w:after="0" w:line="240" w:lineRule="auto"/>
        <w:rPr>
          <w:rFonts w:ascii="Times New Roman" w:hAnsi="Times New Roman"/>
          <w:b/>
          <w:lang w:val="ro-RO"/>
        </w:rPr>
      </w:pPr>
    </w:p>
    <w:p xmlns:wp14="http://schemas.microsoft.com/office/word/2010/wordml" w:rsidRPr="006C3B3F" w:rsidR="006C3B3F" w:rsidP="006C3B3F" w:rsidRDefault="006C3B3F" w14:paraId="77D1352B" wp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5446C4" w:rsidR="006C3B3F" w:rsidTr="00684ADE" w14:paraId="5B751644" wp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70D0228A" wp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5446C4" w:rsidR="005446C4" w:rsidP="005446C4" w:rsidRDefault="005446C4" w14:paraId="1E12627E" wp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1AFE1229" wp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374A2DFA" wp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1C339B3D" wp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7FB04956" wp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43D89B68" wp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C4 2 Organizarea de dezbateri, realizarea de proiecte indiviuale şi de grup pe teme din domeniul de specializare. </w:t>
            </w:r>
          </w:p>
          <w:p w:rsidRPr="005446C4" w:rsidR="005446C4" w:rsidP="005446C4" w:rsidRDefault="005446C4" w14:paraId="0C62E291" wp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00A7B462" wp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62486C05"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5446C4" w:rsidR="006C3B3F" w:rsidTr="00684ADE" w14:paraId="592FAEAE" wp14:textId="77777777">
        <w:trPr>
          <w:cantSplit/>
          <w:trHeight w:val="1403"/>
        </w:trPr>
        <w:tc>
          <w:tcPr>
            <w:tcW w:w="738" w:type="dxa"/>
            <w:shd w:val="clear" w:color="auto" w:fill="auto"/>
            <w:textDirection w:val="btLr"/>
          </w:tcPr>
          <w:p w:rsidRPr="005446C4" w:rsidR="006C3B3F" w:rsidP="006C3B3F" w:rsidRDefault="006C3B3F" w14:paraId="2A24DDD0" wp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338A5008"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771A26DA" wp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1EA3660D" wp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5446C4" w:rsidR="006C3B3F" w:rsidP="006C3B3F" w:rsidRDefault="006C3B3F" w14:paraId="4101652C"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456B120C" wp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5446C4" w:rsidR="006C3B3F" w:rsidTr="00816FF9" w14:paraId="60DD0572" wp14:textId="77777777">
        <w:tc>
          <w:tcPr>
            <w:tcW w:w="3227" w:type="dxa"/>
            <w:shd w:val="clear" w:color="auto" w:fill="auto"/>
          </w:tcPr>
          <w:p w:rsidRPr="005446C4" w:rsidR="006C3B3F" w:rsidP="006C3B3F" w:rsidRDefault="006C3B3F" w14:paraId="5BF0E4C4"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C767FE" w:rsidRDefault="005446C4" w14:paraId="20F46D79" wp14:textId="77777777">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 xml:space="preserve">Studenţii vor putea utiliza competent </w:t>
            </w:r>
            <w:r w:rsidR="00340BE6">
              <w:rPr>
                <w:rFonts w:ascii="Times New Roman" w:hAnsi="Times New Roman"/>
                <w:color w:val="000000"/>
                <w:sz w:val="20"/>
                <w:szCs w:val="20"/>
                <w:lang w:val="ro-RO"/>
              </w:rPr>
              <w:t>limba engleză</w:t>
            </w:r>
            <w:r w:rsidRPr="005446C4">
              <w:rPr>
                <w:rFonts w:ascii="Times New Roman" w:hAnsi="Times New Roman"/>
                <w:sz w:val="20"/>
                <w:szCs w:val="20"/>
                <w:lang w:val="ro-RO"/>
              </w:rPr>
              <w:t xml:space="preserve"> la nivelul B2, în activitatea lor academică şi în viitoarea activitate profesională.</w:t>
            </w:r>
          </w:p>
        </w:tc>
      </w:tr>
      <w:tr xmlns:wp14="http://schemas.microsoft.com/office/word/2010/wordml" w:rsidRPr="005446C4" w:rsidR="005446C4" w:rsidTr="00816FF9" w14:paraId="22CD41C6" wp14:textId="77777777">
        <w:tc>
          <w:tcPr>
            <w:tcW w:w="3227" w:type="dxa"/>
            <w:shd w:val="clear" w:color="auto" w:fill="auto"/>
          </w:tcPr>
          <w:p w:rsidRPr="005446C4" w:rsidR="005446C4" w:rsidP="005446C4" w:rsidRDefault="005446C4" w14:paraId="4CB0378F"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5446C4" w:rsidP="005446C4" w:rsidRDefault="005446C4" w14:paraId="56859FB9"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000D0E26">
              <w:rPr>
                <w:rFonts w:ascii="Times New Roman" w:hAnsi="Times New Roman"/>
                <w:color w:val="000000"/>
                <w:sz w:val="20"/>
                <w:szCs w:val="20"/>
                <w:lang w:val="ro-RO"/>
              </w:rPr>
              <w:t>limba engleză</w:t>
            </w:r>
            <w:r w:rsidRPr="005446C4">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5446C4" w:rsidR="005446C4" w:rsidP="005446C4" w:rsidRDefault="005446C4" w14:paraId="49E5C6D0"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004B270E">
              <w:rPr>
                <w:rFonts w:ascii="Times New Roman" w:hAnsi="Times New Roman"/>
                <w:color w:val="000000"/>
                <w:sz w:val="20"/>
                <w:szCs w:val="20"/>
                <w:lang w:val="ro-RO"/>
              </w:rPr>
              <w:t xml:space="preserve">limba </w:t>
            </w:r>
            <w:r w:rsidR="004B270E">
              <w:rPr>
                <w:rFonts w:ascii="Times New Roman" w:hAnsi="Times New Roman"/>
                <w:color w:val="000000"/>
                <w:sz w:val="20"/>
                <w:szCs w:val="20"/>
                <w:lang w:val="ro-RO"/>
              </w:rPr>
              <w:lastRenderedPageBreak/>
              <w:t>engleză</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5446C4" w:rsidP="005446C4" w:rsidRDefault="005446C4" w14:paraId="5FCB4741"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004B270E">
              <w:rPr>
                <w:rFonts w:ascii="Times New Roman" w:hAnsi="Times New Roman"/>
                <w:color w:val="000000"/>
                <w:sz w:val="20"/>
                <w:szCs w:val="20"/>
                <w:lang w:val="ro-RO"/>
              </w:rPr>
              <w:t>limbii engleze</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specializate pentru discursul ştiinţific.</w:t>
            </w:r>
          </w:p>
          <w:p w:rsidR="00C767FE" w:rsidP="005446C4" w:rsidRDefault="005446C4" w14:paraId="24561297"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004B270E">
              <w:rPr>
                <w:rFonts w:ascii="Times New Roman" w:hAnsi="Times New Roman"/>
                <w:color w:val="000000"/>
                <w:sz w:val="20"/>
                <w:szCs w:val="20"/>
                <w:lang w:val="ro-RO"/>
              </w:rPr>
              <w:t>limba engleză.</w:t>
            </w:r>
            <w:r w:rsidRPr="005446C4" w:rsidR="00C767FE">
              <w:rPr>
                <w:rFonts w:ascii="Times New Roman" w:hAnsi="Times New Roman"/>
                <w:sz w:val="20"/>
                <w:szCs w:val="20"/>
                <w:lang w:val="ro-RO"/>
              </w:rPr>
              <w:t xml:space="preserve"> </w:t>
            </w:r>
          </w:p>
          <w:p w:rsidRPr="005446C4" w:rsidR="005446C4" w:rsidP="005446C4" w:rsidRDefault="005446C4" w14:paraId="754531F1"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5446C4" w:rsidR="005446C4" w:rsidP="005446C4" w:rsidRDefault="005446C4" w14:paraId="7520654B"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5446C4" w:rsidP="005446C4" w:rsidRDefault="005446C4" w14:paraId="216E3B9F"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0E8CCDBA"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4B99056E" wp14:textId="77777777">
            <w:pPr>
              <w:spacing w:after="0" w:line="240" w:lineRule="auto"/>
              <w:ind w:left="288"/>
              <w:rPr>
                <w:rFonts w:ascii="Times New Roman" w:hAnsi="Times New Roman"/>
                <w:sz w:val="20"/>
                <w:szCs w:val="20"/>
                <w:lang w:val="ro-RO"/>
              </w:rPr>
            </w:pPr>
          </w:p>
        </w:tc>
      </w:tr>
    </w:tbl>
    <w:p xmlns:wp14="http://schemas.microsoft.com/office/word/2010/wordml" w:rsidRPr="006C3B3F" w:rsidR="006C3B3F" w:rsidP="006C3B3F" w:rsidRDefault="006C3B3F" w14:paraId="1299C43A" wp14:textId="77777777">
      <w:pPr>
        <w:spacing w:after="0" w:line="240" w:lineRule="auto"/>
        <w:rPr>
          <w:rFonts w:ascii="Times New Roman" w:hAnsi="Times New Roman"/>
          <w:lang w:val="ro-RO"/>
        </w:rPr>
      </w:pPr>
    </w:p>
    <w:p xmlns:wp14="http://schemas.microsoft.com/office/word/2010/wordml" w:rsidRPr="006C3B3F" w:rsidR="006C3B3F" w:rsidP="006C3B3F" w:rsidRDefault="006C3B3F" w14:paraId="4DDBEF00"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0B8A0E62" wp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5446C4" w:rsidR="006C3B3F" w:rsidTr="00816FF9" w14:paraId="07047E0C" wp14:textId="77777777">
        <w:tc>
          <w:tcPr>
            <w:tcW w:w="4786" w:type="dxa"/>
            <w:shd w:val="clear" w:color="auto" w:fill="auto"/>
          </w:tcPr>
          <w:p w:rsidRPr="005446C4" w:rsidR="006C3B3F" w:rsidP="006C3B3F" w:rsidRDefault="006C3B3F" w14:paraId="3E8D076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Pr>
          <w:p w:rsidRPr="005446C4" w:rsidR="006C3B3F" w:rsidP="006C3B3F" w:rsidRDefault="006C3B3F" w14:paraId="519C637A"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Pr>
          <w:p w:rsidRPr="005446C4" w:rsidR="006C3B3F" w:rsidP="006C3B3F" w:rsidRDefault="006C3B3F" w14:paraId="3764F01E"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6C3B3F" w:rsidTr="00816FF9" w14:paraId="3461D779" wp14:textId="77777777">
        <w:tc>
          <w:tcPr>
            <w:tcW w:w="4786" w:type="dxa"/>
            <w:shd w:val="clear" w:color="auto" w:fill="auto"/>
          </w:tcPr>
          <w:p w:rsidRPr="005446C4" w:rsidR="006C3B3F" w:rsidP="006C3B3F" w:rsidRDefault="006C3B3F" w14:paraId="3CF2D8B6"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0FB78278"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FC39945"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562CB0E" wp14:textId="77777777">
        <w:tc>
          <w:tcPr>
            <w:tcW w:w="4786" w:type="dxa"/>
            <w:shd w:val="clear" w:color="auto" w:fill="auto"/>
          </w:tcPr>
          <w:p w:rsidRPr="005446C4" w:rsidR="006C3B3F" w:rsidP="006C3B3F" w:rsidRDefault="006C3B3F" w14:paraId="34CE0A41"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62EBF3C5"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D98A12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2946DB82" wp14:textId="77777777">
        <w:tc>
          <w:tcPr>
            <w:tcW w:w="4786" w:type="dxa"/>
            <w:shd w:val="clear" w:color="auto" w:fill="auto"/>
          </w:tcPr>
          <w:p w:rsidRPr="005446C4" w:rsidR="006C3B3F" w:rsidP="006C3B3F" w:rsidRDefault="006C3B3F" w14:paraId="5997CC1D"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110FFD37"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B699379"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FE9F23F" wp14:textId="77777777">
        <w:tc>
          <w:tcPr>
            <w:tcW w:w="4786" w:type="dxa"/>
            <w:shd w:val="clear" w:color="auto" w:fill="auto"/>
          </w:tcPr>
          <w:p w:rsidRPr="005446C4" w:rsidR="006C3B3F" w:rsidP="006C3B3F" w:rsidRDefault="006C3B3F" w14:paraId="1F72F646"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08CE6F91"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1CDCEAD"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BB9E253" wp14:textId="77777777">
        <w:tc>
          <w:tcPr>
            <w:tcW w:w="4786" w:type="dxa"/>
            <w:shd w:val="clear" w:color="auto" w:fill="auto"/>
          </w:tcPr>
          <w:p w:rsidRPr="005446C4" w:rsidR="006C3B3F" w:rsidP="006C3B3F" w:rsidRDefault="006C3B3F" w14:paraId="23DE523C"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52E56223"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07547A01"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5043CB0F" wp14:textId="77777777">
        <w:tc>
          <w:tcPr>
            <w:tcW w:w="4786" w:type="dxa"/>
            <w:shd w:val="clear" w:color="auto" w:fill="auto"/>
          </w:tcPr>
          <w:p w:rsidRPr="005446C4" w:rsidR="006C3B3F" w:rsidP="006C3B3F" w:rsidRDefault="006C3B3F" w14:paraId="07459315"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6537F28F"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DFB9E20"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70DF9E56" wp14:textId="77777777">
        <w:tc>
          <w:tcPr>
            <w:tcW w:w="4786" w:type="dxa"/>
            <w:shd w:val="clear" w:color="auto" w:fill="auto"/>
          </w:tcPr>
          <w:p w:rsidRPr="005446C4" w:rsidR="006C3B3F" w:rsidP="006C3B3F" w:rsidRDefault="006C3B3F" w14:paraId="44E871BC"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144A5D23" wp14:textId="77777777">
            <w:pPr>
              <w:spacing w:after="0" w:line="240" w:lineRule="auto"/>
              <w:rPr>
                <w:rFonts w:ascii="Times New Roman" w:hAnsi="Times New Roman"/>
                <w:b/>
                <w:sz w:val="20"/>
                <w:szCs w:val="20"/>
                <w:lang w:val="ro-RO"/>
              </w:rPr>
            </w:pPr>
          </w:p>
        </w:tc>
        <w:tc>
          <w:tcPr>
            <w:tcW w:w="2835" w:type="dxa"/>
            <w:shd w:val="clear" w:color="auto" w:fill="auto"/>
          </w:tcPr>
          <w:p w:rsidRPr="005446C4" w:rsidR="006C3B3F" w:rsidP="006C3B3F" w:rsidRDefault="006C3B3F" w14:paraId="738610E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0B7063C" wp14:textId="77777777">
        <w:tc>
          <w:tcPr>
            <w:tcW w:w="10173" w:type="dxa"/>
            <w:gridSpan w:val="3"/>
            <w:shd w:val="clear" w:color="auto" w:fill="auto"/>
          </w:tcPr>
          <w:p w:rsidRPr="005446C4" w:rsidR="006C3B3F" w:rsidP="006C3B3F" w:rsidRDefault="006C3B3F" w14:paraId="317C7D79" wp14:textId="77777777">
            <w:pPr>
              <w:pStyle w:val="Biblio"/>
              <w:rPr>
                <w:rFonts w:cs="Times New Roman"/>
                <w:b/>
                <w:bCs/>
                <w:szCs w:val="20"/>
                <w:lang w:val="ro-RO"/>
              </w:rPr>
            </w:pPr>
            <w:r w:rsidRPr="005446C4">
              <w:rPr>
                <w:rFonts w:cs="Times New Roman"/>
                <w:b/>
                <w:bCs/>
                <w:szCs w:val="20"/>
                <w:lang w:val="ro-RO"/>
              </w:rPr>
              <w:t>Bibliografie</w:t>
            </w:r>
          </w:p>
        </w:tc>
      </w:tr>
      <w:tr xmlns:wp14="http://schemas.microsoft.com/office/word/2010/wordml" w:rsidRPr="005446C4" w:rsidR="006C3B3F" w:rsidTr="00816FF9" w14:paraId="0328DAD8" wp14:textId="77777777">
        <w:tc>
          <w:tcPr>
            <w:tcW w:w="4786" w:type="dxa"/>
            <w:shd w:val="clear" w:color="auto" w:fill="auto"/>
          </w:tcPr>
          <w:p w:rsidRPr="005446C4" w:rsidR="006C3B3F" w:rsidP="006C3B3F" w:rsidRDefault="006C3B3F" w14:paraId="518BA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8.2 Seminar</w:t>
            </w:r>
          </w:p>
        </w:tc>
        <w:tc>
          <w:tcPr>
            <w:tcW w:w="2552" w:type="dxa"/>
            <w:shd w:val="clear" w:color="auto" w:fill="auto"/>
          </w:tcPr>
          <w:p w:rsidRPr="005446C4" w:rsidR="006C3B3F" w:rsidP="006C3B3F" w:rsidRDefault="006C3B3F" w14:paraId="637805D2"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E32901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6C3B3F" w:rsidTr="00816FF9" w14:paraId="3CDF3219" wp14:textId="77777777">
        <w:tc>
          <w:tcPr>
            <w:tcW w:w="4786" w:type="dxa"/>
            <w:shd w:val="clear" w:color="auto" w:fill="auto"/>
          </w:tcPr>
          <w:p w:rsidRPr="005446C4" w:rsidR="006C3B3F" w:rsidP="001779C5" w:rsidRDefault="001779C5" w14:paraId="521C098E" wp14:textId="77777777">
            <w:pPr>
              <w:spacing w:after="0" w:line="240" w:lineRule="auto"/>
              <w:rPr>
                <w:rFonts w:ascii="Times New Roman" w:hAnsi="Times New Roman"/>
                <w:sz w:val="20"/>
                <w:szCs w:val="20"/>
                <w:lang w:val="ro-RO"/>
              </w:rPr>
            </w:pPr>
            <w:r w:rsidRPr="001779C5">
              <w:rPr>
                <w:rFonts w:ascii="Times New Roman" w:hAnsi="Times New Roman"/>
                <w:b/>
                <w:sz w:val="20"/>
                <w:szCs w:val="20"/>
                <w:lang w:val="ro-RO"/>
              </w:rPr>
              <w:t xml:space="preserve">1. </w:t>
            </w:r>
            <w:r>
              <w:rPr>
                <w:rFonts w:ascii="Times New Roman" w:hAnsi="Times New Roman"/>
                <w:b/>
                <w:sz w:val="20"/>
                <w:szCs w:val="20"/>
                <w:lang w:val="ro-RO"/>
              </w:rPr>
              <w:t>Curs introductiv</w:t>
            </w:r>
            <w:r>
              <w:rPr>
                <w:rFonts w:ascii="Times New Roman" w:hAnsi="Times New Roman"/>
                <w:sz w:val="20"/>
                <w:szCs w:val="20"/>
                <w:lang w:val="ro-RO"/>
              </w:rPr>
              <w:t>: obiective, structură</w:t>
            </w:r>
            <w:r w:rsidRPr="001779C5">
              <w:rPr>
                <w:rFonts w:ascii="Times New Roman" w:hAnsi="Times New Roman"/>
                <w:sz w:val="20"/>
                <w:szCs w:val="20"/>
                <w:lang w:val="ro-RO"/>
              </w:rPr>
              <w:t>, continut, materiale didactice, prezenţ</w:t>
            </w:r>
            <w:r w:rsidR="00E807CA">
              <w:rPr>
                <w:rFonts w:ascii="Times New Roman" w:hAnsi="Times New Roman"/>
                <w:sz w:val="20"/>
                <w:szCs w:val="20"/>
                <w:lang w:val="ro-RO"/>
              </w:rPr>
              <w:t xml:space="preserve">a la curs, metode de evaluare. </w:t>
            </w:r>
          </w:p>
        </w:tc>
        <w:tc>
          <w:tcPr>
            <w:tcW w:w="2552" w:type="dxa"/>
            <w:shd w:val="clear" w:color="auto" w:fill="auto"/>
          </w:tcPr>
          <w:p w:rsidRPr="005446C4" w:rsidR="006C3B3F" w:rsidP="006C3B3F" w:rsidRDefault="002928B1" w14:paraId="38D92081" wp14:textId="77777777">
            <w:pPr>
              <w:spacing w:after="0" w:line="240" w:lineRule="auto"/>
              <w:rPr>
                <w:rFonts w:ascii="Times New Roman" w:hAnsi="Times New Roman"/>
                <w:sz w:val="20"/>
                <w:szCs w:val="20"/>
                <w:lang w:val="ro-RO"/>
              </w:rPr>
            </w:pPr>
            <w:r>
              <w:rPr>
                <w:rFonts w:ascii="Times New Roman" w:hAnsi="Times New Roman"/>
                <w:sz w:val="20"/>
                <w:szCs w:val="20"/>
                <w:lang w:val="ro-RO"/>
              </w:rPr>
              <w:t>Prezentare interactivă</w:t>
            </w:r>
          </w:p>
        </w:tc>
        <w:tc>
          <w:tcPr>
            <w:tcW w:w="2835" w:type="dxa"/>
            <w:shd w:val="clear" w:color="auto" w:fill="auto"/>
          </w:tcPr>
          <w:p w:rsidRPr="005446C4" w:rsidR="006C3B3F" w:rsidP="006C3B3F" w:rsidRDefault="006C3B3F" w14:paraId="463F29E8"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22C9F54B" wp14:textId="77777777">
        <w:tc>
          <w:tcPr>
            <w:tcW w:w="4786" w:type="dxa"/>
            <w:shd w:val="clear" w:color="auto" w:fill="auto"/>
          </w:tcPr>
          <w:p w:rsidRPr="00E807CA" w:rsidR="00E807CA" w:rsidP="00E807CA" w:rsidRDefault="00E807CA" w14:paraId="15F9A0CA" wp14:textId="77777777">
            <w:pPr>
              <w:spacing w:after="0" w:line="240" w:lineRule="auto"/>
              <w:rPr>
                <w:rFonts w:ascii="Times New Roman" w:hAnsi="Times New Roman" w:eastAsia="Times New Roman"/>
                <w:b/>
                <w:sz w:val="20"/>
                <w:szCs w:val="20"/>
                <w:lang w:val="ro-RO" w:eastAsia="zh-CN"/>
              </w:rPr>
            </w:pPr>
            <w:r w:rsidRPr="00E807CA">
              <w:rPr>
                <w:rFonts w:ascii="Times New Roman" w:hAnsi="Times New Roman" w:eastAsia="Times New Roman"/>
                <w:b/>
                <w:sz w:val="20"/>
                <w:szCs w:val="20"/>
                <w:lang w:val="ro-RO" w:eastAsia="zh-CN"/>
              </w:rPr>
              <w:t>2.</w:t>
            </w:r>
            <w:r w:rsidRPr="00E807CA">
              <w:rPr>
                <w:rFonts w:ascii="Times New Roman" w:hAnsi="Times New Roman" w:eastAsia="Times New Roman"/>
                <w:sz w:val="20"/>
                <w:szCs w:val="20"/>
                <w:lang w:val="ro-RO" w:eastAsia="zh-CN"/>
              </w:rPr>
              <w:t xml:space="preserve"> </w:t>
            </w:r>
            <w:r w:rsidR="003175CE">
              <w:rPr>
                <w:rFonts w:ascii="Times New Roman" w:hAnsi="Times New Roman" w:eastAsia="Times New Roman"/>
                <w:b/>
                <w:sz w:val="20"/>
                <w:szCs w:val="20"/>
                <w:lang w:val="ro-RO" w:eastAsia="zh-CN"/>
              </w:rPr>
              <w:t>Unit 1</w:t>
            </w:r>
          </w:p>
          <w:p w:rsidRPr="00E807CA" w:rsidR="00E807CA" w:rsidP="00E807CA" w:rsidRDefault="00E807CA" w14:paraId="5052D5BC" wp14:textId="77777777">
            <w:pPr>
              <w:spacing w:after="0" w:line="240" w:lineRule="auto"/>
              <w:rPr>
                <w:rFonts w:ascii="Times New Roman" w:hAnsi="Times New Roman" w:eastAsia="Times New Roman"/>
                <w:sz w:val="20"/>
                <w:szCs w:val="20"/>
                <w:lang w:val="ro-RO" w:eastAsia="zh-CN"/>
              </w:rPr>
            </w:pPr>
            <w:r w:rsidRPr="00E807CA">
              <w:rPr>
                <w:rFonts w:ascii="Times New Roman" w:hAnsi="Times New Roman" w:eastAsia="Times New Roman"/>
                <w:b/>
                <w:sz w:val="20"/>
                <w:szCs w:val="20"/>
                <w:lang w:val="ro-RO" w:eastAsia="zh-CN"/>
              </w:rPr>
              <w:t>Lexic</w:t>
            </w:r>
            <w:r w:rsidRPr="00E807CA">
              <w:rPr>
                <w:rFonts w:ascii="Times New Roman" w:hAnsi="Times New Roman" w:eastAsia="Times New Roman"/>
                <w:sz w:val="20"/>
                <w:szCs w:val="20"/>
                <w:lang w:val="ro-RO" w:eastAsia="zh-CN"/>
              </w:rPr>
              <w:t>:</w:t>
            </w:r>
            <w:r>
              <w:rPr>
                <w:rFonts w:ascii="Times New Roman" w:hAnsi="Times New Roman" w:eastAsia="Times New Roman"/>
                <w:sz w:val="20"/>
                <w:szCs w:val="20"/>
                <w:lang w:val="ro-RO" w:eastAsia="zh-CN"/>
              </w:rPr>
              <w:t xml:space="preserve"> T</w:t>
            </w:r>
            <w:r w:rsidRPr="00E807CA">
              <w:rPr>
                <w:rFonts w:ascii="Times New Roman" w:hAnsi="Times New Roman" w:eastAsia="Times New Roman"/>
                <w:sz w:val="20"/>
                <w:szCs w:val="20"/>
                <w:lang w:val="ro-RO" w:eastAsia="zh-CN"/>
              </w:rPr>
              <w:t>ermeni de specialitate din sfera fotbalului: marcajele terenului de joc, denumirea poziţiilor de joc, atribute şi deprinderi ale jucatorilor, regulament de joc, moduri de punere şi repunere a mingii in joc, echipament.</w:t>
            </w:r>
          </w:p>
          <w:p w:rsidRPr="00E807CA" w:rsidR="006C3B3F" w:rsidP="006C3B3F" w:rsidRDefault="00E807CA" w14:paraId="62E6C3CB" wp14:textId="77777777">
            <w:pPr>
              <w:spacing w:after="0" w:line="240" w:lineRule="auto"/>
              <w:rPr>
                <w:rFonts w:ascii="Times New Roman" w:hAnsi="Times New Roman" w:eastAsia="Times New Roman"/>
                <w:sz w:val="20"/>
                <w:szCs w:val="20"/>
                <w:lang w:val="ro-RO" w:eastAsia="zh-CN"/>
              </w:rPr>
            </w:pPr>
            <w:r w:rsidRPr="00E807CA">
              <w:rPr>
                <w:rFonts w:ascii="Times New Roman" w:hAnsi="Times New Roman" w:eastAsia="Times New Roman"/>
                <w:b/>
                <w:sz w:val="20"/>
                <w:szCs w:val="20"/>
                <w:lang w:val="en-GB" w:eastAsia="zh-CN"/>
              </w:rPr>
              <w:t>Engleză pentru Scopuri Academice (ESA)</w:t>
            </w:r>
            <w:r w:rsidRPr="00E807CA">
              <w:rPr>
                <w:rFonts w:ascii="Times New Roman" w:hAnsi="Times New Roman" w:eastAsia="Times New Roman"/>
                <w:sz w:val="20"/>
                <w:szCs w:val="20"/>
                <w:lang w:val="en-GB" w:eastAsia="zh-CN"/>
              </w:rPr>
              <w:t xml:space="preserve">: </w:t>
            </w:r>
            <w:r w:rsidRPr="00E807CA">
              <w:rPr>
                <w:rFonts w:ascii="Times New Roman" w:hAnsi="Times New Roman" w:eastAsia="Times New Roman"/>
                <w:sz w:val="20"/>
                <w:szCs w:val="20"/>
                <w:lang w:val="ro-RO" w:eastAsia="zh-CN"/>
              </w:rPr>
              <w:t>Rezumatul, tehnici de parafrazare</w:t>
            </w:r>
            <w:r>
              <w:rPr>
                <w:rFonts w:ascii="Times New Roman" w:hAnsi="Times New Roman" w:eastAsia="Times New Roman"/>
                <w:sz w:val="20"/>
                <w:szCs w:val="20"/>
                <w:lang w:val="ro-RO" w:eastAsia="zh-CN"/>
              </w:rPr>
              <w:t>.</w:t>
            </w:r>
          </w:p>
        </w:tc>
        <w:tc>
          <w:tcPr>
            <w:tcW w:w="2552" w:type="dxa"/>
            <w:shd w:val="clear" w:color="auto" w:fill="auto"/>
          </w:tcPr>
          <w:p w:rsidRPr="005446C4" w:rsidR="006C3B3F" w:rsidP="006C3B3F" w:rsidRDefault="002928B1" w14:paraId="29D5DE2F" wp14:textId="77777777">
            <w:pPr>
              <w:spacing w:after="0" w:line="240" w:lineRule="auto"/>
              <w:rPr>
                <w:rFonts w:ascii="Times New Roman" w:hAnsi="Times New Roman"/>
                <w:sz w:val="20"/>
                <w:szCs w:val="20"/>
                <w:lang w:val="ro-RO"/>
              </w:rPr>
            </w:pPr>
            <w:r w:rsidRPr="002928B1">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5446C4" w:rsidR="006C3B3F" w:rsidP="006C3B3F" w:rsidRDefault="006C3B3F" w14:paraId="3B7B4B86"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53D669FC" wp14:textId="77777777">
        <w:tc>
          <w:tcPr>
            <w:tcW w:w="4786" w:type="dxa"/>
            <w:shd w:val="clear" w:color="auto" w:fill="auto"/>
          </w:tcPr>
          <w:p w:rsidRPr="003175CE" w:rsidR="003175CE" w:rsidP="003175CE" w:rsidRDefault="003175CE" w14:paraId="4DD0D6C0" wp14:textId="77777777">
            <w:pPr>
              <w:spacing w:after="0" w:line="240" w:lineRule="auto"/>
              <w:rPr>
                <w:rFonts w:ascii="Times New Roman" w:hAnsi="Times New Roman" w:eastAsia="Times New Roman"/>
                <w:b/>
                <w:sz w:val="20"/>
                <w:szCs w:val="20"/>
                <w:lang w:val="ro-RO" w:eastAsia="zh-CN"/>
              </w:rPr>
            </w:pPr>
            <w:r w:rsidRPr="003175CE">
              <w:rPr>
                <w:rFonts w:ascii="Times New Roman" w:hAnsi="Times New Roman" w:eastAsia="Times New Roman"/>
                <w:b/>
                <w:sz w:val="20"/>
                <w:szCs w:val="20"/>
                <w:lang w:val="ro-RO" w:eastAsia="zh-CN"/>
              </w:rPr>
              <w:t>3. Unit 1</w:t>
            </w:r>
          </w:p>
          <w:p w:rsidRPr="003175CE" w:rsidR="003175CE" w:rsidP="003175CE" w:rsidRDefault="003175CE" w14:paraId="25D954D2" wp14:textId="77777777">
            <w:pPr>
              <w:spacing w:after="0" w:line="240" w:lineRule="auto"/>
              <w:rPr>
                <w:rFonts w:ascii="Times New Roman" w:hAnsi="Times New Roman" w:eastAsia="Times New Roman"/>
                <w:b/>
                <w:sz w:val="20"/>
                <w:szCs w:val="20"/>
                <w:lang w:val="en-GB" w:eastAsia="zh-CN"/>
              </w:rPr>
            </w:pPr>
            <w:r w:rsidRPr="003175CE">
              <w:rPr>
                <w:rFonts w:ascii="Times New Roman" w:hAnsi="Times New Roman" w:eastAsia="Times New Roman"/>
                <w:b/>
                <w:sz w:val="20"/>
                <w:szCs w:val="20"/>
                <w:lang w:val="ro-RO" w:eastAsia="zh-CN"/>
              </w:rPr>
              <w:t>Lexic</w:t>
            </w:r>
            <w:r>
              <w:rPr>
                <w:rFonts w:ascii="Times New Roman" w:hAnsi="Times New Roman" w:eastAsia="Times New Roman"/>
                <w:sz w:val="20"/>
                <w:szCs w:val="20"/>
                <w:lang w:val="ro-RO" w:eastAsia="zh-CN"/>
              </w:rPr>
              <w:t>: T</w:t>
            </w:r>
            <w:r w:rsidRPr="003175CE">
              <w:rPr>
                <w:rFonts w:ascii="Times New Roman" w:hAnsi="Times New Roman" w:eastAsia="Times New Roman"/>
                <w:sz w:val="20"/>
                <w:szCs w:val="20"/>
                <w:lang w:val="ro-RO" w:eastAsia="zh-CN"/>
              </w:rPr>
              <w:t>ermeni de specialitate din sfera fotbalului: marcajele terenului de joc, denumirea poziţiilor de joc, formaţii de joc, deprinderi şi calităţi individuale şi de lucru în echipă, strategii de joc, regulament de joc, moduri de punere şi repunere a mingii in joc, echipament.</w:t>
            </w:r>
          </w:p>
          <w:p w:rsidRPr="003175CE" w:rsidR="006C3B3F" w:rsidP="006C3B3F" w:rsidRDefault="003175CE" w14:paraId="7D9ED93B" wp14:textId="77777777">
            <w:pPr>
              <w:spacing w:after="0" w:line="240" w:lineRule="auto"/>
              <w:rPr>
                <w:rFonts w:ascii="Times New Roman" w:hAnsi="Times New Roman" w:eastAsia="Times New Roman"/>
                <w:b/>
                <w:sz w:val="20"/>
                <w:szCs w:val="20"/>
                <w:lang w:val="ro-RO" w:eastAsia="zh-CN"/>
              </w:rPr>
            </w:pPr>
            <w:r w:rsidRPr="003175CE">
              <w:rPr>
                <w:rFonts w:ascii="Times New Roman" w:hAnsi="Times New Roman" w:eastAsia="Times New Roman"/>
                <w:b/>
                <w:sz w:val="20"/>
                <w:szCs w:val="20"/>
                <w:lang w:val="ro-RO" w:eastAsia="zh-CN"/>
              </w:rPr>
              <w:t>Gramatică: Diateza Pasiva</w:t>
            </w:r>
          </w:p>
        </w:tc>
        <w:tc>
          <w:tcPr>
            <w:tcW w:w="2552" w:type="dxa"/>
            <w:shd w:val="clear" w:color="auto" w:fill="auto"/>
          </w:tcPr>
          <w:p w:rsidRPr="005446C4" w:rsidR="006C3B3F" w:rsidP="006C3B3F" w:rsidRDefault="002928B1" w14:paraId="086C6AB0" wp14:textId="77777777">
            <w:pPr>
              <w:spacing w:after="0" w:line="240" w:lineRule="auto"/>
              <w:rPr>
                <w:rFonts w:ascii="Times New Roman" w:hAnsi="Times New Roman"/>
                <w:sz w:val="20"/>
                <w:szCs w:val="20"/>
                <w:lang w:val="ro-RO"/>
              </w:rPr>
            </w:pPr>
            <w:r w:rsidRPr="002928B1">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5446C4" w:rsidR="006C3B3F" w:rsidP="006C3B3F" w:rsidRDefault="006C3B3F" w14:paraId="3A0FF5F2"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250983F" wp14:textId="77777777">
        <w:tc>
          <w:tcPr>
            <w:tcW w:w="4786" w:type="dxa"/>
            <w:shd w:val="clear" w:color="auto" w:fill="auto"/>
          </w:tcPr>
          <w:p w:rsidRPr="003175CE" w:rsidR="003175CE" w:rsidP="003175CE" w:rsidRDefault="003175CE" w14:paraId="768D3F8F" wp14:textId="77777777">
            <w:pPr>
              <w:spacing w:after="0" w:line="240" w:lineRule="auto"/>
              <w:rPr>
                <w:rFonts w:ascii="Times New Roman" w:hAnsi="Times New Roman" w:eastAsia="Times New Roman"/>
                <w:b/>
                <w:sz w:val="20"/>
                <w:szCs w:val="20"/>
                <w:lang w:val="ro-RO" w:eastAsia="zh-CN"/>
              </w:rPr>
            </w:pPr>
            <w:r w:rsidRPr="003175CE">
              <w:rPr>
                <w:rFonts w:ascii="Times New Roman" w:hAnsi="Times New Roman" w:eastAsia="Times New Roman"/>
                <w:b/>
                <w:sz w:val="20"/>
                <w:szCs w:val="20"/>
                <w:lang w:val="ro-RO" w:eastAsia="zh-CN"/>
              </w:rPr>
              <w:t>4. Unit 2</w:t>
            </w:r>
          </w:p>
          <w:p w:rsidRPr="003175CE" w:rsidR="003175CE" w:rsidP="003175CE" w:rsidRDefault="003175CE" w14:paraId="3F18356D" wp14:textId="77777777">
            <w:pPr>
              <w:spacing w:after="0" w:line="240" w:lineRule="auto"/>
              <w:rPr>
                <w:rFonts w:ascii="Times New Roman" w:hAnsi="Times New Roman" w:eastAsia="Times New Roman"/>
                <w:sz w:val="20"/>
                <w:szCs w:val="20"/>
                <w:lang w:val="ro-RO" w:eastAsia="zh-CN"/>
              </w:rPr>
            </w:pPr>
            <w:r w:rsidRPr="003175CE">
              <w:rPr>
                <w:rFonts w:ascii="Times New Roman" w:hAnsi="Times New Roman" w:eastAsia="Times New Roman"/>
                <w:b/>
                <w:sz w:val="20"/>
                <w:szCs w:val="20"/>
                <w:lang w:val="ro-RO" w:eastAsia="zh-CN"/>
              </w:rPr>
              <w:t>Lexic</w:t>
            </w:r>
            <w:r>
              <w:rPr>
                <w:rFonts w:ascii="Times New Roman" w:hAnsi="Times New Roman" w:eastAsia="Times New Roman"/>
                <w:sz w:val="20"/>
                <w:szCs w:val="20"/>
                <w:lang w:val="ro-RO" w:eastAsia="zh-CN"/>
              </w:rPr>
              <w:t>: T</w:t>
            </w:r>
            <w:r w:rsidRPr="003175CE">
              <w:rPr>
                <w:rFonts w:ascii="Times New Roman" w:hAnsi="Times New Roman" w:eastAsia="Times New Roman"/>
                <w:sz w:val="20"/>
                <w:szCs w:val="20"/>
                <w:lang w:val="ro-RO" w:eastAsia="zh-CN"/>
              </w:rPr>
              <w:t>ermeni de specialitate din sfera</w:t>
            </w:r>
            <w:r w:rsidRPr="003175CE">
              <w:rPr>
                <w:rFonts w:ascii="Times New Roman" w:hAnsi="Times New Roman" w:eastAsia="Times New Roman"/>
                <w:b/>
                <w:sz w:val="20"/>
                <w:szCs w:val="20"/>
                <w:lang w:val="ro-RO" w:eastAsia="zh-CN"/>
              </w:rPr>
              <w:t xml:space="preserve"> </w:t>
            </w:r>
            <w:r w:rsidR="00B87537">
              <w:rPr>
                <w:rFonts w:ascii="Times New Roman" w:hAnsi="Times New Roman" w:eastAsia="Times New Roman"/>
                <w:sz w:val="20"/>
                <w:szCs w:val="20"/>
                <w:lang w:val="ro-RO" w:eastAsia="zh-CN"/>
              </w:rPr>
              <w:t xml:space="preserve">gimnasticii: </w:t>
            </w:r>
            <w:r w:rsidRPr="003175CE">
              <w:rPr>
                <w:rFonts w:ascii="Times New Roman" w:hAnsi="Times New Roman" w:eastAsia="Times New Roman"/>
                <w:sz w:val="20"/>
                <w:szCs w:val="20"/>
                <w:lang w:val="ro-RO" w:eastAsia="zh-CN"/>
              </w:rPr>
              <w:t>ramuri ale gimnasticii, probe sportive, aparate, echipament, deprinderi şi calităţi, mişcă</w:t>
            </w:r>
            <w:r w:rsidR="00B87537">
              <w:rPr>
                <w:rFonts w:ascii="Times New Roman" w:hAnsi="Times New Roman" w:eastAsia="Times New Roman"/>
                <w:sz w:val="20"/>
                <w:szCs w:val="20"/>
                <w:lang w:val="ro-RO" w:eastAsia="zh-CN"/>
              </w:rPr>
              <w:t>ri şi poziţii ale corpului uman</w:t>
            </w:r>
            <w:r w:rsidRPr="003175CE">
              <w:rPr>
                <w:rFonts w:ascii="Times New Roman" w:hAnsi="Times New Roman" w:eastAsia="Times New Roman"/>
                <w:b/>
                <w:sz w:val="20"/>
                <w:szCs w:val="20"/>
                <w:lang w:val="ro-RO" w:eastAsia="zh-CN"/>
              </w:rPr>
              <w:t>.</w:t>
            </w:r>
          </w:p>
          <w:p w:rsidRPr="003175CE" w:rsidR="006C3B3F" w:rsidP="006C3B3F" w:rsidRDefault="003175CE" w14:paraId="07B4C86C" wp14:textId="77777777">
            <w:pPr>
              <w:spacing w:after="0" w:line="240" w:lineRule="auto"/>
              <w:rPr>
                <w:rFonts w:ascii="Times New Roman" w:hAnsi="Times New Roman" w:eastAsia="Times New Roman"/>
                <w:sz w:val="20"/>
                <w:szCs w:val="20"/>
                <w:lang w:val="ro-RO" w:eastAsia="zh-CN"/>
              </w:rPr>
            </w:pPr>
            <w:r w:rsidRPr="003175CE">
              <w:rPr>
                <w:rFonts w:ascii="Times New Roman" w:hAnsi="Times New Roman" w:eastAsia="Times New Roman"/>
                <w:b/>
                <w:sz w:val="20"/>
                <w:szCs w:val="20"/>
                <w:lang w:val="en-GB" w:eastAsia="zh-CN"/>
              </w:rPr>
              <w:t>ESA</w:t>
            </w:r>
            <w:r w:rsidRPr="003175CE">
              <w:rPr>
                <w:rFonts w:ascii="Times New Roman" w:hAnsi="Times New Roman" w:eastAsia="Times New Roman"/>
                <w:sz w:val="20"/>
                <w:szCs w:val="20"/>
                <w:lang w:val="ro-RO" w:eastAsia="zh-CN"/>
              </w:rPr>
              <w:t xml:space="preserve">: Redactarea eseului. Noţiuni introductive: tema </w:t>
            </w:r>
            <w:r w:rsidRPr="003175CE">
              <w:rPr>
                <w:rFonts w:ascii="Times New Roman" w:hAnsi="Times New Roman" w:eastAsia="Times New Roman"/>
                <w:sz w:val="20"/>
                <w:szCs w:val="20"/>
                <w:lang w:val="ro-RO" w:eastAsia="zh-CN"/>
              </w:rPr>
              <w:lastRenderedPageBreak/>
              <w:t xml:space="preserve">eseului, tipuri de eseuri, structura generala a eseului şi construcţia paragrafelor. </w:t>
            </w:r>
          </w:p>
        </w:tc>
        <w:tc>
          <w:tcPr>
            <w:tcW w:w="2552" w:type="dxa"/>
            <w:shd w:val="clear" w:color="auto" w:fill="auto"/>
          </w:tcPr>
          <w:p w:rsidRPr="005446C4" w:rsidR="006C3B3F" w:rsidP="006C3B3F" w:rsidRDefault="002928B1" w14:paraId="45B305E2" wp14:textId="77777777">
            <w:pPr>
              <w:spacing w:after="0" w:line="240" w:lineRule="auto"/>
              <w:rPr>
                <w:rFonts w:ascii="Times New Roman" w:hAnsi="Times New Roman"/>
                <w:sz w:val="20"/>
                <w:szCs w:val="20"/>
                <w:lang w:val="ro-RO"/>
              </w:rPr>
            </w:pPr>
            <w:r w:rsidRPr="002928B1">
              <w:rPr>
                <w:rFonts w:ascii="Times New Roman" w:hAnsi="Times New Roman"/>
                <w:sz w:val="20"/>
                <w:szCs w:val="20"/>
                <w:lang w:val="ro-RO"/>
              </w:rPr>
              <w:lastRenderedPageBreak/>
              <w:t xml:space="preserve">Curs practic interactiv, lucru în perechi/grup, învăţarea prin cooperare, conversaţie euristică, dezbatere, joc de rol, exerciţii, învăţarea prin cercetare şi descoperire, </w:t>
            </w:r>
            <w:r w:rsidRPr="002928B1">
              <w:rPr>
                <w:rFonts w:ascii="Times New Roman" w:hAnsi="Times New Roman"/>
                <w:sz w:val="20"/>
                <w:szCs w:val="20"/>
                <w:lang w:val="ro-RO"/>
              </w:rPr>
              <w:lastRenderedPageBreak/>
              <w:t>problematizarea, învăţarea mixtă etc.</w:t>
            </w:r>
          </w:p>
        </w:tc>
        <w:tc>
          <w:tcPr>
            <w:tcW w:w="2835" w:type="dxa"/>
            <w:shd w:val="clear" w:color="auto" w:fill="auto"/>
          </w:tcPr>
          <w:p w:rsidRPr="005446C4" w:rsidR="006C3B3F" w:rsidP="006C3B3F" w:rsidRDefault="006C3B3F" w14:paraId="5630AD66"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20D746DD" wp14:textId="77777777">
        <w:tc>
          <w:tcPr>
            <w:tcW w:w="4786" w:type="dxa"/>
            <w:shd w:val="clear" w:color="auto" w:fill="auto"/>
          </w:tcPr>
          <w:p w:rsidRPr="00B87537" w:rsidR="00B87537" w:rsidP="00B87537" w:rsidRDefault="00B87537" w14:paraId="54C10628" wp14:textId="77777777">
            <w:pPr>
              <w:spacing w:after="0" w:line="240" w:lineRule="auto"/>
              <w:rPr>
                <w:rFonts w:ascii="Times New Roman" w:hAnsi="Times New Roman" w:eastAsia="Times New Roman"/>
                <w:b/>
                <w:sz w:val="20"/>
                <w:szCs w:val="20"/>
                <w:lang w:val="ro-RO" w:eastAsia="zh-CN"/>
              </w:rPr>
            </w:pPr>
            <w:r w:rsidRPr="00B87537">
              <w:rPr>
                <w:rFonts w:ascii="Times New Roman" w:hAnsi="Times New Roman" w:eastAsia="Times New Roman"/>
                <w:b/>
                <w:sz w:val="20"/>
                <w:szCs w:val="20"/>
                <w:lang w:val="ro-RO" w:eastAsia="zh-CN"/>
              </w:rPr>
              <w:lastRenderedPageBreak/>
              <w:t xml:space="preserve">5. Unit 2 </w:t>
            </w:r>
          </w:p>
          <w:p w:rsidRPr="00B87537" w:rsidR="00B87537" w:rsidP="00B87537" w:rsidRDefault="00B87537" w14:paraId="0EBDBF0D" wp14:textId="77777777">
            <w:pPr>
              <w:spacing w:after="0" w:line="240" w:lineRule="auto"/>
              <w:rPr>
                <w:rFonts w:ascii="Times New Roman" w:hAnsi="Times New Roman" w:eastAsia="Times New Roman"/>
                <w:b/>
                <w:sz w:val="20"/>
                <w:szCs w:val="20"/>
                <w:lang w:val="ro-RO" w:eastAsia="zh-CN"/>
              </w:rPr>
            </w:pPr>
            <w:r w:rsidRPr="00B87537">
              <w:rPr>
                <w:rFonts w:ascii="Times New Roman" w:hAnsi="Times New Roman" w:eastAsia="Times New Roman"/>
                <w:b/>
                <w:sz w:val="20"/>
                <w:szCs w:val="20"/>
                <w:lang w:val="ro-RO" w:eastAsia="zh-CN"/>
              </w:rPr>
              <w:t>Lexic</w:t>
            </w:r>
            <w:r w:rsidRPr="00B87537">
              <w:rPr>
                <w:rFonts w:ascii="Times New Roman" w:hAnsi="Times New Roman" w:eastAsia="Times New Roman"/>
                <w:sz w:val="20"/>
                <w:szCs w:val="20"/>
                <w:lang w:val="ro-RO" w:eastAsia="zh-CN"/>
              </w:rPr>
              <w:t xml:space="preserve">: </w:t>
            </w:r>
            <w:r>
              <w:rPr>
                <w:rFonts w:ascii="Times New Roman" w:hAnsi="Times New Roman" w:eastAsia="Times New Roman"/>
                <w:sz w:val="20"/>
                <w:szCs w:val="20"/>
                <w:lang w:val="ro-RO" w:eastAsia="zh-CN"/>
              </w:rPr>
              <w:t>T</w:t>
            </w:r>
            <w:r w:rsidRPr="00B87537">
              <w:rPr>
                <w:rFonts w:ascii="Times New Roman" w:hAnsi="Times New Roman" w:eastAsia="Times New Roman"/>
                <w:sz w:val="20"/>
                <w:szCs w:val="20"/>
                <w:lang w:val="ro-RO" w:eastAsia="zh-CN"/>
              </w:rPr>
              <w:t>ermeni de specialitate din sfera</w:t>
            </w:r>
            <w:r w:rsidRPr="00B87537">
              <w:rPr>
                <w:rFonts w:ascii="Times New Roman" w:hAnsi="Times New Roman" w:eastAsia="Times New Roman"/>
                <w:b/>
                <w:sz w:val="20"/>
                <w:szCs w:val="20"/>
                <w:lang w:val="ro-RO" w:eastAsia="zh-CN"/>
              </w:rPr>
              <w:t xml:space="preserve"> </w:t>
            </w:r>
            <w:r>
              <w:rPr>
                <w:rFonts w:ascii="Times New Roman" w:hAnsi="Times New Roman" w:eastAsia="Times New Roman"/>
                <w:sz w:val="20"/>
                <w:szCs w:val="20"/>
                <w:lang w:val="ro-RO" w:eastAsia="zh-CN"/>
              </w:rPr>
              <w:t xml:space="preserve">gimnasticii: </w:t>
            </w:r>
            <w:r w:rsidRPr="00B87537">
              <w:rPr>
                <w:rFonts w:ascii="Times New Roman" w:hAnsi="Times New Roman" w:eastAsia="Times New Roman"/>
                <w:sz w:val="20"/>
                <w:szCs w:val="20"/>
                <w:lang w:val="ro-RO" w:eastAsia="zh-CN"/>
              </w:rPr>
              <w:t>ramuri ale gimnasticii, probe sportive, aparate, echipament, deprinderi şi calităţi, mişcă</w:t>
            </w:r>
            <w:r>
              <w:rPr>
                <w:rFonts w:ascii="Times New Roman" w:hAnsi="Times New Roman" w:eastAsia="Times New Roman"/>
                <w:sz w:val="20"/>
                <w:szCs w:val="20"/>
                <w:lang w:val="ro-RO" w:eastAsia="zh-CN"/>
              </w:rPr>
              <w:t>ri şi poziţii ale corpului uman</w:t>
            </w:r>
            <w:r w:rsidRPr="00B87537">
              <w:rPr>
                <w:rFonts w:ascii="Times New Roman" w:hAnsi="Times New Roman" w:eastAsia="Times New Roman"/>
                <w:b/>
                <w:sz w:val="20"/>
                <w:szCs w:val="20"/>
                <w:lang w:val="ro-RO" w:eastAsia="zh-CN"/>
              </w:rPr>
              <w:t>.</w:t>
            </w:r>
          </w:p>
          <w:p w:rsidRPr="00B87537" w:rsidR="00B87537" w:rsidP="00B87537" w:rsidRDefault="00B87537" w14:paraId="710A1FAF" wp14:textId="77777777">
            <w:pPr>
              <w:spacing w:after="0" w:line="240" w:lineRule="auto"/>
              <w:rPr>
                <w:rFonts w:ascii="Times New Roman" w:hAnsi="Times New Roman" w:eastAsia="Times New Roman"/>
                <w:sz w:val="20"/>
                <w:szCs w:val="20"/>
                <w:lang w:val="ro-RO" w:eastAsia="zh-CN"/>
              </w:rPr>
            </w:pPr>
            <w:r w:rsidRPr="00B87537">
              <w:rPr>
                <w:rFonts w:ascii="Times New Roman" w:hAnsi="Times New Roman" w:eastAsia="Times New Roman"/>
                <w:b/>
                <w:sz w:val="20"/>
                <w:szCs w:val="20"/>
                <w:lang w:val="ro-RO" w:eastAsia="zh-CN"/>
              </w:rPr>
              <w:t xml:space="preserve">Gramatica: </w:t>
            </w:r>
            <w:r w:rsidRPr="00B87537">
              <w:rPr>
                <w:rFonts w:ascii="Times New Roman" w:hAnsi="Times New Roman" w:eastAsia="Times New Roman"/>
                <w:sz w:val="20"/>
                <w:szCs w:val="20"/>
                <w:lang w:val="ro-RO" w:eastAsia="zh-CN"/>
              </w:rPr>
              <w:t>Verbele Modale</w:t>
            </w:r>
          </w:p>
          <w:p w:rsidRPr="00063344" w:rsidR="006C3B3F" w:rsidP="006C3B3F" w:rsidRDefault="006C3B3F" w14:paraId="61829076" wp14:textId="77777777">
            <w:pPr>
              <w:spacing w:after="0" w:line="240" w:lineRule="auto"/>
              <w:rPr>
                <w:rFonts w:ascii="Times New Roman" w:hAnsi="Times New Roman" w:eastAsia="Times New Roman"/>
                <w:sz w:val="20"/>
                <w:szCs w:val="20"/>
                <w:lang w:val="en-GB" w:eastAsia="zh-CN"/>
              </w:rPr>
            </w:pPr>
          </w:p>
        </w:tc>
        <w:tc>
          <w:tcPr>
            <w:tcW w:w="2552" w:type="dxa"/>
            <w:shd w:val="clear" w:color="auto" w:fill="auto"/>
          </w:tcPr>
          <w:p w:rsidRPr="005446C4" w:rsidR="006C3B3F" w:rsidP="006C3B3F" w:rsidRDefault="002928B1" w14:paraId="6F13CA8F" wp14:textId="77777777">
            <w:pPr>
              <w:spacing w:after="0" w:line="240" w:lineRule="auto"/>
              <w:rPr>
                <w:rFonts w:ascii="Times New Roman" w:hAnsi="Times New Roman"/>
                <w:sz w:val="20"/>
                <w:szCs w:val="20"/>
                <w:lang w:val="ro-RO"/>
              </w:rPr>
            </w:pPr>
            <w:r w:rsidRPr="002928B1">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5446C4" w:rsidR="006C3B3F" w:rsidP="006C3B3F" w:rsidRDefault="006C3B3F" w14:paraId="2BA226A1"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1C8CEECE" wp14:textId="77777777">
        <w:tc>
          <w:tcPr>
            <w:tcW w:w="4786" w:type="dxa"/>
            <w:shd w:val="clear" w:color="auto" w:fill="auto"/>
          </w:tcPr>
          <w:p w:rsidRPr="00495827" w:rsidR="00495827" w:rsidP="00495827" w:rsidRDefault="00495827" w14:paraId="66C2F9D0" wp14:textId="77777777">
            <w:pPr>
              <w:spacing w:after="0" w:line="240" w:lineRule="auto"/>
              <w:rPr>
                <w:rFonts w:ascii="Times New Roman" w:hAnsi="Times New Roman" w:eastAsia="Times New Roman"/>
                <w:b/>
                <w:sz w:val="20"/>
                <w:szCs w:val="20"/>
                <w:lang w:val="ro-RO" w:eastAsia="zh-CN"/>
              </w:rPr>
            </w:pPr>
            <w:r w:rsidRPr="00495827">
              <w:rPr>
                <w:rFonts w:ascii="Times New Roman" w:hAnsi="Times New Roman" w:eastAsia="Times New Roman"/>
                <w:b/>
                <w:sz w:val="20"/>
                <w:szCs w:val="20"/>
                <w:lang w:val="ro-RO" w:eastAsia="zh-CN"/>
              </w:rPr>
              <w:t xml:space="preserve">6. Unit 3 </w:t>
            </w:r>
          </w:p>
          <w:p w:rsidRPr="00495827" w:rsidR="00495827" w:rsidP="00495827" w:rsidRDefault="00495827" w14:paraId="595B2756" wp14:textId="77777777">
            <w:pPr>
              <w:spacing w:after="0" w:line="240" w:lineRule="auto"/>
              <w:rPr>
                <w:rFonts w:ascii="Times New Roman" w:hAnsi="Times New Roman" w:eastAsia="Times New Roman"/>
                <w:sz w:val="20"/>
                <w:szCs w:val="20"/>
                <w:lang w:val="ro-RO" w:eastAsia="zh-CN"/>
              </w:rPr>
            </w:pPr>
            <w:r w:rsidRPr="00495827">
              <w:rPr>
                <w:rFonts w:ascii="Times New Roman" w:hAnsi="Times New Roman" w:eastAsia="Times New Roman"/>
                <w:b/>
                <w:sz w:val="20"/>
                <w:szCs w:val="20"/>
                <w:lang w:val="ro-RO" w:eastAsia="zh-CN"/>
              </w:rPr>
              <w:t>Lexic:</w:t>
            </w:r>
            <w:r>
              <w:rPr>
                <w:rFonts w:ascii="Times New Roman" w:hAnsi="Times New Roman" w:eastAsia="Times New Roman"/>
                <w:sz w:val="20"/>
                <w:szCs w:val="20"/>
                <w:lang w:val="ro-RO" w:eastAsia="zh-CN"/>
              </w:rPr>
              <w:t xml:space="preserve"> T</w:t>
            </w:r>
            <w:r w:rsidRPr="00495827">
              <w:rPr>
                <w:rFonts w:ascii="Times New Roman" w:hAnsi="Times New Roman" w:eastAsia="Times New Roman"/>
                <w:sz w:val="20"/>
                <w:szCs w:val="20"/>
                <w:lang w:val="ro-RO" w:eastAsia="zh-CN"/>
              </w:rPr>
              <w:t>ermeni de specialitate din sfera</w:t>
            </w:r>
            <w:r w:rsidRPr="00495827">
              <w:rPr>
                <w:rFonts w:ascii="Times New Roman" w:hAnsi="Times New Roman" w:eastAsia="Times New Roman"/>
                <w:b/>
                <w:sz w:val="20"/>
                <w:szCs w:val="20"/>
                <w:lang w:val="ro-RO" w:eastAsia="zh-CN"/>
              </w:rPr>
              <w:t xml:space="preserve"> </w:t>
            </w:r>
            <w:r>
              <w:rPr>
                <w:rFonts w:ascii="Times New Roman" w:hAnsi="Times New Roman" w:eastAsia="Times New Roman"/>
                <w:sz w:val="20"/>
                <w:szCs w:val="20"/>
                <w:lang w:val="ro-RO" w:eastAsia="zh-CN"/>
              </w:rPr>
              <w:t xml:space="preserve">atletismului: </w:t>
            </w:r>
            <w:r w:rsidRPr="00495827">
              <w:rPr>
                <w:rFonts w:ascii="Times New Roman" w:hAnsi="Times New Roman" w:eastAsia="Times New Roman"/>
                <w:sz w:val="20"/>
                <w:szCs w:val="20"/>
                <w:lang w:val="ro-RO" w:eastAsia="zh-CN"/>
              </w:rPr>
              <w:t>probe sportive, aparate, echipament, deprinderi şi calităţi, acţiuni motrice, mişcări şi poziţii ale corpului uman)</w:t>
            </w:r>
            <w:r w:rsidRPr="00495827">
              <w:rPr>
                <w:rFonts w:ascii="Times New Roman" w:hAnsi="Times New Roman" w:eastAsia="Times New Roman"/>
                <w:b/>
                <w:sz w:val="20"/>
                <w:szCs w:val="20"/>
                <w:lang w:val="ro-RO" w:eastAsia="zh-CN"/>
              </w:rPr>
              <w:t>.</w:t>
            </w:r>
            <w:r w:rsidRPr="00495827">
              <w:rPr>
                <w:rFonts w:ascii="Times New Roman" w:hAnsi="Times New Roman" w:eastAsia="Times New Roman"/>
                <w:sz w:val="20"/>
                <w:szCs w:val="20"/>
                <w:lang w:val="ro-RO" w:eastAsia="zh-CN"/>
              </w:rPr>
              <w:t xml:space="preserve"> </w:t>
            </w:r>
          </w:p>
          <w:p w:rsidRPr="00495827" w:rsidR="006C3B3F" w:rsidP="006C3B3F" w:rsidRDefault="00495827" w14:paraId="1BE5D4B6" wp14:textId="77777777">
            <w:pPr>
              <w:spacing w:after="0" w:line="240" w:lineRule="auto"/>
              <w:rPr>
                <w:rFonts w:ascii="Times New Roman" w:hAnsi="Times New Roman" w:eastAsia="Times New Roman"/>
                <w:sz w:val="20"/>
                <w:szCs w:val="20"/>
                <w:lang w:val="ro-RO" w:eastAsia="zh-CN"/>
              </w:rPr>
            </w:pPr>
            <w:r w:rsidRPr="00495827">
              <w:rPr>
                <w:rFonts w:ascii="Times New Roman" w:hAnsi="Times New Roman" w:eastAsia="Times New Roman"/>
                <w:b/>
                <w:sz w:val="20"/>
                <w:szCs w:val="20"/>
                <w:lang w:val="en-GB" w:eastAsia="zh-CN"/>
              </w:rPr>
              <w:t>ESA</w:t>
            </w:r>
            <w:r w:rsidRPr="00495827">
              <w:rPr>
                <w:rFonts w:ascii="Times New Roman" w:hAnsi="Times New Roman" w:eastAsia="Times New Roman"/>
                <w:sz w:val="20"/>
                <w:szCs w:val="20"/>
                <w:lang w:val="ro-RO" w:eastAsia="zh-CN"/>
              </w:rPr>
              <w:t>: Ese</w:t>
            </w:r>
            <w:r>
              <w:rPr>
                <w:rFonts w:ascii="Times New Roman" w:hAnsi="Times New Roman" w:eastAsia="Times New Roman"/>
                <w:sz w:val="20"/>
                <w:szCs w:val="20"/>
                <w:lang w:val="ro-RO" w:eastAsia="zh-CN"/>
              </w:rPr>
              <w:t>ul cu argumente pro şi contra: s</w:t>
            </w:r>
            <w:r w:rsidRPr="00495827">
              <w:rPr>
                <w:rFonts w:ascii="Times New Roman" w:hAnsi="Times New Roman" w:eastAsia="Times New Roman"/>
                <w:sz w:val="20"/>
                <w:szCs w:val="20"/>
                <w:lang w:val="ro-RO" w:eastAsia="zh-CN"/>
              </w:rPr>
              <w:t>tructura generala, construirea paragrafelor, cuvinte de legatură, timpuri verbale.</w:t>
            </w:r>
          </w:p>
        </w:tc>
        <w:tc>
          <w:tcPr>
            <w:tcW w:w="2552" w:type="dxa"/>
            <w:shd w:val="clear" w:color="auto" w:fill="auto"/>
          </w:tcPr>
          <w:p w:rsidRPr="005446C4" w:rsidR="006C3B3F" w:rsidP="006C3B3F" w:rsidRDefault="002928B1" w14:paraId="28ADACCC" wp14:textId="77777777">
            <w:pPr>
              <w:spacing w:after="0" w:line="240" w:lineRule="auto"/>
              <w:rPr>
                <w:rFonts w:ascii="Times New Roman" w:hAnsi="Times New Roman"/>
                <w:sz w:val="20"/>
                <w:szCs w:val="20"/>
                <w:lang w:val="ro-RO"/>
              </w:rPr>
            </w:pPr>
            <w:r w:rsidRPr="002928B1">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5446C4" w:rsidR="006C3B3F" w:rsidP="006C3B3F" w:rsidRDefault="006C3B3F" w14:paraId="17AD93B2"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66BD559" wp14:textId="77777777">
        <w:tc>
          <w:tcPr>
            <w:tcW w:w="4786" w:type="dxa"/>
            <w:shd w:val="clear" w:color="auto" w:fill="auto"/>
          </w:tcPr>
          <w:p w:rsidRPr="00495827" w:rsidR="00495827" w:rsidP="00495827" w:rsidRDefault="00495827" w14:paraId="415F812B" wp14:textId="77777777">
            <w:pPr>
              <w:spacing w:after="0" w:line="240" w:lineRule="auto"/>
              <w:rPr>
                <w:rFonts w:ascii="Times New Roman" w:hAnsi="Times New Roman" w:eastAsia="Times New Roman"/>
                <w:b/>
                <w:sz w:val="20"/>
                <w:szCs w:val="20"/>
                <w:lang w:val="ro-RO" w:eastAsia="zh-CN"/>
              </w:rPr>
            </w:pPr>
            <w:r w:rsidRPr="00495827">
              <w:rPr>
                <w:rFonts w:ascii="Times New Roman" w:hAnsi="Times New Roman" w:eastAsia="Times New Roman"/>
                <w:b/>
                <w:sz w:val="20"/>
                <w:szCs w:val="20"/>
                <w:lang w:val="ro-RO" w:eastAsia="zh-CN"/>
              </w:rPr>
              <w:t xml:space="preserve">7. Unit </w:t>
            </w:r>
            <w:r>
              <w:rPr>
                <w:rFonts w:ascii="Times New Roman" w:hAnsi="Times New Roman" w:eastAsia="Times New Roman"/>
                <w:b/>
                <w:sz w:val="20"/>
                <w:szCs w:val="20"/>
                <w:lang w:val="ro-RO" w:eastAsia="zh-CN"/>
              </w:rPr>
              <w:t>3</w:t>
            </w:r>
            <w:r w:rsidRPr="00495827">
              <w:rPr>
                <w:rFonts w:ascii="Times New Roman" w:hAnsi="Times New Roman" w:eastAsia="Times New Roman"/>
                <w:b/>
                <w:sz w:val="20"/>
                <w:szCs w:val="20"/>
                <w:lang w:val="ro-RO" w:eastAsia="zh-CN"/>
              </w:rPr>
              <w:t xml:space="preserve"> </w:t>
            </w:r>
          </w:p>
          <w:p w:rsidRPr="00495827" w:rsidR="00495827" w:rsidP="00495827" w:rsidRDefault="00495827" w14:paraId="3FB287C0" wp14:textId="77777777">
            <w:pPr>
              <w:spacing w:after="0" w:line="240" w:lineRule="auto"/>
              <w:rPr>
                <w:rFonts w:ascii="Times New Roman" w:hAnsi="Times New Roman" w:eastAsia="Times New Roman"/>
                <w:sz w:val="20"/>
                <w:szCs w:val="20"/>
                <w:lang w:val="ro-RO" w:eastAsia="zh-CN"/>
              </w:rPr>
            </w:pPr>
            <w:r w:rsidRPr="00495827">
              <w:rPr>
                <w:rFonts w:ascii="Times New Roman" w:hAnsi="Times New Roman" w:eastAsia="Times New Roman"/>
                <w:b/>
                <w:sz w:val="20"/>
                <w:szCs w:val="20"/>
                <w:lang w:val="ro-RO" w:eastAsia="zh-CN"/>
              </w:rPr>
              <w:t>Lexic:</w:t>
            </w:r>
            <w:r w:rsidRPr="00495827">
              <w:rPr>
                <w:rFonts w:ascii="Times New Roman" w:hAnsi="Times New Roman" w:eastAsia="Times New Roman"/>
                <w:sz w:val="20"/>
                <w:szCs w:val="20"/>
                <w:lang w:val="ro-RO" w:eastAsia="zh-CN"/>
              </w:rPr>
              <w:t xml:space="preserve"> termeni de specialitate din sfera</w:t>
            </w:r>
            <w:r w:rsidRPr="00495827">
              <w:rPr>
                <w:rFonts w:ascii="Times New Roman" w:hAnsi="Times New Roman" w:eastAsia="Times New Roman"/>
                <w:b/>
                <w:sz w:val="20"/>
                <w:szCs w:val="20"/>
                <w:lang w:val="ro-RO" w:eastAsia="zh-CN"/>
              </w:rPr>
              <w:t xml:space="preserve"> </w:t>
            </w:r>
            <w:r w:rsidRPr="00495827">
              <w:rPr>
                <w:rFonts w:ascii="Times New Roman" w:hAnsi="Times New Roman" w:eastAsia="Times New Roman"/>
                <w:sz w:val="20"/>
                <w:szCs w:val="20"/>
                <w:lang w:val="ro-RO" w:eastAsia="zh-CN"/>
              </w:rPr>
              <w:t>atletismului (probe sportive, aparate, echipament, deprinderi şi calităţi, acţiuni motrice, mişcări şi poziţii ale corpului uman)</w:t>
            </w:r>
            <w:r w:rsidRPr="00495827">
              <w:rPr>
                <w:rFonts w:ascii="Times New Roman" w:hAnsi="Times New Roman" w:eastAsia="Times New Roman"/>
                <w:b/>
                <w:sz w:val="20"/>
                <w:szCs w:val="20"/>
                <w:lang w:val="ro-RO" w:eastAsia="zh-CN"/>
              </w:rPr>
              <w:t>.</w:t>
            </w:r>
            <w:r w:rsidRPr="00495827">
              <w:rPr>
                <w:rFonts w:ascii="Times New Roman" w:hAnsi="Times New Roman" w:eastAsia="Times New Roman"/>
                <w:sz w:val="20"/>
                <w:szCs w:val="20"/>
                <w:lang w:val="ro-RO" w:eastAsia="zh-CN"/>
              </w:rPr>
              <w:t xml:space="preserve"> </w:t>
            </w:r>
          </w:p>
          <w:p w:rsidRPr="00495827" w:rsidR="006C3B3F" w:rsidP="006C3B3F" w:rsidRDefault="00495827" w14:paraId="40B8F246" wp14:textId="77777777">
            <w:pPr>
              <w:spacing w:after="0" w:line="240" w:lineRule="auto"/>
              <w:rPr>
                <w:rFonts w:ascii="Times New Roman" w:hAnsi="Times New Roman" w:eastAsia="Times New Roman"/>
                <w:b/>
                <w:sz w:val="20"/>
                <w:szCs w:val="20"/>
                <w:lang w:val="ro-RO" w:eastAsia="zh-CN"/>
              </w:rPr>
            </w:pPr>
            <w:r w:rsidRPr="00495827">
              <w:rPr>
                <w:rFonts w:ascii="Times New Roman" w:hAnsi="Times New Roman" w:eastAsia="Times New Roman"/>
                <w:b/>
                <w:sz w:val="20"/>
                <w:szCs w:val="20"/>
                <w:lang w:val="ro-RO" w:eastAsia="zh-CN"/>
              </w:rPr>
              <w:t xml:space="preserve">Gramatica: </w:t>
            </w:r>
            <w:r w:rsidRPr="00495827">
              <w:rPr>
                <w:rFonts w:ascii="Times New Roman" w:hAnsi="Times New Roman" w:eastAsia="Times New Roman"/>
                <w:sz w:val="20"/>
                <w:szCs w:val="20"/>
                <w:lang w:val="ro-RO" w:eastAsia="zh-CN"/>
              </w:rPr>
              <w:t>Vorbirea directa şi indirectă</w:t>
            </w:r>
          </w:p>
        </w:tc>
        <w:tc>
          <w:tcPr>
            <w:tcW w:w="2552" w:type="dxa"/>
            <w:shd w:val="clear" w:color="auto" w:fill="auto"/>
          </w:tcPr>
          <w:p w:rsidRPr="005446C4" w:rsidR="006C3B3F" w:rsidP="006C3B3F" w:rsidRDefault="002928B1" w14:paraId="1AC17275" wp14:textId="77777777">
            <w:pPr>
              <w:spacing w:after="0" w:line="240" w:lineRule="auto"/>
              <w:rPr>
                <w:rFonts w:ascii="Times New Roman" w:hAnsi="Times New Roman"/>
                <w:sz w:val="20"/>
                <w:szCs w:val="20"/>
                <w:lang w:val="ro-RO"/>
              </w:rPr>
            </w:pPr>
            <w:r w:rsidRPr="002928B1">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5446C4" w:rsidR="006C3B3F" w:rsidP="006C3B3F" w:rsidRDefault="006C3B3F" w14:paraId="0DE4B5B7" wp14:textId="77777777">
            <w:pPr>
              <w:spacing w:after="0" w:line="240" w:lineRule="auto"/>
              <w:rPr>
                <w:rFonts w:ascii="Times New Roman" w:hAnsi="Times New Roman"/>
                <w:sz w:val="20"/>
                <w:szCs w:val="20"/>
                <w:lang w:val="ro-RO"/>
              </w:rPr>
            </w:pPr>
          </w:p>
        </w:tc>
      </w:tr>
      <w:tr xmlns:wp14="http://schemas.microsoft.com/office/word/2010/wordml" w:rsidRPr="005446C4" w:rsidR="004B270E" w:rsidTr="00816FF9" w14:paraId="265A6182" wp14:textId="77777777">
        <w:tc>
          <w:tcPr>
            <w:tcW w:w="4786" w:type="dxa"/>
            <w:shd w:val="clear" w:color="auto" w:fill="auto"/>
          </w:tcPr>
          <w:p w:rsidRPr="00495827" w:rsidR="00495827" w:rsidP="00495827" w:rsidRDefault="00495827" w14:paraId="1C8955BA" wp14:textId="77777777">
            <w:pPr>
              <w:spacing w:after="0" w:line="240" w:lineRule="auto"/>
              <w:rPr>
                <w:rFonts w:ascii="Times New Roman" w:hAnsi="Times New Roman" w:eastAsia="Times New Roman"/>
                <w:b/>
                <w:sz w:val="20"/>
                <w:szCs w:val="20"/>
                <w:lang w:val="ro-RO" w:eastAsia="zh-CN"/>
              </w:rPr>
            </w:pPr>
            <w:r w:rsidRPr="00495827">
              <w:rPr>
                <w:rFonts w:ascii="Times New Roman" w:hAnsi="Times New Roman" w:eastAsia="Times New Roman"/>
                <w:b/>
                <w:sz w:val="20"/>
                <w:szCs w:val="20"/>
                <w:lang w:val="ro-RO" w:eastAsia="zh-CN"/>
              </w:rPr>
              <w:t xml:space="preserve">8. Unit 4 </w:t>
            </w:r>
          </w:p>
          <w:p w:rsidRPr="00495827" w:rsidR="00495827" w:rsidP="00495827" w:rsidRDefault="00495827" w14:paraId="7F0EE983" wp14:textId="77777777">
            <w:pPr>
              <w:spacing w:after="0" w:line="240" w:lineRule="auto"/>
              <w:rPr>
                <w:rFonts w:ascii="Times New Roman" w:hAnsi="Times New Roman" w:eastAsia="Times New Roman"/>
                <w:b/>
                <w:sz w:val="20"/>
                <w:szCs w:val="20"/>
                <w:lang w:val="ro-RO" w:eastAsia="zh-CN"/>
              </w:rPr>
            </w:pPr>
            <w:r w:rsidRPr="00495827">
              <w:rPr>
                <w:rFonts w:ascii="Times New Roman" w:hAnsi="Times New Roman" w:eastAsia="Times New Roman"/>
                <w:b/>
                <w:sz w:val="20"/>
                <w:szCs w:val="20"/>
                <w:lang w:val="ro-RO" w:eastAsia="zh-CN"/>
              </w:rPr>
              <w:t>Lexic</w:t>
            </w:r>
            <w:r w:rsidR="00D74A57">
              <w:rPr>
                <w:rFonts w:ascii="Times New Roman" w:hAnsi="Times New Roman" w:eastAsia="Times New Roman"/>
                <w:sz w:val="20"/>
                <w:szCs w:val="20"/>
                <w:lang w:val="ro-RO" w:eastAsia="zh-CN"/>
              </w:rPr>
              <w:t>: Termeni</w:t>
            </w:r>
            <w:r w:rsidRPr="00495827">
              <w:rPr>
                <w:rFonts w:ascii="Times New Roman" w:hAnsi="Times New Roman" w:eastAsia="Times New Roman"/>
                <w:sz w:val="20"/>
                <w:szCs w:val="20"/>
                <w:lang w:val="ro-RO" w:eastAsia="zh-CN"/>
              </w:rPr>
              <w:t xml:space="preserve"> de specialitate din sfera</w:t>
            </w:r>
            <w:r w:rsidRPr="00495827">
              <w:rPr>
                <w:rFonts w:ascii="Times New Roman" w:hAnsi="Times New Roman" w:eastAsia="Times New Roman"/>
                <w:b/>
                <w:sz w:val="20"/>
                <w:szCs w:val="20"/>
                <w:lang w:val="ro-RO" w:eastAsia="zh-CN"/>
              </w:rPr>
              <w:t xml:space="preserve"> </w:t>
            </w:r>
            <w:r w:rsidRPr="00495827">
              <w:rPr>
                <w:rFonts w:ascii="Times New Roman" w:hAnsi="Times New Roman" w:eastAsia="Times New Roman"/>
                <w:sz w:val="20"/>
                <w:szCs w:val="20"/>
                <w:lang w:val="ro-RO" w:eastAsia="zh-CN"/>
              </w:rPr>
              <w:t>ȋnotului</w:t>
            </w:r>
            <w:r>
              <w:rPr>
                <w:rFonts w:ascii="Times New Roman" w:hAnsi="Times New Roman" w:eastAsia="Times New Roman"/>
                <w:sz w:val="20"/>
                <w:szCs w:val="20"/>
                <w:lang w:val="ro-RO" w:eastAsia="zh-CN"/>
              </w:rPr>
              <w:t xml:space="preserve">: </w:t>
            </w:r>
            <w:r w:rsidRPr="00495827">
              <w:rPr>
                <w:rFonts w:ascii="Times New Roman" w:hAnsi="Times New Roman" w:eastAsia="Times New Roman"/>
                <w:sz w:val="20"/>
                <w:szCs w:val="20"/>
                <w:lang w:val="ro-RO" w:eastAsia="zh-CN"/>
              </w:rPr>
              <w:t>probe sportive, echipament, deprinderi şi calităţi, mişcări şi poziţii ale corpului uman, procedee de înot</w:t>
            </w:r>
            <w:r w:rsidRPr="00495827">
              <w:rPr>
                <w:rFonts w:ascii="Times New Roman" w:hAnsi="Times New Roman" w:eastAsia="Times New Roman"/>
                <w:b/>
                <w:sz w:val="20"/>
                <w:szCs w:val="20"/>
                <w:lang w:val="ro-RO" w:eastAsia="zh-CN"/>
              </w:rPr>
              <w:t>.</w:t>
            </w:r>
          </w:p>
          <w:p w:rsidRPr="00495827" w:rsidR="004B270E" w:rsidP="006C3B3F" w:rsidRDefault="00495827" w14:paraId="346B62FE" wp14:textId="77777777">
            <w:pPr>
              <w:spacing w:after="0" w:line="240" w:lineRule="auto"/>
              <w:rPr>
                <w:rFonts w:ascii="Times New Roman" w:hAnsi="Times New Roman" w:eastAsia="Times New Roman"/>
                <w:sz w:val="20"/>
                <w:szCs w:val="20"/>
                <w:lang w:val="ro-RO" w:eastAsia="zh-CN"/>
              </w:rPr>
            </w:pPr>
            <w:r w:rsidRPr="00495827">
              <w:rPr>
                <w:rFonts w:ascii="Times New Roman" w:hAnsi="Times New Roman" w:eastAsia="Times New Roman"/>
                <w:b/>
                <w:sz w:val="20"/>
                <w:szCs w:val="20"/>
                <w:lang w:val="ro-RO" w:eastAsia="zh-CN"/>
              </w:rPr>
              <w:t>ESA:</w:t>
            </w:r>
            <w:r w:rsidRPr="00495827">
              <w:rPr>
                <w:rFonts w:ascii="Times New Roman" w:hAnsi="Times New Roman" w:eastAsia="Times New Roman"/>
                <w:sz w:val="20"/>
                <w:szCs w:val="20"/>
                <w:lang w:val="ro-RO" w:eastAsia="zh-CN"/>
              </w:rPr>
              <w:t xml:space="preserve"> Tehnici de redactare a unui eseu de opinie</w:t>
            </w:r>
            <w:r>
              <w:rPr>
                <w:rFonts w:ascii="Times New Roman" w:hAnsi="Times New Roman" w:eastAsia="Times New Roman"/>
                <w:sz w:val="20"/>
                <w:szCs w:val="20"/>
                <w:lang w:val="ro-RO" w:eastAsia="zh-CN"/>
              </w:rPr>
              <w:t>: s</w:t>
            </w:r>
            <w:r w:rsidRPr="00495827">
              <w:rPr>
                <w:rFonts w:ascii="Times New Roman" w:hAnsi="Times New Roman" w:eastAsia="Times New Roman"/>
                <w:sz w:val="20"/>
                <w:szCs w:val="20"/>
                <w:lang w:val="ro-RO" w:eastAsia="zh-CN"/>
              </w:rPr>
              <w:t>tructura generala, construirea paragrafelor, cuvinte de legatură, timpuri verbale.</w:t>
            </w:r>
          </w:p>
        </w:tc>
        <w:tc>
          <w:tcPr>
            <w:tcW w:w="2552" w:type="dxa"/>
            <w:shd w:val="clear" w:color="auto" w:fill="auto"/>
          </w:tcPr>
          <w:p w:rsidRPr="005446C4" w:rsidR="004B270E" w:rsidP="006C3B3F" w:rsidRDefault="002928B1" w14:paraId="012EC059" wp14:textId="77777777">
            <w:pPr>
              <w:spacing w:after="0" w:line="240" w:lineRule="auto"/>
              <w:rPr>
                <w:rFonts w:ascii="Times New Roman" w:hAnsi="Times New Roman"/>
                <w:sz w:val="20"/>
                <w:szCs w:val="20"/>
                <w:lang w:val="ro-RO"/>
              </w:rPr>
            </w:pPr>
            <w:r w:rsidRPr="002928B1">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5446C4" w:rsidR="004B270E" w:rsidP="006C3B3F" w:rsidRDefault="004B270E" w14:paraId="66204FF1" wp14:textId="77777777">
            <w:pPr>
              <w:spacing w:after="0" w:line="240" w:lineRule="auto"/>
              <w:rPr>
                <w:rFonts w:ascii="Times New Roman" w:hAnsi="Times New Roman"/>
                <w:sz w:val="20"/>
                <w:szCs w:val="20"/>
                <w:lang w:val="ro-RO"/>
              </w:rPr>
            </w:pPr>
          </w:p>
        </w:tc>
      </w:tr>
      <w:tr xmlns:wp14="http://schemas.microsoft.com/office/word/2010/wordml" w:rsidRPr="005446C4" w:rsidR="004B270E" w:rsidTr="00816FF9" w14:paraId="2BD4A7DF" wp14:textId="77777777">
        <w:tc>
          <w:tcPr>
            <w:tcW w:w="4786" w:type="dxa"/>
            <w:shd w:val="clear" w:color="auto" w:fill="auto"/>
          </w:tcPr>
          <w:p w:rsidRPr="00495827" w:rsidR="00495827" w:rsidP="00495827" w:rsidRDefault="00495827" w14:paraId="7612274F" wp14:textId="77777777">
            <w:pPr>
              <w:spacing w:after="0" w:line="240" w:lineRule="auto"/>
              <w:rPr>
                <w:rFonts w:ascii="Times New Roman" w:hAnsi="Times New Roman" w:eastAsia="Times New Roman"/>
                <w:b/>
                <w:sz w:val="20"/>
                <w:szCs w:val="20"/>
                <w:lang w:val="ro-RO" w:eastAsia="zh-CN"/>
              </w:rPr>
            </w:pPr>
            <w:r w:rsidRPr="00495827">
              <w:rPr>
                <w:rFonts w:ascii="Times New Roman" w:hAnsi="Times New Roman" w:eastAsia="Times New Roman"/>
                <w:b/>
                <w:sz w:val="20"/>
                <w:szCs w:val="20"/>
                <w:lang w:val="ro-RO" w:eastAsia="zh-CN"/>
              </w:rPr>
              <w:t xml:space="preserve">9. Unit 4 </w:t>
            </w:r>
          </w:p>
          <w:p w:rsidRPr="00495827" w:rsidR="00495827" w:rsidP="00495827" w:rsidRDefault="00495827" w14:paraId="4C357B09" wp14:textId="77777777">
            <w:pPr>
              <w:spacing w:after="0" w:line="240" w:lineRule="auto"/>
              <w:rPr>
                <w:rFonts w:ascii="Times New Roman" w:hAnsi="Times New Roman" w:eastAsia="Times New Roman"/>
                <w:b/>
                <w:sz w:val="20"/>
                <w:szCs w:val="20"/>
                <w:lang w:val="ro-RO" w:eastAsia="zh-CN"/>
              </w:rPr>
            </w:pPr>
            <w:r w:rsidRPr="00495827">
              <w:rPr>
                <w:rFonts w:ascii="Times New Roman" w:hAnsi="Times New Roman" w:eastAsia="Times New Roman"/>
                <w:b/>
                <w:sz w:val="20"/>
                <w:szCs w:val="20"/>
                <w:lang w:val="ro-RO" w:eastAsia="zh-CN"/>
              </w:rPr>
              <w:t>Lexic</w:t>
            </w:r>
            <w:r w:rsidR="00D74A57">
              <w:rPr>
                <w:rFonts w:ascii="Times New Roman" w:hAnsi="Times New Roman" w:eastAsia="Times New Roman"/>
                <w:sz w:val="20"/>
                <w:szCs w:val="20"/>
                <w:lang w:val="ro-RO" w:eastAsia="zh-CN"/>
              </w:rPr>
              <w:t>: Termeni</w:t>
            </w:r>
            <w:r w:rsidRPr="00495827">
              <w:rPr>
                <w:rFonts w:ascii="Times New Roman" w:hAnsi="Times New Roman" w:eastAsia="Times New Roman"/>
                <w:sz w:val="20"/>
                <w:szCs w:val="20"/>
                <w:lang w:val="ro-RO" w:eastAsia="zh-CN"/>
              </w:rPr>
              <w:t xml:space="preserve"> de specialitate din sfera</w:t>
            </w:r>
            <w:r w:rsidRPr="00495827">
              <w:rPr>
                <w:rFonts w:ascii="Times New Roman" w:hAnsi="Times New Roman" w:eastAsia="Times New Roman"/>
                <w:b/>
                <w:sz w:val="20"/>
                <w:szCs w:val="20"/>
                <w:lang w:val="ro-RO" w:eastAsia="zh-CN"/>
              </w:rPr>
              <w:t xml:space="preserve"> </w:t>
            </w:r>
            <w:r w:rsidRPr="00495827">
              <w:rPr>
                <w:rFonts w:ascii="Times New Roman" w:hAnsi="Times New Roman" w:eastAsia="Times New Roman"/>
                <w:sz w:val="20"/>
                <w:szCs w:val="20"/>
                <w:lang w:val="ro-RO" w:eastAsia="zh-CN"/>
              </w:rPr>
              <w:t>ȋnotului</w:t>
            </w:r>
            <w:r>
              <w:rPr>
                <w:rFonts w:ascii="Times New Roman" w:hAnsi="Times New Roman" w:eastAsia="Times New Roman"/>
                <w:sz w:val="20"/>
                <w:szCs w:val="20"/>
                <w:lang w:val="ro-RO" w:eastAsia="zh-CN"/>
              </w:rPr>
              <w:t xml:space="preserve">: </w:t>
            </w:r>
            <w:r w:rsidRPr="00495827">
              <w:rPr>
                <w:rFonts w:ascii="Times New Roman" w:hAnsi="Times New Roman" w:eastAsia="Times New Roman"/>
                <w:sz w:val="20"/>
                <w:szCs w:val="20"/>
                <w:lang w:val="ro-RO" w:eastAsia="zh-CN"/>
              </w:rPr>
              <w:t>probe sportive, echipament, deprinderi şi calităţi, mişcări şi poziţii ale corpului uman, procedee de înot</w:t>
            </w:r>
            <w:r w:rsidRPr="00495827">
              <w:rPr>
                <w:rFonts w:ascii="Times New Roman" w:hAnsi="Times New Roman" w:eastAsia="Times New Roman"/>
                <w:b/>
                <w:sz w:val="20"/>
                <w:szCs w:val="20"/>
                <w:lang w:val="ro-RO" w:eastAsia="zh-CN"/>
              </w:rPr>
              <w:t xml:space="preserve">. </w:t>
            </w:r>
          </w:p>
          <w:p w:rsidRPr="002928B1" w:rsidR="004B270E" w:rsidP="006C3B3F" w:rsidRDefault="004B270E" w14:paraId="2DBF0D7D" wp14:textId="77777777">
            <w:pPr>
              <w:spacing w:after="0" w:line="240" w:lineRule="auto"/>
              <w:rPr>
                <w:rFonts w:ascii="Times New Roman" w:hAnsi="Times New Roman" w:eastAsia="Times New Roman"/>
                <w:b/>
                <w:sz w:val="20"/>
                <w:szCs w:val="20"/>
                <w:lang w:val="en-GB" w:eastAsia="zh-CN"/>
              </w:rPr>
            </w:pPr>
          </w:p>
        </w:tc>
        <w:tc>
          <w:tcPr>
            <w:tcW w:w="2552" w:type="dxa"/>
            <w:shd w:val="clear" w:color="auto" w:fill="auto"/>
          </w:tcPr>
          <w:p w:rsidRPr="005446C4" w:rsidR="004B270E" w:rsidP="006C3B3F" w:rsidRDefault="002928B1" w14:paraId="0665E320" wp14:textId="77777777">
            <w:pPr>
              <w:spacing w:after="0" w:line="240" w:lineRule="auto"/>
              <w:rPr>
                <w:rFonts w:ascii="Times New Roman" w:hAnsi="Times New Roman"/>
                <w:sz w:val="20"/>
                <w:szCs w:val="20"/>
                <w:lang w:val="ro-RO"/>
              </w:rPr>
            </w:pPr>
            <w:r w:rsidRPr="002928B1">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5446C4" w:rsidR="004B270E" w:rsidP="006C3B3F" w:rsidRDefault="004B270E" w14:paraId="6B62F1B3" wp14:textId="77777777">
            <w:pPr>
              <w:spacing w:after="0" w:line="240" w:lineRule="auto"/>
              <w:rPr>
                <w:rFonts w:ascii="Times New Roman" w:hAnsi="Times New Roman"/>
                <w:sz w:val="20"/>
                <w:szCs w:val="20"/>
                <w:lang w:val="ro-RO"/>
              </w:rPr>
            </w:pPr>
          </w:p>
        </w:tc>
      </w:tr>
      <w:tr xmlns:wp14="http://schemas.microsoft.com/office/word/2010/wordml" w:rsidRPr="005446C4" w:rsidR="004B270E" w:rsidTr="00816FF9" w14:paraId="71CBA71A" wp14:textId="77777777">
        <w:tc>
          <w:tcPr>
            <w:tcW w:w="4786" w:type="dxa"/>
            <w:shd w:val="clear" w:color="auto" w:fill="auto"/>
          </w:tcPr>
          <w:p w:rsidRPr="00495827" w:rsidR="00495827" w:rsidP="00495827" w:rsidRDefault="00495827" w14:paraId="272B13F4" wp14:textId="77777777">
            <w:pPr>
              <w:spacing w:after="0" w:line="240" w:lineRule="auto"/>
              <w:rPr>
                <w:rFonts w:ascii="Times New Roman" w:hAnsi="Times New Roman" w:eastAsia="Times New Roman"/>
                <w:b/>
                <w:sz w:val="20"/>
                <w:szCs w:val="20"/>
                <w:lang w:val="ro-RO" w:eastAsia="zh-CN"/>
              </w:rPr>
            </w:pPr>
            <w:r w:rsidRPr="00495827">
              <w:rPr>
                <w:rFonts w:ascii="Times New Roman" w:hAnsi="Times New Roman" w:eastAsia="Times New Roman"/>
                <w:b/>
                <w:sz w:val="20"/>
                <w:szCs w:val="20"/>
                <w:lang w:val="ro-RO" w:eastAsia="zh-CN"/>
              </w:rPr>
              <w:t xml:space="preserve">10. Unit 5, </w:t>
            </w:r>
          </w:p>
          <w:p w:rsidRPr="00495827" w:rsidR="00495827" w:rsidP="00495827" w:rsidRDefault="00495827" w14:paraId="02F2C34E" wp14:textId="77777777">
            <w:pPr>
              <w:spacing w:after="0" w:line="240" w:lineRule="auto"/>
              <w:rPr>
                <w:rFonts w:ascii="Times New Roman" w:hAnsi="Times New Roman" w:eastAsia="Times New Roman"/>
                <w:b/>
                <w:sz w:val="20"/>
                <w:szCs w:val="20"/>
                <w:lang w:val="ro-RO" w:eastAsia="zh-CN"/>
              </w:rPr>
            </w:pPr>
          </w:p>
          <w:p w:rsidRPr="00495827" w:rsidR="00495827" w:rsidP="00495827" w:rsidRDefault="00495827" w14:paraId="0D839B6E" wp14:textId="77777777">
            <w:pPr>
              <w:spacing w:after="0" w:line="240" w:lineRule="auto"/>
              <w:rPr>
                <w:rFonts w:ascii="Times New Roman" w:hAnsi="Times New Roman" w:eastAsia="Times New Roman"/>
                <w:sz w:val="20"/>
                <w:szCs w:val="20"/>
                <w:lang w:val="ro-RO" w:eastAsia="zh-CN"/>
              </w:rPr>
            </w:pPr>
            <w:r w:rsidRPr="00495827">
              <w:rPr>
                <w:rFonts w:ascii="Times New Roman" w:hAnsi="Times New Roman" w:eastAsia="Times New Roman"/>
                <w:b/>
                <w:sz w:val="20"/>
                <w:szCs w:val="20"/>
                <w:lang w:val="ro-RO" w:eastAsia="zh-CN"/>
              </w:rPr>
              <w:t>Prezentarea personală</w:t>
            </w:r>
            <w:r w:rsidR="00D74A57">
              <w:rPr>
                <w:rFonts w:ascii="Times New Roman" w:hAnsi="Times New Roman" w:eastAsia="Times New Roman"/>
                <w:sz w:val="20"/>
                <w:szCs w:val="20"/>
                <w:lang w:val="ro-RO" w:eastAsia="zh-CN"/>
              </w:rPr>
              <w:t xml:space="preserve">: </w:t>
            </w:r>
            <w:r w:rsidRPr="00495827">
              <w:rPr>
                <w:rFonts w:ascii="Times New Roman" w:hAnsi="Times New Roman" w:eastAsia="Times New Roman"/>
                <w:sz w:val="20"/>
                <w:szCs w:val="20"/>
                <w:lang w:val="ro-RO" w:eastAsia="zh-CN"/>
              </w:rPr>
              <w:t>Informaţii personale, Educaţie, Ocupa</w:t>
            </w:r>
            <w:r w:rsidR="00D74A57">
              <w:rPr>
                <w:rFonts w:ascii="Times New Roman" w:hAnsi="Times New Roman" w:eastAsia="Times New Roman"/>
                <w:sz w:val="20"/>
                <w:szCs w:val="20"/>
                <w:lang w:val="ro-RO" w:eastAsia="zh-CN"/>
              </w:rPr>
              <w:t>ţie, Pasiuni, Planuri de viitor.</w:t>
            </w:r>
          </w:p>
          <w:p w:rsidRPr="00495827" w:rsidR="004B270E" w:rsidP="006C3B3F" w:rsidRDefault="00495827" w14:paraId="52899913" wp14:textId="77777777">
            <w:pPr>
              <w:spacing w:after="0" w:line="240" w:lineRule="auto"/>
              <w:rPr>
                <w:rFonts w:ascii="Times New Roman" w:hAnsi="Times New Roman" w:eastAsia="Times New Roman"/>
                <w:b/>
                <w:sz w:val="20"/>
                <w:szCs w:val="20"/>
                <w:lang w:val="ro-RO" w:eastAsia="zh-CN"/>
              </w:rPr>
            </w:pPr>
            <w:r w:rsidRPr="00495827">
              <w:rPr>
                <w:rFonts w:ascii="Times New Roman" w:hAnsi="Times New Roman" w:eastAsia="Times New Roman"/>
                <w:b/>
                <w:sz w:val="20"/>
                <w:szCs w:val="20"/>
                <w:lang w:val="ro-RO" w:eastAsia="zh-CN"/>
              </w:rPr>
              <w:t>Lexic</w:t>
            </w:r>
            <w:r w:rsidRPr="00495827">
              <w:rPr>
                <w:rFonts w:ascii="Times New Roman" w:hAnsi="Times New Roman" w:eastAsia="Times New Roman"/>
                <w:sz w:val="20"/>
                <w:szCs w:val="20"/>
                <w:lang w:val="ro-RO" w:eastAsia="zh-CN"/>
              </w:rPr>
              <w:t xml:space="preserve">: </w:t>
            </w:r>
            <w:r w:rsidR="00D74A57">
              <w:rPr>
                <w:rFonts w:ascii="Times New Roman" w:hAnsi="Times New Roman" w:eastAsia="Times New Roman"/>
                <w:sz w:val="20"/>
                <w:szCs w:val="20"/>
                <w:lang w:val="ro-RO" w:eastAsia="zh-CN"/>
              </w:rPr>
              <w:t>T</w:t>
            </w:r>
            <w:r w:rsidRPr="00495827">
              <w:rPr>
                <w:rFonts w:ascii="Times New Roman" w:hAnsi="Times New Roman" w:eastAsia="Times New Roman"/>
                <w:sz w:val="20"/>
                <w:szCs w:val="20"/>
                <w:lang w:val="ro-RO" w:eastAsia="zh-CN"/>
              </w:rPr>
              <w:t>ermeni de specialitate din sfera</w:t>
            </w:r>
            <w:r w:rsidRPr="00495827">
              <w:rPr>
                <w:rFonts w:ascii="Times New Roman" w:hAnsi="Times New Roman" w:eastAsia="Times New Roman"/>
                <w:b/>
                <w:sz w:val="20"/>
                <w:szCs w:val="20"/>
                <w:lang w:val="ro-RO" w:eastAsia="zh-CN"/>
              </w:rPr>
              <w:t xml:space="preserve"> </w:t>
            </w:r>
            <w:r w:rsidRPr="00495827">
              <w:rPr>
                <w:rFonts w:ascii="Times New Roman" w:hAnsi="Times New Roman" w:eastAsia="Times New Roman"/>
                <w:sz w:val="20"/>
                <w:szCs w:val="20"/>
                <w:lang w:val="ro-RO" w:eastAsia="zh-CN"/>
              </w:rPr>
              <w:t>tenisului</w:t>
            </w:r>
            <w:r>
              <w:rPr>
                <w:rFonts w:ascii="Times New Roman" w:hAnsi="Times New Roman" w:eastAsia="Times New Roman"/>
                <w:sz w:val="20"/>
                <w:szCs w:val="20"/>
                <w:lang w:val="ro-RO" w:eastAsia="zh-CN"/>
              </w:rPr>
              <w:t xml:space="preserve">: </w:t>
            </w:r>
            <w:r w:rsidR="00366E02">
              <w:rPr>
                <w:rFonts w:ascii="Times New Roman" w:hAnsi="Times New Roman" w:eastAsia="Times New Roman"/>
                <w:sz w:val="20"/>
                <w:szCs w:val="20"/>
                <w:lang w:val="ro-RO" w:eastAsia="zh-CN"/>
              </w:rPr>
              <w:t>tipuri de partite</w:t>
            </w:r>
            <w:r w:rsidRPr="00495827">
              <w:rPr>
                <w:rFonts w:ascii="Times New Roman" w:hAnsi="Times New Roman" w:eastAsia="Times New Roman"/>
                <w:sz w:val="20"/>
                <w:szCs w:val="20"/>
                <w:lang w:val="ro-RO" w:eastAsia="zh-CN"/>
              </w:rPr>
              <w:t>, echipament, sistemul de punctaj, marcajele terenului de tenis, deprinderi şi calităţi, mişcări şi pozi</w:t>
            </w:r>
            <w:r>
              <w:rPr>
                <w:rFonts w:ascii="Times New Roman" w:hAnsi="Times New Roman" w:eastAsia="Times New Roman"/>
                <w:sz w:val="20"/>
                <w:szCs w:val="20"/>
                <w:lang w:val="ro-RO" w:eastAsia="zh-CN"/>
              </w:rPr>
              <w:t>ţii ale corpului uman, lovituri</w:t>
            </w:r>
            <w:r w:rsidRPr="00495827">
              <w:rPr>
                <w:rFonts w:ascii="Times New Roman" w:hAnsi="Times New Roman" w:eastAsia="Times New Roman"/>
                <w:b/>
                <w:sz w:val="20"/>
                <w:szCs w:val="20"/>
                <w:lang w:val="ro-RO" w:eastAsia="zh-CN"/>
              </w:rPr>
              <w:t xml:space="preserve">. </w:t>
            </w:r>
          </w:p>
        </w:tc>
        <w:tc>
          <w:tcPr>
            <w:tcW w:w="2552" w:type="dxa"/>
            <w:shd w:val="clear" w:color="auto" w:fill="auto"/>
          </w:tcPr>
          <w:p w:rsidRPr="005446C4" w:rsidR="004B270E" w:rsidP="006C3B3F" w:rsidRDefault="002928B1" w14:paraId="6653B360" wp14:textId="77777777">
            <w:pPr>
              <w:spacing w:after="0" w:line="240" w:lineRule="auto"/>
              <w:rPr>
                <w:rFonts w:ascii="Times New Roman" w:hAnsi="Times New Roman"/>
                <w:sz w:val="20"/>
                <w:szCs w:val="20"/>
                <w:lang w:val="ro-RO"/>
              </w:rPr>
            </w:pPr>
            <w:r w:rsidRPr="002928B1">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5446C4" w:rsidR="004B270E" w:rsidP="006C3B3F" w:rsidRDefault="004B270E" w14:paraId="680A4E5D" wp14:textId="77777777">
            <w:pPr>
              <w:spacing w:after="0" w:line="240" w:lineRule="auto"/>
              <w:rPr>
                <w:rFonts w:ascii="Times New Roman" w:hAnsi="Times New Roman"/>
                <w:sz w:val="20"/>
                <w:szCs w:val="20"/>
                <w:lang w:val="ro-RO"/>
              </w:rPr>
            </w:pPr>
          </w:p>
        </w:tc>
      </w:tr>
      <w:tr xmlns:wp14="http://schemas.microsoft.com/office/word/2010/wordml" w:rsidRPr="005446C4" w:rsidR="004B270E" w:rsidTr="00816FF9" w14:paraId="1DBD9624" wp14:textId="77777777">
        <w:tc>
          <w:tcPr>
            <w:tcW w:w="4786" w:type="dxa"/>
            <w:shd w:val="clear" w:color="auto" w:fill="auto"/>
          </w:tcPr>
          <w:p w:rsidRPr="00721714" w:rsidR="00721714" w:rsidP="00721714" w:rsidRDefault="00721714" w14:paraId="65FC402C" wp14:textId="77777777">
            <w:pPr>
              <w:spacing w:after="0" w:line="240" w:lineRule="auto"/>
              <w:rPr>
                <w:rFonts w:ascii="Times New Roman" w:hAnsi="Times New Roman" w:eastAsia="Times New Roman"/>
                <w:b/>
                <w:sz w:val="20"/>
                <w:szCs w:val="20"/>
                <w:lang w:val="ro-RO" w:eastAsia="zh-CN"/>
              </w:rPr>
            </w:pPr>
            <w:r w:rsidRPr="00721714">
              <w:rPr>
                <w:rFonts w:ascii="Times New Roman" w:hAnsi="Times New Roman" w:eastAsia="Times New Roman"/>
                <w:b/>
                <w:sz w:val="20"/>
                <w:szCs w:val="20"/>
                <w:lang w:val="ro-RO" w:eastAsia="zh-CN"/>
              </w:rPr>
              <w:t xml:space="preserve">11. Unit 5, </w:t>
            </w:r>
          </w:p>
          <w:p w:rsidRPr="002928B1" w:rsidR="004B270E" w:rsidP="006C3B3F" w:rsidRDefault="00721714" w14:paraId="694CFA7F" wp14:textId="77777777">
            <w:pPr>
              <w:spacing w:after="0" w:line="240" w:lineRule="auto"/>
              <w:rPr>
                <w:rFonts w:ascii="Times New Roman" w:hAnsi="Times New Roman" w:eastAsia="Times New Roman"/>
                <w:b/>
                <w:color w:val="FF0000"/>
                <w:sz w:val="20"/>
                <w:szCs w:val="20"/>
                <w:lang w:val="en-GB" w:eastAsia="zh-CN"/>
              </w:rPr>
            </w:pPr>
            <w:r w:rsidRPr="00721714">
              <w:rPr>
                <w:rFonts w:ascii="Times New Roman" w:hAnsi="Times New Roman" w:eastAsia="Times New Roman"/>
                <w:b/>
                <w:sz w:val="20"/>
                <w:szCs w:val="20"/>
                <w:lang w:val="ro-RO" w:eastAsia="zh-CN"/>
              </w:rPr>
              <w:t>Lexic</w:t>
            </w:r>
            <w:r w:rsidR="00366E02">
              <w:rPr>
                <w:rFonts w:ascii="Times New Roman" w:hAnsi="Times New Roman" w:eastAsia="Times New Roman"/>
                <w:sz w:val="20"/>
                <w:szCs w:val="20"/>
                <w:lang w:val="ro-RO" w:eastAsia="zh-CN"/>
              </w:rPr>
              <w:t>: T</w:t>
            </w:r>
            <w:r w:rsidRPr="00495827" w:rsidR="00366E02">
              <w:rPr>
                <w:rFonts w:ascii="Times New Roman" w:hAnsi="Times New Roman" w:eastAsia="Times New Roman"/>
                <w:sz w:val="20"/>
                <w:szCs w:val="20"/>
                <w:lang w:val="ro-RO" w:eastAsia="zh-CN"/>
              </w:rPr>
              <w:t>ermeni de specialitate din sfera</w:t>
            </w:r>
            <w:r w:rsidRPr="00495827" w:rsidR="00366E02">
              <w:rPr>
                <w:rFonts w:ascii="Times New Roman" w:hAnsi="Times New Roman" w:eastAsia="Times New Roman"/>
                <w:b/>
                <w:sz w:val="20"/>
                <w:szCs w:val="20"/>
                <w:lang w:val="ro-RO" w:eastAsia="zh-CN"/>
              </w:rPr>
              <w:t xml:space="preserve"> </w:t>
            </w:r>
            <w:r w:rsidRPr="00495827" w:rsidR="00366E02">
              <w:rPr>
                <w:rFonts w:ascii="Times New Roman" w:hAnsi="Times New Roman" w:eastAsia="Times New Roman"/>
                <w:sz w:val="20"/>
                <w:szCs w:val="20"/>
                <w:lang w:val="ro-RO" w:eastAsia="zh-CN"/>
              </w:rPr>
              <w:t>tenisului</w:t>
            </w:r>
            <w:r w:rsidR="00366E02">
              <w:rPr>
                <w:rFonts w:ascii="Times New Roman" w:hAnsi="Times New Roman" w:eastAsia="Times New Roman"/>
                <w:sz w:val="20"/>
                <w:szCs w:val="20"/>
                <w:lang w:val="ro-RO" w:eastAsia="zh-CN"/>
              </w:rPr>
              <w:t>: tipuri de partite</w:t>
            </w:r>
            <w:r w:rsidRPr="00495827" w:rsidR="00366E02">
              <w:rPr>
                <w:rFonts w:ascii="Times New Roman" w:hAnsi="Times New Roman" w:eastAsia="Times New Roman"/>
                <w:sz w:val="20"/>
                <w:szCs w:val="20"/>
                <w:lang w:val="ro-RO" w:eastAsia="zh-CN"/>
              </w:rPr>
              <w:t>, echipament, sistemul de punctaj, marcajele terenului de tenis, deprinderi şi calităţi, mişcări şi pozi</w:t>
            </w:r>
            <w:r w:rsidR="00366E02">
              <w:rPr>
                <w:rFonts w:ascii="Times New Roman" w:hAnsi="Times New Roman" w:eastAsia="Times New Roman"/>
                <w:sz w:val="20"/>
                <w:szCs w:val="20"/>
                <w:lang w:val="ro-RO" w:eastAsia="zh-CN"/>
              </w:rPr>
              <w:t>ţii ale corpului uman, lovituri</w:t>
            </w:r>
            <w:r w:rsidRPr="00495827" w:rsidR="00366E02">
              <w:rPr>
                <w:rFonts w:ascii="Times New Roman" w:hAnsi="Times New Roman" w:eastAsia="Times New Roman"/>
                <w:b/>
                <w:sz w:val="20"/>
                <w:szCs w:val="20"/>
                <w:lang w:val="ro-RO" w:eastAsia="zh-CN"/>
              </w:rPr>
              <w:t xml:space="preserve">. </w:t>
            </w:r>
          </w:p>
        </w:tc>
        <w:tc>
          <w:tcPr>
            <w:tcW w:w="2552" w:type="dxa"/>
            <w:shd w:val="clear" w:color="auto" w:fill="auto"/>
          </w:tcPr>
          <w:p w:rsidRPr="005446C4" w:rsidR="004B270E" w:rsidP="006C3B3F" w:rsidRDefault="002928B1" w14:paraId="2CF27D60" wp14:textId="77777777">
            <w:pPr>
              <w:spacing w:after="0" w:line="240" w:lineRule="auto"/>
              <w:rPr>
                <w:rFonts w:ascii="Times New Roman" w:hAnsi="Times New Roman"/>
                <w:sz w:val="20"/>
                <w:szCs w:val="20"/>
                <w:lang w:val="ro-RO"/>
              </w:rPr>
            </w:pPr>
            <w:r w:rsidRPr="002928B1">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5446C4" w:rsidR="004B270E" w:rsidP="006C3B3F" w:rsidRDefault="004B270E" w14:paraId="19219836" wp14:textId="77777777">
            <w:pPr>
              <w:spacing w:after="0" w:line="240" w:lineRule="auto"/>
              <w:rPr>
                <w:rFonts w:ascii="Times New Roman" w:hAnsi="Times New Roman"/>
                <w:sz w:val="20"/>
                <w:szCs w:val="20"/>
                <w:lang w:val="ro-RO"/>
              </w:rPr>
            </w:pPr>
          </w:p>
        </w:tc>
      </w:tr>
      <w:tr xmlns:wp14="http://schemas.microsoft.com/office/word/2010/wordml" w:rsidRPr="005446C4" w:rsidR="004B270E" w:rsidTr="00816FF9" w14:paraId="71D4B1DD" wp14:textId="77777777">
        <w:tc>
          <w:tcPr>
            <w:tcW w:w="4786" w:type="dxa"/>
            <w:shd w:val="clear" w:color="auto" w:fill="auto"/>
          </w:tcPr>
          <w:p w:rsidRPr="009C4AB5" w:rsidR="004B270E" w:rsidP="002928B1" w:rsidRDefault="009C4AB5" w14:paraId="7B6AD15F" wp14:textId="77777777">
            <w:pPr>
              <w:spacing w:after="0" w:line="240" w:lineRule="auto"/>
              <w:jc w:val="both"/>
              <w:rPr>
                <w:rFonts w:ascii="Times New Roman" w:hAnsi="Times New Roman" w:eastAsia="Times New Roman"/>
                <w:b/>
                <w:color w:val="000000"/>
                <w:sz w:val="20"/>
                <w:szCs w:val="20"/>
                <w:lang w:val="en-GB" w:eastAsia="zh-CN"/>
              </w:rPr>
            </w:pPr>
            <w:r w:rsidRPr="009C4AB5">
              <w:rPr>
                <w:rFonts w:ascii="Times New Roman" w:hAnsi="Times New Roman" w:eastAsia="Times New Roman"/>
                <w:b/>
                <w:color w:val="000000"/>
                <w:sz w:val="20"/>
                <w:szCs w:val="20"/>
                <w:lang w:val="en-GB" w:eastAsia="zh-CN"/>
              </w:rPr>
              <w:t>12. Revision and mock examination</w:t>
            </w:r>
          </w:p>
        </w:tc>
        <w:tc>
          <w:tcPr>
            <w:tcW w:w="2552" w:type="dxa"/>
            <w:shd w:val="clear" w:color="auto" w:fill="auto"/>
          </w:tcPr>
          <w:p w:rsidRPr="005446C4" w:rsidR="004B270E" w:rsidP="006C3B3F" w:rsidRDefault="002928B1" w14:paraId="552C5C6B" wp14:textId="77777777">
            <w:pPr>
              <w:spacing w:after="0" w:line="240" w:lineRule="auto"/>
              <w:rPr>
                <w:rFonts w:ascii="Times New Roman" w:hAnsi="Times New Roman"/>
                <w:sz w:val="20"/>
                <w:szCs w:val="20"/>
                <w:lang w:val="ro-RO"/>
              </w:rPr>
            </w:pPr>
            <w:r w:rsidRPr="002928B1">
              <w:rPr>
                <w:rFonts w:ascii="Times New Roman" w:hAnsi="Times New Roman"/>
                <w:sz w:val="20"/>
                <w:szCs w:val="20"/>
                <w:lang w:val="ro-RO"/>
              </w:rPr>
              <w:t xml:space="preserve">Curs practic interactiv, lucru </w:t>
            </w:r>
            <w:r w:rsidRPr="002928B1">
              <w:rPr>
                <w:rFonts w:ascii="Times New Roman" w:hAnsi="Times New Roman"/>
                <w:sz w:val="20"/>
                <w:szCs w:val="20"/>
                <w:lang w:val="ro-RO"/>
              </w:rPr>
              <w:lastRenderedPageBreak/>
              <w:t>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5446C4" w:rsidR="004B270E" w:rsidP="006C3B3F" w:rsidRDefault="004B270E" w14:paraId="296FEF7D" wp14:textId="77777777">
            <w:pPr>
              <w:spacing w:after="0" w:line="240" w:lineRule="auto"/>
              <w:rPr>
                <w:rFonts w:ascii="Times New Roman" w:hAnsi="Times New Roman"/>
                <w:sz w:val="20"/>
                <w:szCs w:val="20"/>
                <w:lang w:val="ro-RO"/>
              </w:rPr>
            </w:pPr>
          </w:p>
        </w:tc>
      </w:tr>
      <w:tr xmlns:wp14="http://schemas.microsoft.com/office/word/2010/wordml" w:rsidRPr="005446C4" w:rsidR="004B270E" w:rsidTr="00816FF9" w14:paraId="0C5F9EDB" wp14:textId="77777777">
        <w:tc>
          <w:tcPr>
            <w:tcW w:w="4786" w:type="dxa"/>
            <w:shd w:val="clear" w:color="auto" w:fill="auto"/>
          </w:tcPr>
          <w:p w:rsidRPr="009C4AB5" w:rsidR="004B270E" w:rsidP="006C3B3F" w:rsidRDefault="009C4AB5" w14:paraId="1EC52729" wp14:textId="77777777">
            <w:pPr>
              <w:spacing w:after="0" w:line="240" w:lineRule="auto"/>
              <w:rPr>
                <w:rFonts w:ascii="Times New Roman" w:hAnsi="Times New Roman" w:eastAsia="Times New Roman"/>
                <w:b/>
                <w:bCs/>
                <w:color w:val="000000"/>
                <w:sz w:val="20"/>
                <w:lang w:val="ro-RO" w:eastAsia="zh-CN"/>
              </w:rPr>
            </w:pPr>
            <w:r w:rsidRPr="009C4AB5">
              <w:rPr>
                <w:rFonts w:ascii="Times New Roman" w:hAnsi="Times New Roman" w:eastAsia="Times New Roman"/>
                <w:b/>
                <w:bCs/>
                <w:color w:val="000000"/>
                <w:sz w:val="20"/>
                <w:lang w:val="ro-RO" w:eastAsia="zh-CN"/>
              </w:rPr>
              <w:lastRenderedPageBreak/>
              <w:t>13. Examen oral</w:t>
            </w:r>
          </w:p>
        </w:tc>
        <w:tc>
          <w:tcPr>
            <w:tcW w:w="2552" w:type="dxa"/>
            <w:shd w:val="clear" w:color="auto" w:fill="auto"/>
          </w:tcPr>
          <w:p w:rsidRPr="005446C4" w:rsidR="004B270E" w:rsidP="006C3B3F" w:rsidRDefault="002928B1" w14:paraId="1CC2217F" wp14:textId="77777777">
            <w:pPr>
              <w:spacing w:after="0" w:line="240" w:lineRule="auto"/>
              <w:rPr>
                <w:rFonts w:ascii="Times New Roman" w:hAnsi="Times New Roman"/>
                <w:sz w:val="20"/>
                <w:szCs w:val="20"/>
                <w:lang w:val="ro-RO"/>
              </w:rPr>
            </w:pPr>
            <w:r>
              <w:rPr>
                <w:rFonts w:ascii="Times New Roman" w:hAnsi="Times New Roman"/>
                <w:sz w:val="20"/>
                <w:szCs w:val="20"/>
                <w:lang w:val="ro-RO"/>
              </w:rPr>
              <w:t>Prezentare orală</w:t>
            </w:r>
          </w:p>
        </w:tc>
        <w:tc>
          <w:tcPr>
            <w:tcW w:w="2835" w:type="dxa"/>
            <w:shd w:val="clear" w:color="auto" w:fill="auto"/>
          </w:tcPr>
          <w:p w:rsidRPr="005446C4" w:rsidR="004B270E" w:rsidP="006C3B3F" w:rsidRDefault="004B270E" w14:paraId="7194DBDC" wp14:textId="77777777">
            <w:pPr>
              <w:spacing w:after="0" w:line="240" w:lineRule="auto"/>
              <w:rPr>
                <w:rFonts w:ascii="Times New Roman" w:hAnsi="Times New Roman"/>
                <w:sz w:val="20"/>
                <w:szCs w:val="20"/>
                <w:lang w:val="ro-RO"/>
              </w:rPr>
            </w:pPr>
          </w:p>
        </w:tc>
      </w:tr>
      <w:tr xmlns:wp14="http://schemas.microsoft.com/office/word/2010/wordml" w:rsidRPr="005446C4" w:rsidR="004B270E" w:rsidTr="00816FF9" w14:paraId="18B8F390" wp14:textId="77777777">
        <w:tc>
          <w:tcPr>
            <w:tcW w:w="4786" w:type="dxa"/>
            <w:shd w:val="clear" w:color="auto" w:fill="auto"/>
          </w:tcPr>
          <w:p w:rsidRPr="009C4AB5" w:rsidR="004B270E" w:rsidP="006C3B3F" w:rsidRDefault="009C4AB5" w14:paraId="625D04A0" wp14:textId="77777777">
            <w:pPr>
              <w:spacing w:after="0" w:line="240" w:lineRule="auto"/>
              <w:rPr>
                <w:rFonts w:ascii="Times New Roman" w:hAnsi="Times New Roman" w:eastAsia="Times New Roman"/>
                <w:sz w:val="20"/>
                <w:szCs w:val="20"/>
                <w:lang w:val="en-GB" w:eastAsia="zh-CN"/>
              </w:rPr>
            </w:pPr>
            <w:r w:rsidRPr="009C4AB5">
              <w:rPr>
                <w:rFonts w:ascii="Times New Roman" w:hAnsi="Times New Roman"/>
                <w:b/>
                <w:sz w:val="20"/>
                <w:szCs w:val="20"/>
                <w:lang w:val="ro-RO"/>
              </w:rPr>
              <w:t>14. Examen oral</w:t>
            </w:r>
          </w:p>
        </w:tc>
        <w:tc>
          <w:tcPr>
            <w:tcW w:w="2552" w:type="dxa"/>
            <w:shd w:val="clear" w:color="auto" w:fill="auto"/>
          </w:tcPr>
          <w:p w:rsidRPr="005446C4" w:rsidR="004B270E" w:rsidP="006C3B3F" w:rsidRDefault="002928B1" w14:paraId="708BBCCF" wp14:textId="77777777">
            <w:pPr>
              <w:spacing w:after="0" w:line="240" w:lineRule="auto"/>
              <w:rPr>
                <w:rFonts w:ascii="Times New Roman" w:hAnsi="Times New Roman"/>
                <w:sz w:val="20"/>
                <w:szCs w:val="20"/>
                <w:lang w:val="ro-RO"/>
              </w:rPr>
            </w:pPr>
            <w:r>
              <w:rPr>
                <w:rFonts w:ascii="Times New Roman" w:hAnsi="Times New Roman"/>
                <w:sz w:val="20"/>
                <w:szCs w:val="20"/>
                <w:lang w:val="ro-RO"/>
              </w:rPr>
              <w:t>Prezentare orală</w:t>
            </w:r>
          </w:p>
        </w:tc>
        <w:tc>
          <w:tcPr>
            <w:tcW w:w="2835" w:type="dxa"/>
            <w:shd w:val="clear" w:color="auto" w:fill="auto"/>
          </w:tcPr>
          <w:p w:rsidRPr="005446C4" w:rsidR="004B270E" w:rsidP="006C3B3F" w:rsidRDefault="004B270E" w14:paraId="769D0D3C"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70C66DB9" wp14:textId="77777777">
        <w:trPr>
          <w:cantSplit/>
        </w:trPr>
        <w:tc>
          <w:tcPr>
            <w:tcW w:w="10173" w:type="dxa"/>
            <w:gridSpan w:val="3"/>
            <w:shd w:val="clear" w:color="auto" w:fill="auto"/>
          </w:tcPr>
          <w:p w:rsidRPr="009C4AB5" w:rsidR="00CB6E92" w:rsidP="00CB6E92" w:rsidRDefault="00684ADE" w14:paraId="48488834" wp14:textId="77777777">
            <w:pPr>
              <w:spacing w:after="0" w:line="240" w:lineRule="auto"/>
              <w:rPr>
                <w:rFonts w:ascii="Times New Roman" w:hAnsi="Times New Roman"/>
                <w:b/>
                <w:bCs/>
                <w:sz w:val="20"/>
                <w:szCs w:val="20"/>
                <w:lang w:val="ro-RO"/>
              </w:rPr>
            </w:pPr>
            <w:r w:rsidRPr="005446C4">
              <w:rPr>
                <w:rFonts w:ascii="Times New Roman" w:hAnsi="Times New Roman"/>
                <w:b/>
                <w:bCs/>
                <w:sz w:val="20"/>
                <w:szCs w:val="20"/>
                <w:lang w:val="ro-RO"/>
              </w:rPr>
              <w:t>Bibliografie</w:t>
            </w:r>
            <w:r w:rsidR="009C4AB5">
              <w:rPr>
                <w:rFonts w:ascii="Times New Roman" w:hAnsi="Times New Roman"/>
                <w:b/>
                <w:bCs/>
                <w:sz w:val="20"/>
                <w:szCs w:val="20"/>
                <w:lang w:val="ro-RO"/>
              </w:rPr>
              <w:t>:</w:t>
            </w:r>
          </w:p>
          <w:p w:rsidRPr="00CB6E92" w:rsidR="00CB6E92" w:rsidP="00CB6E92" w:rsidRDefault="00CB6E92" w14:paraId="16E24D04" wp14:textId="77777777">
            <w:pPr>
              <w:spacing w:after="0" w:line="240" w:lineRule="auto"/>
              <w:jc w:val="both"/>
              <w:rPr>
                <w:rFonts w:ascii="Times New Roman" w:hAnsi="Times New Roman" w:eastAsia="Times New Roman"/>
                <w:sz w:val="20"/>
                <w:szCs w:val="20"/>
                <w:lang w:val="en-GB" w:eastAsia="zh-CN"/>
              </w:rPr>
            </w:pPr>
            <w:r w:rsidRPr="00CB6E92">
              <w:rPr>
                <w:rFonts w:ascii="Times New Roman" w:hAnsi="Times New Roman" w:eastAsia="Times New Roman"/>
                <w:sz w:val="20"/>
                <w:szCs w:val="20"/>
                <w:lang w:val="en-GB" w:eastAsia="zh-CN"/>
              </w:rPr>
              <w:t>1.MEZEI Vlad, (ms., 20</w:t>
            </w:r>
            <w:r w:rsidR="009C4AB5">
              <w:rPr>
                <w:rFonts w:ascii="Times New Roman" w:hAnsi="Times New Roman" w:eastAsia="Times New Roman"/>
                <w:sz w:val="20"/>
                <w:szCs w:val="20"/>
                <w:lang w:val="en-GB" w:eastAsia="zh-CN"/>
              </w:rPr>
              <w:t>21</w:t>
            </w:r>
            <w:r w:rsidRPr="00CB6E92">
              <w:rPr>
                <w:rFonts w:ascii="Times New Roman" w:hAnsi="Times New Roman" w:eastAsia="Times New Roman"/>
                <w:sz w:val="20"/>
                <w:szCs w:val="20"/>
                <w:lang w:val="en-GB" w:eastAsia="zh-CN"/>
              </w:rPr>
              <w:t xml:space="preserve">) </w:t>
            </w:r>
            <w:r w:rsidRPr="00CB6E92">
              <w:rPr>
                <w:rFonts w:ascii="Times New Roman" w:hAnsi="Times New Roman" w:eastAsia="Times New Roman"/>
                <w:i/>
                <w:sz w:val="20"/>
                <w:szCs w:val="20"/>
                <w:lang w:val="en-GB" w:eastAsia="zh-CN"/>
              </w:rPr>
              <w:t>Course Packet for Students in Physical Education and Sport</w:t>
            </w:r>
            <w:r w:rsidRPr="00CB6E92">
              <w:rPr>
                <w:rFonts w:ascii="Times New Roman" w:hAnsi="Times New Roman" w:eastAsia="Times New Roman"/>
                <w:sz w:val="20"/>
                <w:szCs w:val="20"/>
                <w:lang w:val="en-GB" w:eastAsia="zh-CN"/>
              </w:rPr>
              <w:t xml:space="preserve">, </w:t>
            </w:r>
            <w:r w:rsidR="009C4AB5">
              <w:rPr>
                <w:rFonts w:ascii="Times New Roman" w:hAnsi="Times New Roman" w:eastAsia="Times New Roman"/>
                <w:i/>
                <w:iCs/>
                <w:sz w:val="20"/>
                <w:szCs w:val="20"/>
                <w:lang w:val="en-GB" w:eastAsia="zh-CN"/>
              </w:rPr>
              <w:t>2</w:t>
            </w:r>
            <w:r w:rsidRPr="009C4AB5" w:rsidR="009C4AB5">
              <w:rPr>
                <w:rFonts w:ascii="Times New Roman" w:hAnsi="Times New Roman" w:eastAsia="Times New Roman"/>
                <w:i/>
                <w:iCs/>
                <w:sz w:val="20"/>
                <w:szCs w:val="20"/>
                <w:vertAlign w:val="superscript"/>
                <w:lang w:val="en-GB" w:eastAsia="zh-CN"/>
              </w:rPr>
              <w:t>nd</w:t>
            </w:r>
            <w:r w:rsidRPr="00CB6E92">
              <w:rPr>
                <w:rFonts w:ascii="Times New Roman" w:hAnsi="Times New Roman" w:eastAsia="Times New Roman"/>
                <w:i/>
                <w:iCs/>
                <w:sz w:val="20"/>
                <w:szCs w:val="20"/>
                <w:lang w:val="en-GB" w:eastAsia="zh-CN"/>
              </w:rPr>
              <w:t xml:space="preserve"> Semester</w:t>
            </w:r>
            <w:r w:rsidRPr="00CB6E92">
              <w:rPr>
                <w:rFonts w:ascii="Times New Roman" w:hAnsi="Times New Roman" w:eastAsia="Times New Roman"/>
                <w:sz w:val="20"/>
                <w:szCs w:val="20"/>
                <w:lang w:val="en-GB" w:eastAsia="zh-CN"/>
              </w:rPr>
              <w:t>,</w:t>
            </w:r>
          </w:p>
          <w:p w:rsidRPr="00CB6E92" w:rsidR="00CB6E92" w:rsidP="00CB6E92" w:rsidRDefault="00CB6E92" w14:paraId="20BE2C7E" wp14:textId="77777777">
            <w:pPr>
              <w:spacing w:after="0" w:line="240" w:lineRule="auto"/>
              <w:rPr>
                <w:rFonts w:ascii="Times New Roman" w:hAnsi="Times New Roman"/>
                <w:bCs/>
                <w:sz w:val="20"/>
                <w:szCs w:val="20"/>
                <w:lang w:val="ro-RO"/>
              </w:rPr>
            </w:pPr>
            <w:r w:rsidRPr="00CB6E92">
              <w:rPr>
                <w:rFonts w:ascii="Times New Roman" w:hAnsi="Times New Roman" w:eastAsia="Times New Roman"/>
                <w:sz w:val="20"/>
                <w:szCs w:val="20"/>
                <w:lang w:val="en-GB" w:eastAsia="zh-CN"/>
              </w:rPr>
              <w:t xml:space="preserve">2. VINCE Michael, </w:t>
            </w:r>
            <w:r w:rsidRPr="00CB6E92">
              <w:rPr>
                <w:rFonts w:ascii="Times New Roman" w:hAnsi="Times New Roman" w:eastAsia="Times New Roman"/>
                <w:i/>
                <w:sz w:val="20"/>
                <w:szCs w:val="20"/>
                <w:lang w:val="en-GB" w:eastAsia="zh-CN"/>
              </w:rPr>
              <w:t>Intermediate Language Practice</w:t>
            </w:r>
            <w:r w:rsidRPr="00CB6E92">
              <w:rPr>
                <w:rFonts w:ascii="Times New Roman" w:hAnsi="Times New Roman" w:eastAsia="Times New Roman"/>
                <w:sz w:val="20"/>
                <w:szCs w:val="20"/>
                <w:lang w:val="en-GB" w:eastAsia="zh-CN"/>
              </w:rPr>
              <w:t>, Macmillan, ELT, 1998.</w:t>
            </w:r>
          </w:p>
        </w:tc>
      </w:tr>
    </w:tbl>
    <w:p xmlns:wp14="http://schemas.microsoft.com/office/word/2010/wordml" w:rsidRPr="005446C4" w:rsidR="006C3B3F" w:rsidP="006C3B3F" w:rsidRDefault="006C3B3F" w14:paraId="54CD245A" wp14:textId="77777777">
      <w:pPr>
        <w:pStyle w:val="Heading3"/>
        <w:spacing w:before="0" w:after="0" w:line="240" w:lineRule="auto"/>
        <w:rPr>
          <w:rFonts w:ascii="Times New Roman" w:hAnsi="Times New Roman"/>
          <w:sz w:val="20"/>
          <w:lang w:val="ro-RO"/>
        </w:rPr>
      </w:pPr>
    </w:p>
    <w:p xmlns:wp14="http://schemas.microsoft.com/office/word/2010/wordml" w:rsidRPr="005446C4" w:rsidR="006C3B3F" w:rsidP="006C3B3F" w:rsidRDefault="006C3B3F" w14:paraId="45A87B19" wp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5446C4" w:rsidR="006C3B3F" w:rsidTr="00816FF9" w14:paraId="3572E6DC" wp14:textId="77777777">
        <w:tc>
          <w:tcPr>
            <w:tcW w:w="10173" w:type="dxa"/>
          </w:tcPr>
          <w:p w:rsidRPr="005446C4" w:rsidR="005446C4" w:rsidP="005446C4" w:rsidRDefault="005446C4" w14:paraId="74BAB476" wp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333E0F7F" wp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091B043A" wp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A47887">
              <w:rPr>
                <w:rFonts w:ascii="Times New Roman" w:hAnsi="Times New Roman"/>
                <w:bCs/>
                <w:color w:val="000000"/>
                <w:sz w:val="20"/>
                <w:szCs w:val="20"/>
                <w:lang w:val="ro-RO"/>
              </w:rPr>
              <w:t>engleză</w:t>
            </w:r>
            <w:r w:rsidRPr="005446C4">
              <w:rPr>
                <w:rFonts w:ascii="Times New Roman" w:hAnsi="Times New Roman"/>
                <w:bCs/>
                <w:sz w:val="20"/>
                <w:szCs w:val="20"/>
                <w:lang w:val="ro-RO"/>
              </w:rPr>
              <w:t xml:space="preserve"> în viitoarea lor profesie.</w:t>
            </w:r>
          </w:p>
        </w:tc>
      </w:tr>
    </w:tbl>
    <w:p xmlns:wp14="http://schemas.microsoft.com/office/word/2010/wordml" w:rsidRPr="005446C4" w:rsidR="006C3B3F" w:rsidP="006C3B3F" w:rsidRDefault="006C3B3F" w14:paraId="1231BE67"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AE40429" wp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5446C4" w:rsidR="006C3B3F" w:rsidTr="00816FF9" w14:paraId="274C3F32" wp14:textId="77777777">
        <w:tc>
          <w:tcPr>
            <w:tcW w:w="2977" w:type="dxa"/>
          </w:tcPr>
          <w:p w:rsidRPr="005446C4" w:rsidR="006C3B3F" w:rsidP="006C3B3F" w:rsidRDefault="006C3B3F" w14:paraId="76BCFAA8"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69FEFAE2"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055FBE51"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33BECF16"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xmlns:wp14="http://schemas.microsoft.com/office/word/2010/wordml" w:rsidRPr="005446C4" w:rsidR="006C3B3F" w:rsidTr="00816FF9" w14:paraId="7715C7A7" wp14:textId="77777777">
        <w:tc>
          <w:tcPr>
            <w:tcW w:w="2977" w:type="dxa"/>
            <w:vMerge w:val="restart"/>
          </w:tcPr>
          <w:p w:rsidRPr="005446C4" w:rsidR="006C3B3F" w:rsidP="006C3B3F" w:rsidRDefault="006C3B3F" w14:paraId="2DA25AD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5446C4" w:rsidR="006C3B3F" w:rsidP="006C3B3F" w:rsidRDefault="006C3B3F" w14:paraId="36FEB5B0" wp14:textId="77777777">
            <w:pPr>
              <w:spacing w:after="0" w:line="240" w:lineRule="auto"/>
              <w:rPr>
                <w:rFonts w:ascii="Times New Roman" w:hAnsi="Times New Roman"/>
                <w:sz w:val="20"/>
                <w:szCs w:val="20"/>
                <w:lang w:val="ro-RO"/>
              </w:rPr>
            </w:pPr>
          </w:p>
        </w:tc>
        <w:tc>
          <w:tcPr>
            <w:tcW w:w="2835" w:type="dxa"/>
            <w:vMerge w:val="restart"/>
          </w:tcPr>
          <w:p w:rsidRPr="005446C4" w:rsidR="006C3B3F" w:rsidP="006C3B3F" w:rsidRDefault="006C3B3F" w14:paraId="30D7AA69" wp14:textId="77777777">
            <w:pPr>
              <w:spacing w:after="0" w:line="240" w:lineRule="auto"/>
              <w:rPr>
                <w:rFonts w:ascii="Times New Roman" w:hAnsi="Times New Roman"/>
                <w:sz w:val="20"/>
                <w:szCs w:val="20"/>
                <w:lang w:val="ro-RO"/>
              </w:rPr>
            </w:pPr>
          </w:p>
        </w:tc>
        <w:tc>
          <w:tcPr>
            <w:tcW w:w="1523" w:type="dxa"/>
            <w:vMerge w:val="restart"/>
          </w:tcPr>
          <w:p w:rsidRPr="005446C4" w:rsidR="006C3B3F" w:rsidP="006C3B3F" w:rsidRDefault="006C3B3F" w14:paraId="7196D064"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4FF1C98" wp14:textId="77777777">
        <w:tc>
          <w:tcPr>
            <w:tcW w:w="2977" w:type="dxa"/>
            <w:vMerge/>
          </w:tcPr>
          <w:p w:rsidRPr="005446C4" w:rsidR="006C3B3F" w:rsidP="006C3B3F" w:rsidRDefault="006C3B3F" w14:paraId="6D072C0D"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48A21919"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6BD18F9B"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238601FE"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F3CABC7" wp14:textId="77777777">
        <w:trPr>
          <w:trHeight w:val="282"/>
        </w:trPr>
        <w:tc>
          <w:tcPr>
            <w:tcW w:w="2977" w:type="dxa"/>
            <w:vMerge/>
          </w:tcPr>
          <w:p w:rsidRPr="005446C4" w:rsidR="006C3B3F" w:rsidP="006C3B3F" w:rsidRDefault="006C3B3F" w14:paraId="5B08B5D1"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6DEB4AB"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0AD9C6F4"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4B1F511A"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5F9C3DC" wp14:textId="77777777">
        <w:tc>
          <w:tcPr>
            <w:tcW w:w="2977" w:type="dxa"/>
            <w:vMerge/>
          </w:tcPr>
          <w:p w:rsidRPr="005446C4" w:rsidR="006C3B3F" w:rsidP="006C3B3F" w:rsidRDefault="006C3B3F" w14:paraId="5023141B"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F3B1409"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562C75D1"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664355AD"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1D06196D" wp14:textId="77777777">
        <w:trPr>
          <w:trHeight w:val="1146"/>
        </w:trPr>
        <w:tc>
          <w:tcPr>
            <w:tcW w:w="2977" w:type="dxa"/>
          </w:tcPr>
          <w:p w:rsidRPr="005446C4" w:rsidR="006C3B3F" w:rsidP="006C3B3F" w:rsidRDefault="006C3B3F" w14:paraId="02DEACCB"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Pr>
          <w:p w:rsidRPr="009C4AB5" w:rsidR="009C4AB5" w:rsidP="009C4AB5" w:rsidRDefault="009C4AB5" w14:paraId="278FAE15" wp14:textId="77777777">
            <w:pPr>
              <w:spacing w:after="0" w:line="240" w:lineRule="auto"/>
              <w:rPr>
                <w:rFonts w:ascii="Times New Roman" w:hAnsi="Times New Roman" w:eastAsia="Times New Roman"/>
                <w:sz w:val="20"/>
                <w:szCs w:val="20"/>
                <w:lang w:val="ro-RO" w:eastAsia="zh-CN"/>
              </w:rPr>
            </w:pPr>
            <w:r w:rsidRPr="009C4AB5">
              <w:rPr>
                <w:rFonts w:ascii="Times New Roman" w:hAnsi="Times New Roman" w:eastAsia="Times New Roman"/>
                <w:sz w:val="20"/>
                <w:szCs w:val="20"/>
                <w:lang w:val="ro-RO" w:eastAsia="zh-CN"/>
              </w:rPr>
              <w:t>- prezenţa şi participarea activă la cursul practic</w:t>
            </w:r>
          </w:p>
          <w:p w:rsidRPr="009C4AB5" w:rsidR="009C4AB5" w:rsidP="009C4AB5" w:rsidRDefault="009C4AB5" w14:paraId="2993CEF8" wp14:textId="77777777">
            <w:pPr>
              <w:spacing w:after="0" w:line="240" w:lineRule="auto"/>
              <w:rPr>
                <w:rFonts w:ascii="Times New Roman" w:hAnsi="Times New Roman" w:eastAsia="Times New Roman"/>
                <w:sz w:val="20"/>
                <w:szCs w:val="20"/>
                <w:lang w:val="ro-RO" w:eastAsia="zh-CN"/>
              </w:rPr>
            </w:pPr>
            <w:r w:rsidRPr="009C4AB5">
              <w:rPr>
                <w:rFonts w:ascii="Times New Roman" w:hAnsi="Times New Roman" w:eastAsia="Times New Roman"/>
                <w:sz w:val="20"/>
                <w:szCs w:val="20"/>
                <w:lang w:val="ro-RO" w:eastAsia="zh-CN"/>
              </w:rPr>
              <w:t>- îndeplinirea corectă şi la timp a sarcinilor de lucru</w:t>
            </w:r>
          </w:p>
          <w:p w:rsidRPr="009C4AB5" w:rsidR="009C4AB5" w:rsidP="009C4AB5" w:rsidRDefault="009C4AB5" w14:paraId="3BA0DEE1" wp14:textId="77777777">
            <w:pPr>
              <w:spacing w:after="0" w:line="240" w:lineRule="auto"/>
              <w:rPr>
                <w:rFonts w:ascii="Times New Roman" w:hAnsi="Times New Roman" w:eastAsia="Times New Roman"/>
                <w:sz w:val="20"/>
                <w:szCs w:val="20"/>
                <w:lang w:val="ro-RO" w:eastAsia="zh-CN"/>
              </w:rPr>
            </w:pPr>
            <w:r w:rsidRPr="009C4AB5">
              <w:rPr>
                <w:rFonts w:ascii="Times New Roman" w:hAnsi="Times New Roman" w:eastAsia="Times New Roman"/>
                <w:sz w:val="20"/>
                <w:szCs w:val="20"/>
                <w:lang w:val="ro-RO" w:eastAsia="zh-CN"/>
              </w:rPr>
              <w:t xml:space="preserve">- însuşirea vocabularului de specialitate </w:t>
            </w:r>
          </w:p>
          <w:p w:rsidRPr="009C4AB5" w:rsidR="009C4AB5" w:rsidP="009C4AB5" w:rsidRDefault="009C4AB5" w14:paraId="329A6A6B" wp14:textId="77777777">
            <w:pPr>
              <w:spacing w:after="0" w:line="240" w:lineRule="auto"/>
              <w:rPr>
                <w:rFonts w:ascii="Times New Roman" w:hAnsi="Times New Roman" w:eastAsia="Times New Roman"/>
                <w:sz w:val="20"/>
                <w:szCs w:val="20"/>
                <w:lang w:val="ro-RO" w:eastAsia="zh-CN"/>
              </w:rPr>
            </w:pPr>
            <w:r w:rsidRPr="009C4AB5">
              <w:rPr>
                <w:rFonts w:ascii="Times New Roman" w:hAnsi="Times New Roman" w:eastAsia="Times New Roman"/>
                <w:sz w:val="20"/>
                <w:szCs w:val="20"/>
                <w:lang w:val="ro-RO" w:eastAsia="zh-CN"/>
              </w:rPr>
              <w:t>- corectitudinea, fluenţa şi adecvarea la cerinţă a limbii engleze (oral şi scris)</w:t>
            </w:r>
          </w:p>
          <w:p w:rsidRPr="009C4AB5" w:rsidR="006C3B3F" w:rsidP="006C3B3F" w:rsidRDefault="009C4AB5" w14:paraId="4CBF96D6" wp14:textId="77777777">
            <w:pPr>
              <w:spacing w:after="0" w:line="240" w:lineRule="auto"/>
              <w:rPr>
                <w:rFonts w:ascii="Times New Roman" w:hAnsi="Times New Roman" w:eastAsia="Times New Roman"/>
                <w:sz w:val="20"/>
                <w:szCs w:val="20"/>
                <w:lang w:val="ro-RO" w:eastAsia="zh-CN"/>
              </w:rPr>
            </w:pPr>
            <w:r w:rsidRPr="009C4AB5">
              <w:rPr>
                <w:rFonts w:ascii="Times New Roman" w:hAnsi="Times New Roman" w:eastAsia="Times New Roman"/>
                <w:sz w:val="20"/>
                <w:szCs w:val="20"/>
                <w:lang w:val="ro-RO" w:eastAsia="zh-CN"/>
              </w:rPr>
              <w:t>- capacitatea de a utiliza eficient limba engleză în contexte academice şi profesionale specifice</w:t>
            </w:r>
          </w:p>
        </w:tc>
        <w:tc>
          <w:tcPr>
            <w:tcW w:w="2835" w:type="dxa"/>
            <w:shd w:val="clear" w:color="auto" w:fill="auto"/>
          </w:tcPr>
          <w:p w:rsidRPr="009C4AB5" w:rsidR="009C4AB5" w:rsidP="00FF2930" w:rsidRDefault="009C4AB5" w14:paraId="330CD917" wp14:textId="77777777">
            <w:pPr>
              <w:numPr>
                <w:ilvl w:val="0"/>
                <w:numId w:val="13"/>
              </w:numPr>
              <w:spacing w:after="0" w:line="240" w:lineRule="auto"/>
              <w:rPr>
                <w:rFonts w:ascii="Times New Roman" w:hAnsi="Times New Roman" w:eastAsia="Times New Roman"/>
                <w:color w:val="000000"/>
                <w:sz w:val="20"/>
                <w:szCs w:val="20"/>
                <w:lang w:val="ro-RO" w:eastAsia="zh-CN"/>
              </w:rPr>
            </w:pPr>
            <w:r w:rsidRPr="009C4AB5">
              <w:rPr>
                <w:rFonts w:ascii="Times New Roman" w:hAnsi="Times New Roman" w:eastAsia="Times New Roman"/>
                <w:color w:val="000000"/>
                <w:sz w:val="20"/>
                <w:lang w:val="ro-RO" w:eastAsia="zh-CN"/>
              </w:rPr>
              <w:t xml:space="preserve">examen oral </w:t>
            </w:r>
            <w:r w:rsidR="00FF2930">
              <w:rPr>
                <w:rFonts w:ascii="Times New Roman" w:hAnsi="Times New Roman" w:eastAsia="Times New Roman"/>
                <w:color w:val="000000"/>
                <w:sz w:val="20"/>
                <w:lang w:val="ro-RO" w:eastAsia="zh-CN"/>
              </w:rPr>
              <w:t>si</w:t>
            </w:r>
            <w:r w:rsidRPr="009C4AB5">
              <w:rPr>
                <w:rFonts w:ascii="Times New Roman" w:hAnsi="Times New Roman" w:eastAsia="Times New Roman"/>
                <w:color w:val="000000"/>
                <w:sz w:val="20"/>
                <w:lang w:val="ro-RO" w:eastAsia="zh-CN"/>
              </w:rPr>
              <w:t xml:space="preserve"> scris la sfârşitul semestrului </w:t>
            </w:r>
            <w:r w:rsidR="00FF2930">
              <w:rPr>
                <w:rFonts w:ascii="Times New Roman" w:hAnsi="Times New Roman" w:eastAsia="Times New Roman"/>
                <w:color w:val="000000"/>
                <w:sz w:val="20"/>
                <w:lang w:val="ro-RO" w:eastAsia="zh-CN"/>
              </w:rPr>
              <w:t>(test competenta lingvistica)</w:t>
            </w:r>
          </w:p>
          <w:p w:rsidRPr="009C4AB5" w:rsidR="009C4AB5" w:rsidP="009C4AB5" w:rsidRDefault="009C4AB5" w14:paraId="1A965116" wp14:textId="77777777">
            <w:pPr>
              <w:spacing w:after="0" w:line="240" w:lineRule="auto"/>
              <w:ind w:left="720"/>
              <w:rPr>
                <w:rFonts w:ascii="Times New Roman" w:hAnsi="Times New Roman" w:eastAsia="Times New Roman"/>
                <w:color w:val="000000"/>
                <w:sz w:val="20"/>
                <w:szCs w:val="20"/>
                <w:lang w:val="ro-RO" w:eastAsia="zh-CN"/>
              </w:rPr>
            </w:pPr>
          </w:p>
          <w:p w:rsidRPr="005446C4" w:rsidR="006C3B3F" w:rsidP="006C3B3F" w:rsidRDefault="006C3B3F" w14:paraId="7DF4E37C" wp14:textId="77777777">
            <w:pPr>
              <w:spacing w:after="0" w:line="240" w:lineRule="auto"/>
              <w:rPr>
                <w:rFonts w:ascii="Times New Roman" w:hAnsi="Times New Roman"/>
                <w:sz w:val="20"/>
                <w:szCs w:val="20"/>
                <w:lang w:val="ro-RO"/>
              </w:rPr>
            </w:pPr>
          </w:p>
        </w:tc>
        <w:tc>
          <w:tcPr>
            <w:tcW w:w="1523" w:type="dxa"/>
            <w:shd w:val="clear" w:color="auto" w:fill="auto"/>
          </w:tcPr>
          <w:p w:rsidRPr="005446C4" w:rsidR="00CB6E92" w:rsidP="006C3B3F" w:rsidRDefault="00FF2930" w14:paraId="135237C8" wp14:textId="77777777">
            <w:pPr>
              <w:spacing w:after="0" w:line="240" w:lineRule="auto"/>
              <w:rPr>
                <w:rFonts w:ascii="Times New Roman" w:hAnsi="Times New Roman"/>
                <w:sz w:val="20"/>
                <w:szCs w:val="20"/>
                <w:lang w:val="ro-RO"/>
              </w:rPr>
            </w:pPr>
            <w:r>
              <w:rPr>
                <w:rFonts w:ascii="Times New Roman" w:hAnsi="Times New Roman"/>
                <w:sz w:val="20"/>
                <w:szCs w:val="20"/>
                <w:lang w:val="ro-RO"/>
              </w:rPr>
              <w:t>100%</w:t>
            </w:r>
          </w:p>
        </w:tc>
      </w:tr>
      <w:tr xmlns:wp14="http://schemas.microsoft.com/office/word/2010/wordml" w:rsidRPr="005446C4" w:rsidR="006C3B3F" w:rsidTr="00816FF9" w14:paraId="02551A68" wp14:textId="77777777">
        <w:tc>
          <w:tcPr>
            <w:tcW w:w="10170" w:type="dxa"/>
            <w:gridSpan w:val="4"/>
          </w:tcPr>
          <w:p w:rsidRPr="005446C4" w:rsidR="006C3B3F" w:rsidP="006C3B3F" w:rsidRDefault="006C3B3F" w14:paraId="79E80B9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r xmlns:wp14="http://schemas.microsoft.com/office/word/2010/wordml" w:rsidRPr="006C3B3F" w:rsidR="006C3B3F" w:rsidTr="00816FF9" w14:paraId="0D7AA091" wp14:textId="77777777">
        <w:tc>
          <w:tcPr>
            <w:tcW w:w="10170" w:type="dxa"/>
            <w:gridSpan w:val="4"/>
          </w:tcPr>
          <w:p w:rsidRPr="003A714A" w:rsidR="003A714A" w:rsidP="003A714A" w:rsidRDefault="003A714A" w14:paraId="1D71BEAF" wp14:textId="77777777">
            <w:pPr>
              <w:spacing w:after="0" w:line="240" w:lineRule="auto"/>
              <w:rPr>
                <w:rFonts w:ascii="Times New Roman" w:hAnsi="Times New Roman" w:eastAsia="Times New Roman"/>
                <w:sz w:val="20"/>
                <w:szCs w:val="20"/>
                <w:lang w:val="en-GB" w:eastAsia="zh-CN"/>
              </w:rPr>
            </w:pPr>
            <w:r w:rsidRPr="003A714A">
              <w:rPr>
                <w:rFonts w:ascii="Times New Roman" w:hAnsi="Times New Roman" w:eastAsia="Times New Roman"/>
                <w:sz w:val="20"/>
                <w:szCs w:val="20"/>
                <w:lang w:val="en-GB" w:eastAsia="zh-CN"/>
              </w:rPr>
              <w:t xml:space="preserve">Studenţii vor şti să </w:t>
            </w:r>
          </w:p>
          <w:p w:rsidRPr="003A714A" w:rsidR="003A714A" w:rsidP="003A714A" w:rsidRDefault="003A714A" w14:paraId="3EC54A71" wp14:textId="77777777">
            <w:pPr>
              <w:spacing w:after="0" w:line="240" w:lineRule="auto"/>
              <w:rPr>
                <w:rFonts w:ascii="Times New Roman" w:hAnsi="Times New Roman" w:eastAsia="Times New Roman"/>
                <w:sz w:val="20"/>
                <w:szCs w:val="20"/>
                <w:lang w:val="en-GB" w:eastAsia="zh-CN"/>
              </w:rPr>
            </w:pPr>
            <w:r w:rsidRPr="003A714A">
              <w:rPr>
                <w:rFonts w:ascii="Times New Roman" w:hAnsi="Times New Roman" w:eastAsia="Times New Roman"/>
                <w:sz w:val="20"/>
                <w:szCs w:val="20"/>
                <w:lang w:val="en-GB" w:eastAsia="zh-CN"/>
              </w:rPr>
              <w:t>- utilizeze tehnici şi strategii de ascultare, vorbire, citire şi scriere pe teme din limbajul general de specialitate</w:t>
            </w:r>
          </w:p>
          <w:p w:rsidRPr="003A714A" w:rsidR="003A714A" w:rsidP="003A714A" w:rsidRDefault="003A714A" w14:paraId="3E012A18" wp14:textId="77777777">
            <w:pPr>
              <w:spacing w:after="0" w:line="240" w:lineRule="auto"/>
              <w:rPr>
                <w:rFonts w:ascii="Times New Roman" w:hAnsi="Times New Roman" w:eastAsia="Times New Roman"/>
                <w:sz w:val="20"/>
                <w:szCs w:val="20"/>
                <w:lang w:val="en-GB" w:eastAsia="zh-CN"/>
              </w:rPr>
            </w:pPr>
            <w:r w:rsidRPr="003A714A">
              <w:rPr>
                <w:rFonts w:ascii="Times New Roman" w:hAnsi="Times New Roman" w:eastAsia="Times New Roman"/>
                <w:sz w:val="20"/>
                <w:szCs w:val="20"/>
                <w:lang w:val="en-GB" w:eastAsia="zh-CN"/>
              </w:rPr>
              <w:t>- utilizeze tehnici şi strategii de învăţare individuală pentru dezvoltarea competenţelor de lectură a textelor academice, îmbogăţire a vocabularului de specialitate utilizând resurse tipărite şi electronice</w:t>
            </w:r>
          </w:p>
          <w:p w:rsidRPr="003A714A" w:rsidR="003A714A" w:rsidP="003A714A" w:rsidRDefault="003A714A" w14:paraId="7931FAEF" wp14:textId="77777777">
            <w:pPr>
              <w:spacing w:after="0" w:line="240" w:lineRule="auto"/>
              <w:rPr>
                <w:rFonts w:ascii="Times New Roman" w:hAnsi="Times New Roman" w:eastAsia="Times New Roman"/>
                <w:sz w:val="20"/>
                <w:szCs w:val="20"/>
                <w:lang w:val="en-GB" w:eastAsia="zh-CN"/>
              </w:rPr>
            </w:pPr>
            <w:r w:rsidRPr="003A714A">
              <w:rPr>
                <w:rFonts w:ascii="Times New Roman" w:hAnsi="Times New Roman" w:eastAsia="Times New Roman"/>
                <w:sz w:val="20"/>
                <w:szCs w:val="20"/>
                <w:lang w:val="en-GB" w:eastAsia="zh-CN"/>
              </w:rPr>
              <w:t>- redacteze texte academice (articol, eseu, raport de cercetare); prezentarea orală (seminar, dezbatere)</w:t>
            </w:r>
          </w:p>
          <w:p w:rsidRPr="003A714A" w:rsidR="006C3B3F" w:rsidP="003A714A" w:rsidRDefault="003A714A" w14:paraId="6B48143E" wp14:textId="77777777">
            <w:pPr>
              <w:spacing w:after="0" w:line="240" w:lineRule="auto"/>
              <w:rPr>
                <w:rFonts w:ascii="Times New Roman" w:hAnsi="Times New Roman" w:eastAsia="Times New Roman"/>
                <w:sz w:val="20"/>
                <w:szCs w:val="20"/>
                <w:lang w:val="en-GB" w:eastAsia="zh-CN"/>
              </w:rPr>
            </w:pPr>
            <w:r w:rsidRPr="003A714A">
              <w:rPr>
                <w:rFonts w:ascii="Times New Roman" w:hAnsi="Times New Roman" w:eastAsia="Times New Roman"/>
                <w:sz w:val="20"/>
                <w:szCs w:val="20"/>
                <w:lang w:val="en-GB" w:eastAsia="zh-CN"/>
              </w:rPr>
              <w:t>- comunice în mediul academic prin intermediul proiectelor individuale şi de grup.</w:t>
            </w:r>
          </w:p>
        </w:tc>
      </w:tr>
    </w:tbl>
    <w:p xmlns:wp14="http://schemas.microsoft.com/office/word/2010/wordml" w:rsidRPr="006C3B3F" w:rsidR="006C3B3F" w:rsidP="006C3B3F" w:rsidRDefault="006C3B3F" w14:paraId="44FB30F8" wp14:textId="77777777">
      <w:pPr>
        <w:spacing w:after="0" w:line="240" w:lineRule="auto"/>
        <w:rPr>
          <w:rFonts w:ascii="Times New Roman" w:hAnsi="Times New Roman"/>
          <w:lang w:val="ro-RO"/>
        </w:rPr>
      </w:pPr>
      <w:r w:rsidRPr="006C3B3F">
        <w:rPr>
          <w:rFonts w:ascii="Times New Roman" w:hAnsi="Times New Roman"/>
          <w:lang w:val="ro-RO"/>
        </w:rPr>
        <w:lastRenderedPageBreak/>
        <w:tab/>
      </w:r>
      <w:r w:rsidRPr="006C3B3F">
        <w:rPr>
          <w:rFonts w:ascii="Times New Roman" w:hAnsi="Times New Roman"/>
          <w:lang w:val="ro-RO"/>
        </w:rPr>
        <w:tab/>
      </w:r>
    </w:p>
    <w:p xmlns:wp14="http://schemas.microsoft.com/office/word/2010/wordml" w:rsidRPr="006C3B3F" w:rsidR="006C3B3F" w:rsidP="006C3B3F" w:rsidRDefault="006C3B3F" w14:paraId="1DA6542E" wp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6C3B3F" w:rsidR="006C3B3F" w:rsidTr="5CB89A9D" w14:paraId="2840E0BF" wp14:textId="77777777">
        <w:trPr>
          <w:trHeight w:val="908"/>
        </w:trPr>
        <w:tc>
          <w:tcPr>
            <w:tcW w:w="3379" w:type="dxa"/>
            <w:tcMar/>
          </w:tcPr>
          <w:p w:rsidRPr="00FA3177" w:rsidR="006C3B3F" w:rsidP="006C3B3F" w:rsidRDefault="006C3B3F" w14:paraId="0EE97CDE" wp14:textId="77777777">
            <w:pPr>
              <w:spacing w:after="0" w:line="240" w:lineRule="auto"/>
              <w:rPr>
                <w:rFonts w:ascii="Times New Roman" w:hAnsi="Times New Roman"/>
                <w:sz w:val="20"/>
                <w:szCs w:val="20"/>
                <w:lang w:val="ro-RO"/>
              </w:rPr>
            </w:pPr>
            <w:r w:rsidRPr="1AC7ACCB" w:rsidR="006C3B3F">
              <w:rPr>
                <w:rFonts w:ascii="Times New Roman" w:hAnsi="Times New Roman"/>
                <w:sz w:val="20"/>
                <w:szCs w:val="20"/>
                <w:lang w:val="ro-RO"/>
              </w:rPr>
              <w:t>Data completării</w:t>
            </w:r>
          </w:p>
          <w:p w:rsidR="2D8C0AB6" w:rsidP="1AC7ACCB" w:rsidRDefault="2D8C0AB6" w14:paraId="7B395925" w14:textId="28F99096">
            <w:pPr>
              <w:pStyle w:val="Normal"/>
              <w:bidi w:val="0"/>
              <w:spacing w:before="0" w:beforeAutospacing="off" w:after="0" w:afterAutospacing="off" w:line="240" w:lineRule="auto"/>
              <w:ind w:left="0" w:right="0"/>
              <w:jc w:val="left"/>
              <w:rPr/>
            </w:pPr>
            <w:r w:rsidRPr="5CB89A9D" w:rsidR="2D8C0AB6">
              <w:rPr>
                <w:rFonts w:ascii="Times New Roman" w:hAnsi="Times New Roman"/>
                <w:sz w:val="20"/>
                <w:szCs w:val="20"/>
                <w:lang w:val="ro-RO"/>
              </w:rPr>
              <w:t>20.0</w:t>
            </w:r>
            <w:r w:rsidRPr="5CB89A9D" w:rsidR="078B1BC7">
              <w:rPr>
                <w:rFonts w:ascii="Times New Roman" w:hAnsi="Times New Roman"/>
                <w:sz w:val="20"/>
                <w:szCs w:val="20"/>
                <w:lang w:val="ro-RO"/>
              </w:rPr>
              <w:t>3</w:t>
            </w:r>
            <w:r w:rsidRPr="5CB89A9D" w:rsidR="2D8C0AB6">
              <w:rPr>
                <w:rFonts w:ascii="Times New Roman" w:hAnsi="Times New Roman"/>
                <w:sz w:val="20"/>
                <w:szCs w:val="20"/>
                <w:lang w:val="ro-RO"/>
              </w:rPr>
              <w:t>.202</w:t>
            </w:r>
            <w:r w:rsidRPr="5CB89A9D" w:rsidR="0686EBF7">
              <w:rPr>
                <w:rFonts w:ascii="Times New Roman" w:hAnsi="Times New Roman"/>
                <w:sz w:val="20"/>
                <w:szCs w:val="20"/>
                <w:lang w:val="ro-RO"/>
              </w:rPr>
              <w:t>4</w:t>
            </w:r>
          </w:p>
          <w:p w:rsidRPr="00FA3177" w:rsidR="006C3B3F" w:rsidP="006C3B3F" w:rsidRDefault="006C3B3F" w14:paraId="3041E394" wp14:textId="77777777">
            <w:pPr>
              <w:spacing w:after="0" w:line="240" w:lineRule="auto"/>
              <w:rPr>
                <w:rFonts w:ascii="Times New Roman" w:hAnsi="Times New Roman"/>
                <w:sz w:val="20"/>
                <w:szCs w:val="20"/>
                <w:lang w:val="ro-RO"/>
              </w:rPr>
            </w:pPr>
          </w:p>
          <w:p w:rsidRPr="00FA3177" w:rsidR="006C3B3F" w:rsidP="006C3B3F" w:rsidRDefault="006C3B3F" w14:paraId="722B00AE"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415EB81D"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42C6D796"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01365BA8"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3B3C89" w14:paraId="6E1831B3" wp14:textId="77777777">
            <w:pPr>
              <w:spacing w:after="0" w:line="240" w:lineRule="auto"/>
              <w:rPr>
                <w:rFonts w:ascii="Times New Roman" w:hAnsi="Times New Roman"/>
                <w:sz w:val="20"/>
                <w:szCs w:val="20"/>
                <w:lang w:val="ro-RO"/>
              </w:rPr>
            </w:pPr>
            <w:r>
              <w:rPr>
                <w:rFonts w:ascii="Times New Roman" w:hAnsi="Times New Roman"/>
                <w:noProof/>
                <w:sz w:val="20"/>
                <w:szCs w:val="20"/>
              </w:rPr>
              <w:drawing>
                <wp:inline xmlns:wp14="http://schemas.microsoft.com/office/word/2010/wordprocessingDrawing" distT="0" distB="0" distL="0" distR="0" wp14:anchorId="0FF43CE3" wp14:editId="7777777">
                  <wp:extent cx="701675" cy="393700"/>
                  <wp:effectExtent l="19050" t="0" r="3175" b="0"/>
                  <wp:docPr id="4" name="Picture 1" descr="Semnatura Mezei V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natura Mezei Vlad"/>
                          <pic:cNvPicPr>
                            <a:picLocks noChangeAspect="1" noChangeArrowheads="1"/>
                          </pic:cNvPicPr>
                        </pic:nvPicPr>
                        <pic:blipFill>
                          <a:blip r:embed="rId9" cstate="print"/>
                          <a:srcRect/>
                          <a:stretch>
                            <a:fillRect/>
                          </a:stretch>
                        </pic:blipFill>
                        <pic:spPr bwMode="auto">
                          <a:xfrm>
                            <a:off x="0" y="0"/>
                            <a:ext cx="701675" cy="393700"/>
                          </a:xfrm>
                          <a:prstGeom prst="rect">
                            <a:avLst/>
                          </a:prstGeom>
                          <a:noFill/>
                          <a:ln w="9525">
                            <a:noFill/>
                            <a:miter lim="800000"/>
                            <a:headEnd/>
                            <a:tailEnd/>
                          </a:ln>
                        </pic:spPr>
                      </pic:pic>
                    </a:graphicData>
                  </a:graphic>
                </wp:inline>
              </w:drawing>
            </w:r>
          </w:p>
        </w:tc>
      </w:tr>
      <w:tr xmlns:wp14="http://schemas.microsoft.com/office/word/2010/wordml" w:rsidRPr="006C3B3F" w:rsidR="006C3B3F" w:rsidTr="5CB89A9D" w14:paraId="5B45FB50" wp14:textId="77777777">
        <w:tc>
          <w:tcPr>
            <w:tcW w:w="3379" w:type="dxa"/>
            <w:tcMar/>
          </w:tcPr>
          <w:p w:rsidRPr="00FA3177" w:rsidR="006C3B3F" w:rsidP="006C3B3F" w:rsidRDefault="006C3B3F" w14:paraId="7E5A884C"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6C3B3F" w14:paraId="54E11D2A" wp14:textId="77777777">
            <w:pPr>
              <w:spacing w:after="0" w:line="240" w:lineRule="auto"/>
              <w:rPr>
                <w:rFonts w:ascii="Times New Roman" w:hAnsi="Times New Roman"/>
                <w:sz w:val="20"/>
                <w:szCs w:val="20"/>
                <w:lang w:val="ro-RO"/>
              </w:rPr>
            </w:pPr>
          </w:p>
          <w:p w:rsidRPr="00FA3177" w:rsidR="006C3B3F" w:rsidP="1AC7ACCB" w:rsidRDefault="00FF4E04" w14:paraId="36DB4FA9" wp14:textId="7F15E43B">
            <w:pPr>
              <w:pStyle w:val="Normal"/>
              <w:bidi w:val="0"/>
              <w:spacing w:before="0" w:beforeAutospacing="off" w:after="0" w:afterAutospacing="off" w:line="240" w:lineRule="auto"/>
              <w:ind w:left="0" w:right="0"/>
              <w:jc w:val="left"/>
              <w:rPr/>
            </w:pPr>
            <w:r w:rsidRPr="5CB89A9D" w:rsidR="7AC0E718">
              <w:rPr>
                <w:rFonts w:ascii="Times New Roman" w:hAnsi="Times New Roman"/>
                <w:sz w:val="20"/>
                <w:szCs w:val="20"/>
                <w:lang w:val="ro-RO"/>
              </w:rPr>
              <w:t>3</w:t>
            </w:r>
            <w:r w:rsidRPr="5CB89A9D" w:rsidR="502C9AFD">
              <w:rPr>
                <w:rFonts w:ascii="Times New Roman" w:hAnsi="Times New Roman"/>
                <w:sz w:val="20"/>
                <w:szCs w:val="20"/>
                <w:lang w:val="ro-RO"/>
              </w:rPr>
              <w:t>1.03.202</w:t>
            </w:r>
            <w:r w:rsidRPr="5CB89A9D" w:rsidR="4118EE9C">
              <w:rPr>
                <w:rFonts w:ascii="Times New Roman" w:hAnsi="Times New Roman"/>
                <w:sz w:val="20"/>
                <w:szCs w:val="20"/>
                <w:lang w:val="ro-RO"/>
              </w:rPr>
              <w:t>4</w:t>
            </w:r>
          </w:p>
        </w:tc>
        <w:tc>
          <w:tcPr>
            <w:tcW w:w="6686" w:type="dxa"/>
            <w:gridSpan w:val="2"/>
            <w:tcMar/>
          </w:tcPr>
          <w:p w:rsidRPr="00FA3177" w:rsidR="006C3B3F" w:rsidP="006C3B3F" w:rsidRDefault="006C3B3F" w14:paraId="74295C24" wp14:textId="77777777">
            <w:pPr>
              <w:spacing w:after="0" w:line="240" w:lineRule="auto"/>
              <w:rPr>
                <w:rFonts w:ascii="Times New Roman" w:hAnsi="Times New Roman"/>
                <w:sz w:val="20"/>
                <w:szCs w:val="20"/>
                <w:lang w:val="ro-RO"/>
              </w:rPr>
            </w:pPr>
            <w:r w:rsidRPr="5CB89A9D" w:rsidR="006C3B3F">
              <w:rPr>
                <w:rFonts w:ascii="Times New Roman" w:hAnsi="Times New Roman"/>
                <w:sz w:val="20"/>
                <w:szCs w:val="20"/>
                <w:lang w:val="ro-RO"/>
              </w:rPr>
              <w:t>Semnătura directorului de departament</w:t>
            </w:r>
          </w:p>
          <w:p w:rsidRPr="00FA3177" w:rsidR="006C3B3F" w:rsidP="5CB89A9D" w:rsidRDefault="003B3C89" w14:paraId="31126E5D" wp14:textId="32EC28A2">
            <w:pPr>
              <w:pStyle w:val="Normal"/>
              <w:spacing w:after="0" w:line="240" w:lineRule="auto"/>
              <w:rPr/>
            </w:pPr>
            <w:r w:rsidR="752DBB69">
              <w:drawing>
                <wp:inline xmlns:wp14="http://schemas.microsoft.com/office/word/2010/wordprocessingDrawing" wp14:editId="2ECB47E5" wp14:anchorId="616A1C00">
                  <wp:extent cx="571500" cy="371475"/>
                  <wp:effectExtent l="0" t="0" r="0" b="0"/>
                  <wp:docPr id="1684521146" name="" title=""/>
                  <wp:cNvGraphicFramePr>
                    <a:graphicFrameLocks noChangeAspect="1"/>
                  </wp:cNvGraphicFramePr>
                  <a:graphic>
                    <a:graphicData uri="http://schemas.openxmlformats.org/drawingml/2006/picture">
                      <pic:pic>
                        <pic:nvPicPr>
                          <pic:cNvPr id="0" name=""/>
                          <pic:cNvPicPr/>
                        </pic:nvPicPr>
                        <pic:blipFill>
                          <a:blip r:embed="Ra0449120536949d7">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FA3177" w:rsidR="006C3B3F" w:rsidP="006C3B3F" w:rsidRDefault="006C3B3F" w14:paraId="2DE403A5" wp14:textId="77777777">
            <w:pPr>
              <w:spacing w:after="0" w:line="240" w:lineRule="auto"/>
              <w:rPr>
                <w:rFonts w:ascii="Times New Roman" w:hAnsi="Times New Roman"/>
                <w:sz w:val="20"/>
                <w:szCs w:val="20"/>
                <w:lang w:val="ro-RO"/>
              </w:rPr>
            </w:pPr>
          </w:p>
        </w:tc>
      </w:tr>
      <w:tr xmlns:wp14="http://schemas.microsoft.com/office/word/2010/wordml" w:rsidRPr="006C3B3F" w:rsidR="006C3B3F" w:rsidTr="5CB89A9D" w14:paraId="114F3D5D" wp14:textId="77777777">
        <w:trPr>
          <w:trHeight w:val="1380"/>
        </w:trPr>
        <w:tc>
          <w:tcPr>
            <w:tcW w:w="3379" w:type="dxa"/>
            <w:tcMar/>
          </w:tcPr>
          <w:p w:rsidRPr="00FA3177" w:rsidR="006C3B3F" w:rsidP="006C3B3F" w:rsidRDefault="006C3B3F" w14:paraId="4AA1FFB6"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62431CDC" wp14:textId="77777777">
            <w:pPr>
              <w:spacing w:after="0" w:line="240" w:lineRule="auto"/>
              <w:rPr>
                <w:rFonts w:ascii="Times New Roman" w:hAnsi="Times New Roman"/>
                <w:sz w:val="20"/>
                <w:szCs w:val="20"/>
                <w:lang w:val="ro-RO"/>
              </w:rPr>
            </w:pPr>
          </w:p>
          <w:p w:rsidRPr="00FA3177" w:rsidR="006C3B3F" w:rsidP="006C3B3F" w:rsidRDefault="006C3B3F" w14:paraId="49E398E2" wp14:textId="77777777">
            <w:pPr>
              <w:spacing w:after="0" w:line="240" w:lineRule="auto"/>
              <w:rPr>
                <w:rFonts w:ascii="Times New Roman" w:hAnsi="Times New Roman"/>
                <w:sz w:val="20"/>
                <w:szCs w:val="20"/>
                <w:lang w:val="ro-RO"/>
              </w:rPr>
            </w:pPr>
          </w:p>
          <w:p w:rsidRPr="00FA3177" w:rsidR="006C3B3F" w:rsidP="006C3B3F" w:rsidRDefault="006C3B3F" w14:paraId="16287F21"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5D12CF82"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5BE93A62"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4A7562A4"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384BA73E" wp14:textId="77777777">
            <w:pPr>
              <w:spacing w:after="0" w:line="240" w:lineRule="auto"/>
              <w:rPr>
                <w:rFonts w:ascii="Times New Roman" w:hAnsi="Times New Roman"/>
                <w:sz w:val="20"/>
                <w:szCs w:val="20"/>
                <w:lang w:val="ro-RO"/>
              </w:rPr>
            </w:pPr>
          </w:p>
          <w:p w:rsidRPr="00FA3177" w:rsidR="006C3B3F" w:rsidP="006C3B3F" w:rsidRDefault="006C3B3F" w14:paraId="34B3F2EB" wp14:textId="77777777">
            <w:pPr>
              <w:spacing w:after="0" w:line="240" w:lineRule="auto"/>
              <w:rPr>
                <w:rFonts w:ascii="Times New Roman" w:hAnsi="Times New Roman"/>
                <w:sz w:val="20"/>
                <w:szCs w:val="20"/>
                <w:lang w:val="ro-RO"/>
              </w:rPr>
            </w:pPr>
          </w:p>
          <w:p w:rsidRPr="00FA3177" w:rsidR="006C3B3F" w:rsidP="006C3B3F" w:rsidRDefault="006C3B3F" w14:paraId="7D34F5C7" wp14:textId="77777777">
            <w:pPr>
              <w:spacing w:after="0" w:line="240" w:lineRule="auto"/>
              <w:rPr>
                <w:rFonts w:ascii="Times New Roman" w:hAnsi="Times New Roman"/>
                <w:sz w:val="20"/>
                <w:szCs w:val="20"/>
                <w:lang w:val="ro-RO"/>
              </w:rPr>
            </w:pPr>
          </w:p>
          <w:p w:rsidRPr="00FA3177" w:rsidR="006C3B3F" w:rsidP="006C3B3F" w:rsidRDefault="006C3B3F" w14:paraId="0B4020A7" wp14:textId="77777777">
            <w:pPr>
              <w:spacing w:after="0" w:line="240" w:lineRule="auto"/>
              <w:rPr>
                <w:rFonts w:ascii="Times New Roman" w:hAnsi="Times New Roman"/>
                <w:sz w:val="20"/>
                <w:szCs w:val="20"/>
                <w:lang w:val="ro-RO"/>
              </w:rPr>
            </w:pPr>
          </w:p>
        </w:tc>
      </w:tr>
    </w:tbl>
    <w:p xmlns:wp14="http://schemas.microsoft.com/office/word/2010/wordml" w:rsidRPr="006C3B3F" w:rsidR="006C3B3F" w:rsidP="006C3B3F" w:rsidRDefault="006C3B3F" w14:paraId="1D7B270A" wp14:textId="77777777">
      <w:pPr>
        <w:spacing w:after="0" w:line="240" w:lineRule="auto"/>
        <w:rPr>
          <w:rFonts w:ascii="Times New Roman" w:hAnsi="Times New Roman"/>
          <w:lang w:val="ro-RO"/>
        </w:rPr>
      </w:pPr>
    </w:p>
    <w:p xmlns:wp14="http://schemas.microsoft.com/office/word/2010/wordml" w:rsidRPr="006C3B3F" w:rsidR="00DF03B9" w:rsidP="006C3B3F" w:rsidRDefault="00DF03B9" w14:paraId="4F904CB7" wp14:textId="77777777">
      <w:pPr>
        <w:spacing w:after="0" w:line="240" w:lineRule="auto"/>
        <w:jc w:val="center"/>
        <w:rPr>
          <w:rFonts w:ascii="Times New Roman" w:hAnsi="Times New Roman"/>
          <w:lang w:val="es-ES"/>
        </w:rPr>
      </w:pPr>
    </w:p>
    <w:sectPr w:rsidRPr="006C3B3F" w:rsidR="00DF03B9" w:rsidSect="006C3B3F">
      <w:headerReference w:type="default" r:id="rId11"/>
      <w:pgSz w:w="11907" w:h="16839" w:orient="portrait" w:code="9"/>
      <w:pgMar w:top="-2880" w:right="851" w:bottom="284" w:left="1134" w:header="0" w:footer="720" w:gutter="0"/>
      <w:cols w:space="720"/>
      <w:docGrid w:linePitch="360"/>
      <w:footerReference w:type="default" r:id="Ra10726ea9ee840c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9A4CAA" w:rsidP="006A18D1" w:rsidRDefault="009A4CAA" w14:paraId="06971CD3" wp14:textId="77777777">
      <w:pPr>
        <w:spacing w:after="0" w:line="240" w:lineRule="auto"/>
      </w:pPr>
      <w:r>
        <w:separator/>
      </w:r>
    </w:p>
  </w:endnote>
  <w:endnote w:type="continuationSeparator" w:id="0">
    <w:p xmlns:wp14="http://schemas.microsoft.com/office/word/2010/wordml" w:rsidR="009A4CAA" w:rsidP="006A18D1" w:rsidRDefault="009A4CAA" w14:paraId="2A1F701D"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7732C2A6" w:rsidTr="7732C2A6" w14:paraId="537D06D4">
      <w:trPr>
        <w:trHeight w:val="300"/>
      </w:trPr>
      <w:tc>
        <w:tcPr>
          <w:tcW w:w="3305" w:type="dxa"/>
          <w:tcMar/>
        </w:tcPr>
        <w:p w:rsidR="7732C2A6" w:rsidP="7732C2A6" w:rsidRDefault="7732C2A6" w14:paraId="0D1C27D7" w14:textId="6CBA8E75">
          <w:pPr>
            <w:pStyle w:val="Header"/>
            <w:bidi w:val="0"/>
            <w:ind w:left="-115"/>
            <w:jc w:val="left"/>
            <w:rPr/>
          </w:pPr>
        </w:p>
      </w:tc>
      <w:tc>
        <w:tcPr>
          <w:tcW w:w="3305" w:type="dxa"/>
          <w:tcMar/>
        </w:tcPr>
        <w:p w:rsidR="7732C2A6" w:rsidP="7732C2A6" w:rsidRDefault="7732C2A6" w14:paraId="062BC997" w14:textId="5BFF27F9">
          <w:pPr>
            <w:pStyle w:val="Header"/>
            <w:bidi w:val="0"/>
            <w:jc w:val="center"/>
            <w:rPr/>
          </w:pPr>
        </w:p>
      </w:tc>
      <w:tc>
        <w:tcPr>
          <w:tcW w:w="3305" w:type="dxa"/>
          <w:tcMar/>
        </w:tcPr>
        <w:p w:rsidR="7732C2A6" w:rsidP="7732C2A6" w:rsidRDefault="7732C2A6" w14:paraId="6FDAB8F6" w14:textId="20107E02">
          <w:pPr>
            <w:pStyle w:val="Header"/>
            <w:bidi w:val="0"/>
            <w:ind w:right="-115"/>
            <w:jc w:val="right"/>
            <w:rPr/>
          </w:pPr>
        </w:p>
      </w:tc>
    </w:tr>
  </w:tbl>
  <w:p w:rsidR="7732C2A6" w:rsidP="7732C2A6" w:rsidRDefault="7732C2A6" w14:paraId="7338FEAB" w14:textId="76E85B06">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9A4CAA" w:rsidP="006A18D1" w:rsidRDefault="009A4CAA" w14:paraId="03EFCA41" wp14:textId="77777777">
      <w:pPr>
        <w:spacing w:after="0" w:line="240" w:lineRule="auto"/>
      </w:pPr>
      <w:r>
        <w:separator/>
      </w:r>
    </w:p>
  </w:footnote>
  <w:footnote w:type="continuationSeparator" w:id="0">
    <w:p xmlns:wp14="http://schemas.microsoft.com/office/word/2010/wordml" w:rsidR="009A4CAA" w:rsidP="006A18D1" w:rsidRDefault="009A4CAA" w14:paraId="5F96A722"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00B15494" w:rsidP="7732C2A6" w:rsidRDefault="00B15494" w14:paraId="5220BBB2" wp14:textId="3E20947B">
    <w:pPr>
      <w:pStyle w:val="Normal"/>
      <w:pBdr>
        <w:top w:val="nil" w:color="000000" w:sz="0" w:space="0"/>
        <w:left w:val="nil" w:color="000000" w:sz="0" w:space="0"/>
        <w:bottom w:val="nil" w:color="000000" w:sz="0" w:space="0"/>
        <w:right w:val="nil" w:color="000000" w:sz="0" w:space="0"/>
        <w:between w:val="nil" w:color="000000" w:sz="0" w:space="0"/>
      </w:pBdr>
      <w:tabs>
        <w:tab w:val="center" w:leader="none" w:pos="4680"/>
        <w:tab w:val="right" w:leader="none" w:pos="9071"/>
      </w:tabs>
      <w:spacing w:after="0" w:line="240" w:lineRule="auto"/>
      <w:ind/>
      <w:jc w:val="center"/>
      <w:rPr/>
    </w:pPr>
    <w:r w:rsidR="7732C2A6">
      <w:drawing>
        <wp:inline xmlns:wp14="http://schemas.microsoft.com/office/word/2010/wordprocessingDrawing" wp14:editId="7732C2A6" wp14:anchorId="560D5F72">
          <wp:extent cx="5657850" cy="1237655"/>
          <wp:effectExtent l="0" t="0" r="0" b="0"/>
          <wp:docPr id="612659584" name="" title=""/>
          <wp:cNvGraphicFramePr>
            <a:graphicFrameLocks noChangeAspect="1"/>
          </wp:cNvGraphicFramePr>
          <a:graphic>
            <a:graphicData uri="http://schemas.openxmlformats.org/drawingml/2006/picture">
              <pic:pic>
                <pic:nvPicPr>
                  <pic:cNvPr id="0" name=""/>
                  <pic:cNvPicPr/>
                </pic:nvPicPr>
                <pic:blipFill>
                  <a:blip r:embed="R0736186ff54f456c">
                    <a:extLst>
                      <a:ext xmlns:a="http://schemas.openxmlformats.org/drawingml/2006/main" uri="{28A0092B-C50C-407E-A947-70E740481C1C}">
                        <a14:useLocalDpi val="0"/>
                      </a:ext>
                    </a:extLst>
                  </a:blip>
                  <a:stretch>
                    <a:fillRect/>
                  </a:stretch>
                </pic:blipFill>
                <pic:spPr>
                  <a:xfrm>
                    <a:off x="0" y="0"/>
                    <a:ext cx="5657850" cy="123765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2">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abstractNumId w:val="6"/>
  </w:num>
  <w:num w:numId="2">
    <w:abstractNumId w:val="1"/>
  </w:num>
  <w:num w:numId="3">
    <w:abstractNumId w:val="5"/>
  </w:num>
  <w:num w:numId="4">
    <w:abstractNumId w:val="7"/>
  </w:num>
  <w:num w:numId="5">
    <w:abstractNumId w:val="0"/>
  </w:num>
  <w:num w:numId="6">
    <w:abstractNumId w:val="4"/>
  </w:num>
  <w:num w:numId="7">
    <w:abstractNumId w:val="9"/>
  </w:num>
  <w:num w:numId="8">
    <w:abstractNumId w:val="3"/>
  </w:num>
  <w:num w:numId="9">
    <w:abstractNumId w:val="8"/>
  </w:num>
  <w:num w:numId="10">
    <w:abstractNumId w:val="2"/>
  </w:num>
  <w:num w:numId="11">
    <w:abstractNumId w:val="11"/>
  </w:num>
  <w:num w:numId="12">
    <w:abstractNumId w:val="12"/>
  </w:num>
  <w:num w:numId="13">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90"/>
  <w:activeWritingStyle w:lang="es-ES" w:vendorID="64" w:dllVersion="4096" w:nlCheck="1" w:checkStyle="0" w:appName="MSWord"/>
  <w:trackRevisions w:val="false"/>
  <w:defaultTabStop w:val="720"/>
  <w:characterSpacingControl w:val="doNotCompress"/>
  <w:hdrShapeDefaults>
    <o:shapedefaults v:ext="edit" spidmax="2055"/>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3344"/>
    <w:rsid w:val="00067672"/>
    <w:rsid w:val="00081CC4"/>
    <w:rsid w:val="000859A7"/>
    <w:rsid w:val="000877BA"/>
    <w:rsid w:val="000907EF"/>
    <w:rsid w:val="00091E48"/>
    <w:rsid w:val="00094419"/>
    <w:rsid w:val="000949FF"/>
    <w:rsid w:val="00096726"/>
    <w:rsid w:val="000A1A58"/>
    <w:rsid w:val="000A392F"/>
    <w:rsid w:val="000A42BA"/>
    <w:rsid w:val="000A5184"/>
    <w:rsid w:val="000A58EE"/>
    <w:rsid w:val="000B0B9B"/>
    <w:rsid w:val="000B531C"/>
    <w:rsid w:val="000C2CD7"/>
    <w:rsid w:val="000C6136"/>
    <w:rsid w:val="000D0E26"/>
    <w:rsid w:val="000D2CA2"/>
    <w:rsid w:val="000F2B72"/>
    <w:rsid w:val="000F6752"/>
    <w:rsid w:val="00101877"/>
    <w:rsid w:val="00102D50"/>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779C5"/>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28B1"/>
    <w:rsid w:val="002965BB"/>
    <w:rsid w:val="002A2BA0"/>
    <w:rsid w:val="002B1EB1"/>
    <w:rsid w:val="002B2D1B"/>
    <w:rsid w:val="002B4B9D"/>
    <w:rsid w:val="002B5EB2"/>
    <w:rsid w:val="002C6FD5"/>
    <w:rsid w:val="002D30ED"/>
    <w:rsid w:val="002D44EE"/>
    <w:rsid w:val="002D55D1"/>
    <w:rsid w:val="002E52D2"/>
    <w:rsid w:val="002F2A64"/>
    <w:rsid w:val="002F4922"/>
    <w:rsid w:val="002F7950"/>
    <w:rsid w:val="00301824"/>
    <w:rsid w:val="003072F2"/>
    <w:rsid w:val="00313E1A"/>
    <w:rsid w:val="00314E0C"/>
    <w:rsid w:val="003175CE"/>
    <w:rsid w:val="003201BF"/>
    <w:rsid w:val="00321991"/>
    <w:rsid w:val="003272B7"/>
    <w:rsid w:val="0033095A"/>
    <w:rsid w:val="003401F0"/>
    <w:rsid w:val="00340BE6"/>
    <w:rsid w:val="00341DE8"/>
    <w:rsid w:val="00343582"/>
    <w:rsid w:val="00350411"/>
    <w:rsid w:val="00356AB5"/>
    <w:rsid w:val="00360E63"/>
    <w:rsid w:val="00366828"/>
    <w:rsid w:val="00366E02"/>
    <w:rsid w:val="00381134"/>
    <w:rsid w:val="003934EC"/>
    <w:rsid w:val="00393897"/>
    <w:rsid w:val="003942FB"/>
    <w:rsid w:val="003A010B"/>
    <w:rsid w:val="003A3C6D"/>
    <w:rsid w:val="003A714A"/>
    <w:rsid w:val="003A7C48"/>
    <w:rsid w:val="003B3C89"/>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2798"/>
    <w:rsid w:val="004862E4"/>
    <w:rsid w:val="004910A3"/>
    <w:rsid w:val="00495827"/>
    <w:rsid w:val="004973B8"/>
    <w:rsid w:val="004A3008"/>
    <w:rsid w:val="004A33A2"/>
    <w:rsid w:val="004A72EE"/>
    <w:rsid w:val="004A7877"/>
    <w:rsid w:val="004B11B8"/>
    <w:rsid w:val="004B11EA"/>
    <w:rsid w:val="004B270E"/>
    <w:rsid w:val="004B27EB"/>
    <w:rsid w:val="004B4491"/>
    <w:rsid w:val="004B754C"/>
    <w:rsid w:val="004C0463"/>
    <w:rsid w:val="004C122C"/>
    <w:rsid w:val="004D0AE9"/>
    <w:rsid w:val="004D2C4F"/>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1893"/>
    <w:rsid w:val="0070325F"/>
    <w:rsid w:val="0070608D"/>
    <w:rsid w:val="007124DB"/>
    <w:rsid w:val="0071378B"/>
    <w:rsid w:val="00717E3A"/>
    <w:rsid w:val="00720DF7"/>
    <w:rsid w:val="00721714"/>
    <w:rsid w:val="0072253F"/>
    <w:rsid w:val="00723383"/>
    <w:rsid w:val="007243C6"/>
    <w:rsid w:val="00730BF5"/>
    <w:rsid w:val="0073598E"/>
    <w:rsid w:val="007364FA"/>
    <w:rsid w:val="00736A05"/>
    <w:rsid w:val="007436B2"/>
    <w:rsid w:val="00746EBC"/>
    <w:rsid w:val="00747DC2"/>
    <w:rsid w:val="00747EA4"/>
    <w:rsid w:val="00750614"/>
    <w:rsid w:val="00754683"/>
    <w:rsid w:val="00764469"/>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C7742"/>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17E"/>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CAA"/>
    <w:rsid w:val="009A4E41"/>
    <w:rsid w:val="009A5FE4"/>
    <w:rsid w:val="009A7E6A"/>
    <w:rsid w:val="009B0595"/>
    <w:rsid w:val="009B2CC5"/>
    <w:rsid w:val="009B5EE4"/>
    <w:rsid w:val="009B6994"/>
    <w:rsid w:val="009C01BF"/>
    <w:rsid w:val="009C4AB5"/>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47887"/>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87537"/>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B6E92"/>
    <w:rsid w:val="00CC5254"/>
    <w:rsid w:val="00CD0370"/>
    <w:rsid w:val="00CE07DE"/>
    <w:rsid w:val="00CE2A7D"/>
    <w:rsid w:val="00CE56C2"/>
    <w:rsid w:val="00CF02C4"/>
    <w:rsid w:val="00CF03B0"/>
    <w:rsid w:val="00CF302E"/>
    <w:rsid w:val="00D0382D"/>
    <w:rsid w:val="00D05EEE"/>
    <w:rsid w:val="00D15692"/>
    <w:rsid w:val="00D17F9C"/>
    <w:rsid w:val="00D2048C"/>
    <w:rsid w:val="00D21DD9"/>
    <w:rsid w:val="00D221BB"/>
    <w:rsid w:val="00D30728"/>
    <w:rsid w:val="00D37B85"/>
    <w:rsid w:val="00D44C12"/>
    <w:rsid w:val="00D46F1A"/>
    <w:rsid w:val="00D522A9"/>
    <w:rsid w:val="00D52A86"/>
    <w:rsid w:val="00D52D19"/>
    <w:rsid w:val="00D56CD5"/>
    <w:rsid w:val="00D665A6"/>
    <w:rsid w:val="00D70D8F"/>
    <w:rsid w:val="00D74977"/>
    <w:rsid w:val="00D74A5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E712C"/>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77D6B"/>
    <w:rsid w:val="00E807CA"/>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C8A"/>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2930"/>
    <w:rsid w:val="00FF4646"/>
    <w:rsid w:val="00FF4E04"/>
    <w:rsid w:val="00FF722D"/>
    <w:rsid w:val="0686EBF7"/>
    <w:rsid w:val="078B1BC7"/>
    <w:rsid w:val="1AC7ACCB"/>
    <w:rsid w:val="2D8C0AB6"/>
    <w:rsid w:val="4118EE9C"/>
    <w:rsid w:val="502C9AFD"/>
    <w:rsid w:val="5CB89A9D"/>
    <w:rsid w:val="752DBB69"/>
    <w:rsid w:val="7732C2A6"/>
    <w:rsid w:val="7AC0E71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6C25323"/>
  <w15:docId w15:val="{1AD440BC-C353-4CBF-9982-C5CA6B33912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jpeg" Id="rId9" /><Relationship Type="http://schemas.openxmlformats.org/officeDocument/2006/relationships/image" Target="/media/image2.jpg" Id="Ra0449120536949d7" /><Relationship Type="http://schemas.openxmlformats.org/officeDocument/2006/relationships/footer" Target="footer.xml" Id="Ra10726ea9ee840c8" /></Relationships>
</file>

<file path=word/_rels/header1.xml.rels>&#65279;<?xml version="1.0" encoding="utf-8"?><Relationships xmlns="http://schemas.openxmlformats.org/package/2006/relationships"><Relationship Type="http://schemas.openxmlformats.org/officeDocument/2006/relationships/image" Target="/media/image3.png" Id="R0736186ff54f456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E15F8-62AC-4CB1-B341-AF498F0A7B0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6</revision>
  <lastPrinted>2018-04-24T07:05:00.0000000Z</lastPrinted>
  <dcterms:created xsi:type="dcterms:W3CDTF">2021-03-24T15:24:00.0000000Z</dcterms:created>
  <dcterms:modified xsi:type="dcterms:W3CDTF">2024-04-07T15:37:40.3835093Z</dcterms:modified>
</coreProperties>
</file>