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267F9D" w:rsidR="00667581" w:rsidP="00667581" w:rsidRDefault="00667581" w14:paraId="027B5DD2" w14:textId="77777777">
      <w:pPr>
        <w:spacing w:after="0" w:line="240" w:lineRule="auto"/>
        <w:jc w:val="center"/>
        <w:rPr>
          <w:rFonts w:ascii="Times New Roman" w:hAnsi="Times New Roman"/>
          <w:b/>
          <w:sz w:val="20"/>
          <w:szCs w:val="20"/>
          <w:lang w:val="en-GB"/>
        </w:rPr>
      </w:pPr>
      <w:bookmarkStart w:name="_GoBack" w:id="0"/>
      <w:bookmarkEnd w:id="0"/>
      <w:r w:rsidRPr="00267F9D">
        <w:rPr>
          <w:rFonts w:ascii="Times New Roman" w:hAnsi="Times New Roman"/>
          <w:b/>
          <w:caps/>
          <w:sz w:val="20"/>
          <w:szCs w:val="20"/>
          <w:lang w:val="en-GB"/>
        </w:rPr>
        <w:t>course</w:t>
      </w:r>
      <w:r w:rsidRPr="00267F9D">
        <w:rPr>
          <w:rFonts w:ascii="Times New Roman" w:hAnsi="Times New Roman"/>
          <w:b/>
          <w:sz w:val="20"/>
          <w:szCs w:val="20"/>
          <w:lang w:val="en-GB"/>
        </w:rPr>
        <w:t xml:space="preserve"> SYLLABUS</w:t>
      </w:r>
    </w:p>
    <w:p w:rsidRPr="00267F9D" w:rsidR="00667581" w:rsidP="00667581" w:rsidRDefault="00667581" w14:paraId="51CAFDE8" w14:textId="77777777">
      <w:pPr>
        <w:pStyle w:val="CM22"/>
        <w:jc w:val="both"/>
        <w:rPr>
          <w:color w:val="auto"/>
          <w:sz w:val="20"/>
          <w:lang w:val="en-GB"/>
        </w:rPr>
      </w:pPr>
    </w:p>
    <w:p w:rsidRPr="00267F9D"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 xml:space="preserve">1. Information about the study program </w:t>
      </w:r>
    </w:p>
    <w:p w:rsidRPr="00267F9D"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267F9D" w:rsidR="00667581" w:rsidTr="00CB52CE" w14:paraId="0AB6BFEC" w14:textId="77777777">
        <w:tc>
          <w:tcPr>
            <w:tcW w:w="1670" w:type="pct"/>
            <w:shd w:val="clear" w:color="auto" w:fill="auto"/>
          </w:tcPr>
          <w:p w:rsidRPr="00267F9D" w:rsidR="00667581" w:rsidP="00667581" w:rsidRDefault="00667581" w14:paraId="511E5DE8" w14:textId="77777777">
            <w:pPr>
              <w:pStyle w:val="Default"/>
              <w:rPr>
                <w:color w:val="auto"/>
                <w:lang w:val="en-GB" w:eastAsia="ro-RO"/>
              </w:rPr>
            </w:pPr>
            <w:r w:rsidRPr="00267F9D">
              <w:rPr>
                <w:color w:val="auto"/>
                <w:lang w:val="en-GB" w:eastAsia="ro-RO"/>
              </w:rPr>
              <w:t xml:space="preserve">1.1 University </w:t>
            </w:r>
          </w:p>
        </w:tc>
        <w:tc>
          <w:tcPr>
            <w:tcW w:w="3330" w:type="pct"/>
            <w:shd w:val="clear" w:color="auto" w:fill="auto"/>
          </w:tcPr>
          <w:p w:rsidRPr="00267F9D" w:rsidR="00667581" w:rsidP="00667581" w:rsidRDefault="00667581" w14:paraId="15056314" w14:textId="7777777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Babeș-Bolyai University</w:t>
            </w:r>
          </w:p>
        </w:tc>
      </w:tr>
      <w:tr w:rsidRPr="00267F9D" w:rsidR="00667581" w:rsidTr="00CB52CE" w14:paraId="6031B854" w14:textId="77777777">
        <w:tc>
          <w:tcPr>
            <w:tcW w:w="1670" w:type="pct"/>
            <w:shd w:val="clear" w:color="auto" w:fill="auto"/>
          </w:tcPr>
          <w:p w:rsidRPr="00267F9D" w:rsidR="00667581" w:rsidP="00667581" w:rsidRDefault="00667581" w14:paraId="1FED896B" w14:textId="77777777">
            <w:pPr>
              <w:pStyle w:val="Default"/>
              <w:rPr>
                <w:color w:val="auto"/>
                <w:lang w:val="en-GB" w:eastAsia="ro-RO"/>
              </w:rPr>
            </w:pPr>
            <w:r w:rsidRPr="00267F9D">
              <w:rPr>
                <w:color w:val="auto"/>
                <w:lang w:val="en-GB" w:eastAsia="ro-RO"/>
              </w:rPr>
              <w:t>1.2 Faculty</w:t>
            </w:r>
          </w:p>
        </w:tc>
        <w:tc>
          <w:tcPr>
            <w:tcW w:w="3330" w:type="pct"/>
            <w:shd w:val="clear" w:color="auto" w:fill="auto"/>
          </w:tcPr>
          <w:p w:rsidRPr="00267F9D" w:rsidR="00667581" w:rsidP="00667581" w:rsidRDefault="009E2073" w14:paraId="76BD88B0" w14:textId="61A7E788">
            <w:pPr>
              <w:pStyle w:val="Default"/>
              <w:rPr>
                <w:color w:val="auto"/>
                <w:lang w:val="en-GB" w:eastAsia="ro-RO"/>
              </w:rPr>
            </w:pPr>
            <w:r w:rsidRPr="00267F9D">
              <w:rPr>
                <w:color w:val="auto"/>
                <w:lang w:val="en-GB" w:eastAsia="ro-RO"/>
              </w:rPr>
              <w:t xml:space="preserve">The </w:t>
            </w:r>
            <w:r w:rsidRPr="00267F9D" w:rsidR="00667581">
              <w:rPr>
                <w:color w:val="auto"/>
                <w:lang w:val="en-GB" w:eastAsia="ro-RO"/>
              </w:rPr>
              <w:t>Faculty of Letters</w:t>
            </w:r>
          </w:p>
        </w:tc>
      </w:tr>
      <w:tr w:rsidRPr="00267F9D" w:rsidR="00667581" w:rsidTr="00CB52CE" w14:paraId="094829AC" w14:textId="77777777">
        <w:tc>
          <w:tcPr>
            <w:tcW w:w="1670" w:type="pct"/>
            <w:shd w:val="clear" w:color="auto" w:fill="auto"/>
          </w:tcPr>
          <w:p w:rsidRPr="00267F9D" w:rsidR="00667581" w:rsidP="00667581" w:rsidRDefault="00667581" w14:paraId="6E795A09" w14:textId="77777777">
            <w:pPr>
              <w:pStyle w:val="Default"/>
              <w:rPr>
                <w:color w:val="auto"/>
                <w:lang w:val="en-GB" w:eastAsia="ro-RO"/>
              </w:rPr>
            </w:pPr>
            <w:r w:rsidRPr="00267F9D">
              <w:rPr>
                <w:color w:val="auto"/>
                <w:lang w:val="en-GB" w:eastAsia="ro-RO"/>
              </w:rPr>
              <w:t>1.3 Department</w:t>
            </w:r>
          </w:p>
        </w:tc>
        <w:tc>
          <w:tcPr>
            <w:tcW w:w="3330" w:type="pct"/>
            <w:shd w:val="clear" w:color="auto" w:fill="auto"/>
          </w:tcPr>
          <w:p w:rsidRPr="00267F9D" w:rsidR="00667581" w:rsidP="00667581" w:rsidRDefault="00F53B1B" w14:paraId="407FFE36" w14:textId="5E90D30B">
            <w:pPr>
              <w:pStyle w:val="Default"/>
              <w:rPr>
                <w:color w:val="auto"/>
                <w:lang w:val="en-GB" w:eastAsia="ro-RO"/>
              </w:rPr>
            </w:pPr>
            <w:r w:rsidRPr="00267F9D">
              <w:rPr>
                <w:color w:val="auto"/>
                <w:lang w:val="en-GB" w:eastAsia="ro-RO"/>
              </w:rPr>
              <w:t>The Department of Foreign Languages for Specific Purposes</w:t>
            </w:r>
          </w:p>
        </w:tc>
      </w:tr>
      <w:tr w:rsidRPr="00267F9D" w:rsidR="00667581" w:rsidTr="00CB52CE" w14:paraId="427F1394" w14:textId="77777777">
        <w:tc>
          <w:tcPr>
            <w:tcW w:w="1670" w:type="pct"/>
            <w:shd w:val="clear" w:color="auto" w:fill="auto"/>
          </w:tcPr>
          <w:p w:rsidRPr="00267F9D" w:rsidR="00667581" w:rsidP="00667581" w:rsidRDefault="00667581" w14:paraId="30736CF9" w14:textId="77777777">
            <w:pPr>
              <w:pStyle w:val="Default"/>
              <w:rPr>
                <w:color w:val="auto"/>
                <w:lang w:val="en-GB" w:eastAsia="ro-RO"/>
              </w:rPr>
            </w:pPr>
            <w:r w:rsidRPr="00267F9D">
              <w:rPr>
                <w:color w:val="auto"/>
                <w:lang w:val="en-GB" w:eastAsia="ro-RO"/>
              </w:rPr>
              <w:t>1.4 Field of study</w:t>
            </w:r>
          </w:p>
        </w:tc>
        <w:tc>
          <w:tcPr>
            <w:tcW w:w="3330" w:type="pct"/>
            <w:shd w:val="clear" w:color="auto" w:fill="auto"/>
          </w:tcPr>
          <w:p w:rsidRPr="00267F9D" w:rsidR="00667581" w:rsidP="00667581" w:rsidRDefault="00F53B1B" w14:paraId="57285CDB" w14:textId="7C0B4B4C">
            <w:pPr>
              <w:pStyle w:val="Default"/>
              <w:rPr>
                <w:color w:val="auto"/>
                <w:lang w:val="en-GB" w:eastAsia="ro-RO"/>
              </w:rPr>
            </w:pPr>
            <w:r w:rsidRPr="00267F9D">
              <w:rPr>
                <w:color w:val="auto"/>
                <w:lang w:val="en-GB" w:eastAsia="ro-RO"/>
              </w:rPr>
              <w:t>Language and Literature</w:t>
            </w:r>
          </w:p>
        </w:tc>
      </w:tr>
      <w:tr w:rsidRPr="00267F9D" w:rsidR="00667581" w:rsidTr="00CB52CE" w14:paraId="55CE6640" w14:textId="77777777">
        <w:tc>
          <w:tcPr>
            <w:tcW w:w="1670" w:type="pct"/>
            <w:shd w:val="clear" w:color="auto" w:fill="auto"/>
          </w:tcPr>
          <w:p w:rsidRPr="00267F9D" w:rsidR="00667581" w:rsidP="00667581" w:rsidRDefault="00667581" w14:paraId="201EDC53" w14:textId="147FE361">
            <w:pPr>
              <w:pStyle w:val="Default"/>
              <w:rPr>
                <w:color w:val="auto"/>
                <w:lang w:val="en-GB" w:eastAsia="ro-RO"/>
              </w:rPr>
            </w:pPr>
            <w:r w:rsidRPr="00267F9D">
              <w:rPr>
                <w:color w:val="auto"/>
                <w:lang w:val="en-GB" w:eastAsia="ro-RO"/>
              </w:rPr>
              <w:t xml:space="preserve">1.5 </w:t>
            </w:r>
            <w:r w:rsidRPr="00267F9D" w:rsidR="00CE412F">
              <w:rPr>
                <w:color w:val="auto"/>
                <w:lang w:val="en-GB" w:eastAsia="ro-RO"/>
              </w:rPr>
              <w:t>Study cycle</w:t>
            </w:r>
            <w:r w:rsidRPr="00267F9D">
              <w:rPr>
                <w:color w:val="auto"/>
                <w:lang w:val="en-GB" w:eastAsia="ro-RO"/>
              </w:rPr>
              <w:t xml:space="preserve"> (</w:t>
            </w:r>
            <w:r w:rsidRPr="00267F9D" w:rsidR="00F577AC">
              <w:rPr>
                <w:color w:val="auto"/>
                <w:lang w:val="en-GB" w:eastAsia="ro-RO"/>
              </w:rPr>
              <w:t>BA/MA</w:t>
            </w:r>
            <w:r w:rsidRPr="00267F9D">
              <w:rPr>
                <w:color w:val="auto"/>
                <w:lang w:val="en-GB" w:eastAsia="ro-RO"/>
              </w:rPr>
              <w:t xml:space="preserve">) </w:t>
            </w:r>
          </w:p>
        </w:tc>
        <w:tc>
          <w:tcPr>
            <w:tcW w:w="3330" w:type="pct"/>
            <w:shd w:val="clear" w:color="auto" w:fill="auto"/>
          </w:tcPr>
          <w:p w:rsidRPr="00267F9D" w:rsidR="00667581" w:rsidP="00667581" w:rsidRDefault="00DE1B56" w14:paraId="5AF72189" w14:textId="4A527EE4">
            <w:pPr>
              <w:pStyle w:val="Default"/>
              <w:rPr>
                <w:color w:val="auto"/>
                <w:lang w:val="en-GB" w:eastAsia="ro-RO"/>
              </w:rPr>
            </w:pPr>
            <w:r w:rsidRPr="00267F9D">
              <w:rPr>
                <w:color w:val="auto"/>
                <w:lang w:val="en-GB" w:eastAsia="ro-RO"/>
              </w:rPr>
              <w:t>BA</w:t>
            </w:r>
          </w:p>
        </w:tc>
      </w:tr>
      <w:tr w:rsidRPr="00267F9D" w:rsidR="00667581" w:rsidTr="00CB52CE" w14:paraId="581AE954" w14:textId="77777777">
        <w:tc>
          <w:tcPr>
            <w:tcW w:w="1670" w:type="pct"/>
            <w:shd w:val="clear" w:color="auto" w:fill="auto"/>
          </w:tcPr>
          <w:p w:rsidRPr="00267F9D" w:rsidR="00667581" w:rsidP="00667581" w:rsidRDefault="00667581" w14:paraId="6A358B26" w14:textId="1067CB6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1.6 Study program/Qualification</w:t>
            </w:r>
          </w:p>
        </w:tc>
        <w:tc>
          <w:tcPr>
            <w:tcW w:w="3330" w:type="pct"/>
            <w:shd w:val="clear" w:color="auto" w:fill="auto"/>
          </w:tcPr>
          <w:p w:rsidRPr="00267F9D" w:rsidR="00667581" w:rsidP="00667581" w:rsidRDefault="00FA2065" w14:paraId="23283235" w14:textId="5E718AB9">
            <w:pPr>
              <w:pStyle w:val="Default"/>
              <w:rPr>
                <w:color w:val="auto"/>
                <w:lang w:val="en-GB" w:eastAsia="ro-RO"/>
              </w:rPr>
            </w:pPr>
            <w:r>
              <w:rPr>
                <w:color w:val="auto"/>
                <w:lang w:val="en-GB" w:eastAsia="ro-RO"/>
              </w:rPr>
              <w:t>BA</w:t>
            </w:r>
          </w:p>
        </w:tc>
      </w:tr>
    </w:tbl>
    <w:p w:rsidRPr="00267F9D" w:rsidR="00667581" w:rsidP="00667581" w:rsidRDefault="00667581" w14:paraId="1B761FB3" w14:textId="77777777">
      <w:pPr>
        <w:spacing w:after="0" w:line="240" w:lineRule="auto"/>
        <w:rPr>
          <w:rFonts w:ascii="Times New Roman" w:hAnsi="Times New Roman"/>
          <w:sz w:val="20"/>
          <w:szCs w:val="20"/>
          <w:lang w:val="en-GB"/>
        </w:rPr>
      </w:pPr>
    </w:p>
    <w:p w:rsidRPr="00267F9D"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2. Information about the subject</w:t>
      </w:r>
    </w:p>
    <w:p w:rsidRPr="00267F9D"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267F9D" w:rsidR="00667581" w:rsidTr="28D5C954" w14:paraId="27569F57" w14:textId="77777777">
        <w:trPr>
          <w:trHeight w:val="225"/>
        </w:trPr>
        <w:tc>
          <w:tcPr>
            <w:tcW w:w="1087" w:type="pct"/>
            <w:gridSpan w:val="2"/>
            <w:shd w:val="clear" w:color="auto" w:fill="auto"/>
          </w:tcPr>
          <w:p w:rsidRPr="00267F9D" w:rsidR="00667581" w:rsidP="00667581" w:rsidRDefault="00667581" w14:paraId="454EFA5C" w14:textId="1C5A5721">
            <w:pPr>
              <w:pStyle w:val="Default"/>
              <w:rPr>
                <w:color w:val="auto"/>
                <w:lang w:val="en-GB" w:eastAsia="ro-RO"/>
              </w:rPr>
            </w:pPr>
            <w:r w:rsidRPr="00267F9D">
              <w:rPr>
                <w:color w:val="auto"/>
                <w:lang w:val="en-GB" w:eastAsia="ro-RO"/>
              </w:rPr>
              <w:t>2.1 Course title/Code</w:t>
            </w:r>
          </w:p>
        </w:tc>
        <w:tc>
          <w:tcPr>
            <w:tcW w:w="3913" w:type="pct"/>
            <w:gridSpan w:val="7"/>
            <w:shd w:val="clear" w:color="auto" w:fill="auto"/>
          </w:tcPr>
          <w:p w:rsidRPr="00267F9D" w:rsidR="00667581" w:rsidP="00667581" w:rsidRDefault="00D641B7" w14:paraId="01E773EB" w14:textId="7F90769E">
            <w:pPr>
              <w:pStyle w:val="Default"/>
              <w:rPr>
                <w:b/>
                <w:bCs/>
                <w:color w:val="auto"/>
                <w:lang w:val="en-GB" w:eastAsia="ro-RO"/>
              </w:rPr>
            </w:pPr>
            <w:r w:rsidRPr="00267F9D">
              <w:rPr>
                <w:b/>
                <w:bCs/>
                <w:color w:val="auto"/>
                <w:lang w:val="en-GB" w:eastAsia="ro-RO"/>
              </w:rPr>
              <w:t>LLU001</w:t>
            </w:r>
            <w:r w:rsidR="005C7F71">
              <w:rPr>
                <w:b/>
                <w:bCs/>
                <w:color w:val="auto"/>
                <w:lang w:val="en-GB" w:eastAsia="ro-RO"/>
              </w:rPr>
              <w:t>2</w:t>
            </w:r>
            <w:r w:rsidRPr="00267F9D">
              <w:rPr>
                <w:b/>
                <w:bCs/>
                <w:color w:val="auto"/>
                <w:lang w:val="en-GB" w:eastAsia="ro-RO"/>
              </w:rPr>
              <w:t xml:space="preserve">, English for specific purposes – practical course </w:t>
            </w:r>
          </w:p>
        </w:tc>
      </w:tr>
      <w:tr w:rsidRPr="00267F9D" w:rsidR="00667581" w:rsidTr="28D5C954" w14:paraId="6C7C530D" w14:textId="77777777">
        <w:trPr>
          <w:trHeight w:val="225"/>
        </w:trPr>
        <w:tc>
          <w:tcPr>
            <w:tcW w:w="1087" w:type="pct"/>
            <w:gridSpan w:val="2"/>
            <w:shd w:val="clear" w:color="auto" w:fill="auto"/>
          </w:tcPr>
          <w:p w:rsidRPr="00267F9D" w:rsidR="00667581" w:rsidP="00667581" w:rsidRDefault="00667581" w14:paraId="412BA373" w14:textId="77777777">
            <w:pPr>
              <w:pStyle w:val="Default"/>
              <w:rPr>
                <w:color w:val="auto"/>
                <w:lang w:val="en-GB" w:eastAsia="ro-RO"/>
              </w:rPr>
            </w:pPr>
            <w:r w:rsidRPr="00267F9D">
              <w:rPr>
                <w:color w:val="auto"/>
                <w:lang w:val="en-GB" w:eastAsia="ro-RO"/>
              </w:rPr>
              <w:t>2.2 Course tutor</w:t>
            </w:r>
          </w:p>
        </w:tc>
        <w:tc>
          <w:tcPr>
            <w:tcW w:w="3913" w:type="pct"/>
            <w:gridSpan w:val="7"/>
            <w:shd w:val="clear" w:color="auto" w:fill="auto"/>
          </w:tcPr>
          <w:p w:rsidRPr="00267F9D" w:rsidR="00667581" w:rsidP="00667581" w:rsidRDefault="00667581" w14:paraId="422A5143" w14:textId="70061C6E">
            <w:pPr>
              <w:pStyle w:val="Default"/>
              <w:rPr>
                <w:color w:val="auto"/>
                <w:lang w:val="en-GB" w:eastAsia="ro-RO"/>
              </w:rPr>
            </w:pPr>
          </w:p>
        </w:tc>
      </w:tr>
      <w:tr w:rsidRPr="00267F9D" w:rsidR="00667581" w:rsidTr="28D5C954" w14:paraId="77677683" w14:textId="77777777">
        <w:trPr>
          <w:trHeight w:val="225"/>
        </w:trPr>
        <w:tc>
          <w:tcPr>
            <w:tcW w:w="1087" w:type="pct"/>
            <w:gridSpan w:val="2"/>
            <w:shd w:val="clear" w:color="auto" w:fill="auto"/>
          </w:tcPr>
          <w:p w:rsidRPr="00267F9D" w:rsidR="00667581" w:rsidP="00667581" w:rsidRDefault="00667581" w14:paraId="788B0026" w14:textId="77777777">
            <w:pPr>
              <w:pStyle w:val="Default"/>
              <w:rPr>
                <w:color w:val="auto"/>
                <w:lang w:val="en-GB" w:eastAsia="ro-RO"/>
              </w:rPr>
            </w:pPr>
            <w:r w:rsidRPr="00267F9D">
              <w:rPr>
                <w:color w:val="auto"/>
                <w:lang w:val="en-GB" w:eastAsia="ro-RO"/>
              </w:rPr>
              <w:t>2.3 Seminar tutor</w:t>
            </w:r>
          </w:p>
        </w:tc>
        <w:tc>
          <w:tcPr>
            <w:tcW w:w="3913" w:type="pct"/>
            <w:gridSpan w:val="7"/>
            <w:shd w:val="clear" w:color="auto" w:fill="auto"/>
          </w:tcPr>
          <w:p w:rsidRPr="00267F9D" w:rsidR="00667581" w:rsidP="00667581" w:rsidRDefault="00D641B7" w14:paraId="07919756" w14:textId="2CAE9802">
            <w:pPr>
              <w:pStyle w:val="Default"/>
              <w:rPr>
                <w:color w:val="auto"/>
                <w:lang w:val="en-GB" w:eastAsia="ro-RO"/>
              </w:rPr>
            </w:pPr>
            <w:r w:rsidRPr="28D5C954">
              <w:rPr>
                <w:color w:val="auto"/>
                <w:lang w:val="en-GB" w:eastAsia="ro-RO"/>
              </w:rPr>
              <w:t>Dr.</w:t>
            </w:r>
            <w:r w:rsidRPr="28D5C954" w:rsidR="53459A68">
              <w:rPr>
                <w:color w:val="auto"/>
                <w:lang w:val="en-GB" w:eastAsia="ro-RO"/>
              </w:rPr>
              <w:t>Lucretia-Dorina Loghin</w:t>
            </w:r>
          </w:p>
        </w:tc>
      </w:tr>
      <w:tr w:rsidRPr="00267F9D" w:rsidR="00CE412F" w:rsidTr="28D5C954" w14:paraId="0F24C69E" w14:textId="77777777">
        <w:trPr>
          <w:trHeight w:val="359"/>
        </w:trPr>
        <w:tc>
          <w:tcPr>
            <w:tcW w:w="732" w:type="pct"/>
            <w:vMerge w:val="restart"/>
            <w:shd w:val="clear" w:color="auto" w:fill="auto"/>
          </w:tcPr>
          <w:p w:rsidRPr="00267F9D" w:rsidR="00CE412F" w:rsidP="00667581" w:rsidRDefault="00CE412F" w14:paraId="573A693D" w14:textId="77777777">
            <w:pPr>
              <w:pStyle w:val="Default"/>
              <w:rPr>
                <w:color w:val="auto"/>
                <w:lang w:val="en-GB" w:eastAsia="ro-RO"/>
              </w:rPr>
            </w:pPr>
            <w:r w:rsidRPr="00267F9D">
              <w:rPr>
                <w:color w:val="auto"/>
                <w:lang w:val="en-GB" w:eastAsia="ro-RO"/>
              </w:rPr>
              <w:t>2.4 Year of study</w:t>
            </w:r>
          </w:p>
        </w:tc>
        <w:tc>
          <w:tcPr>
            <w:tcW w:w="355" w:type="pct"/>
            <w:vMerge w:val="restart"/>
            <w:shd w:val="clear" w:color="auto" w:fill="auto"/>
          </w:tcPr>
          <w:p w:rsidRPr="00267F9D" w:rsidR="00CE412F" w:rsidP="00667581" w:rsidRDefault="00D641B7" w14:paraId="76E4277E" w14:textId="7BD4CB2D">
            <w:pPr>
              <w:pStyle w:val="Default"/>
              <w:rPr>
                <w:color w:val="auto"/>
                <w:lang w:val="en-GB" w:eastAsia="ro-RO"/>
              </w:rPr>
            </w:pPr>
            <w:r w:rsidRPr="00267F9D">
              <w:rPr>
                <w:color w:val="auto"/>
                <w:lang w:val="en-GB" w:eastAsia="ro-RO"/>
              </w:rPr>
              <w:t>I</w:t>
            </w:r>
          </w:p>
        </w:tc>
        <w:tc>
          <w:tcPr>
            <w:tcW w:w="1045" w:type="pct"/>
            <w:vMerge w:val="restart"/>
            <w:shd w:val="clear" w:color="auto" w:fill="auto"/>
          </w:tcPr>
          <w:p w:rsidRPr="00267F9D" w:rsidR="00CE412F" w:rsidP="00667581" w:rsidRDefault="00CE412F" w14:paraId="29CC00EA" w14:textId="77777777">
            <w:pPr>
              <w:pStyle w:val="Default"/>
              <w:rPr>
                <w:color w:val="auto"/>
                <w:lang w:val="en-GB" w:eastAsia="ro-RO"/>
              </w:rPr>
            </w:pPr>
            <w:r w:rsidRPr="00267F9D">
              <w:rPr>
                <w:color w:val="auto"/>
                <w:lang w:val="en-GB" w:eastAsia="ro-RO"/>
              </w:rPr>
              <w:t>2.5 Semester</w:t>
            </w:r>
          </w:p>
        </w:tc>
        <w:tc>
          <w:tcPr>
            <w:tcW w:w="226" w:type="pct"/>
            <w:vMerge w:val="restart"/>
            <w:shd w:val="clear" w:color="auto" w:fill="auto"/>
          </w:tcPr>
          <w:p w:rsidRPr="00267F9D" w:rsidR="00CE412F" w:rsidP="00667581" w:rsidRDefault="00A52034" w14:paraId="124BD977" w14:textId="1BA2E8AE">
            <w:pPr>
              <w:pStyle w:val="Default"/>
              <w:rPr>
                <w:color w:val="auto"/>
                <w:lang w:val="en-GB" w:eastAsia="ro-RO"/>
              </w:rPr>
            </w:pPr>
            <w:r>
              <w:rPr>
                <w:color w:val="auto"/>
                <w:lang w:val="en-GB" w:eastAsia="ro-RO"/>
              </w:rPr>
              <w:t>2</w:t>
            </w:r>
          </w:p>
        </w:tc>
        <w:tc>
          <w:tcPr>
            <w:tcW w:w="771" w:type="pct"/>
            <w:vMerge w:val="restart"/>
            <w:shd w:val="clear" w:color="auto" w:fill="auto"/>
          </w:tcPr>
          <w:p w:rsidRPr="00267F9D" w:rsidR="00CE412F" w:rsidP="00667581" w:rsidRDefault="00CE412F" w14:paraId="02E27683" w14:textId="77777777">
            <w:pPr>
              <w:pStyle w:val="Default"/>
              <w:rPr>
                <w:color w:val="auto"/>
                <w:lang w:val="en-GB" w:eastAsia="ro-RO"/>
              </w:rPr>
            </w:pPr>
            <w:r w:rsidRPr="00267F9D">
              <w:rPr>
                <w:color w:val="auto"/>
                <w:lang w:val="en-GB" w:eastAsia="ro-RO"/>
              </w:rPr>
              <w:t xml:space="preserve">2.6 Type of assessment </w:t>
            </w:r>
          </w:p>
        </w:tc>
        <w:tc>
          <w:tcPr>
            <w:tcW w:w="228" w:type="pct"/>
            <w:vMerge w:val="restart"/>
            <w:shd w:val="clear" w:color="auto" w:fill="auto"/>
          </w:tcPr>
          <w:p w:rsidRPr="00267F9D" w:rsidR="00CE412F" w:rsidP="00667581" w:rsidRDefault="006F5097" w14:paraId="44E92F9E" w14:textId="772AD38E">
            <w:pPr>
              <w:pStyle w:val="Default"/>
              <w:rPr>
                <w:color w:val="auto"/>
                <w:lang w:val="en-GB" w:eastAsia="ro-RO"/>
              </w:rPr>
            </w:pPr>
            <w:r w:rsidRPr="00267F9D">
              <w:rPr>
                <w:color w:val="auto"/>
                <w:lang w:val="en-GB" w:eastAsia="ro-RO"/>
              </w:rPr>
              <w:t>E</w:t>
            </w:r>
          </w:p>
        </w:tc>
        <w:tc>
          <w:tcPr>
            <w:tcW w:w="591" w:type="pct"/>
            <w:vMerge w:val="restart"/>
            <w:shd w:val="clear" w:color="auto" w:fill="auto"/>
          </w:tcPr>
          <w:p w:rsidRPr="00267F9D" w:rsidR="00CE412F" w:rsidP="00CE412F" w:rsidRDefault="00CE412F" w14:paraId="39A94241" w14:textId="6C08D3EA">
            <w:pPr>
              <w:pStyle w:val="Default"/>
              <w:rPr>
                <w:color w:val="auto"/>
                <w:lang w:val="en-GB" w:eastAsia="ro-RO"/>
              </w:rPr>
            </w:pPr>
            <w:r w:rsidRPr="00267F9D">
              <w:rPr>
                <w:color w:val="auto"/>
                <w:lang w:val="en-GB" w:eastAsia="ro-RO"/>
              </w:rPr>
              <w:t>2.7 Course status</w:t>
            </w:r>
          </w:p>
          <w:p w:rsidRPr="00267F9D"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267F9D"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Contents</w:t>
            </w:r>
          </w:p>
        </w:tc>
        <w:tc>
          <w:tcPr>
            <w:tcW w:w="461" w:type="pct"/>
            <w:shd w:val="clear" w:color="auto" w:fill="auto"/>
          </w:tcPr>
          <w:p w:rsidRPr="00267F9D" w:rsidR="00CE412F" w:rsidP="00667581" w:rsidRDefault="00FA2065" w14:paraId="49139415" w14:textId="44E3BEF0">
            <w:pPr>
              <w:pStyle w:val="Default"/>
              <w:rPr>
                <w:color w:val="auto"/>
                <w:lang w:val="en-GB" w:eastAsia="ro-RO"/>
              </w:rPr>
            </w:pPr>
            <w:r>
              <w:rPr>
                <w:color w:val="auto"/>
                <w:lang w:val="en-GB" w:eastAsia="ro-RO"/>
              </w:rPr>
              <w:t>DC</w:t>
            </w:r>
          </w:p>
        </w:tc>
      </w:tr>
      <w:tr w:rsidRPr="00267F9D" w:rsidR="00CE412F" w:rsidTr="28D5C954" w14:paraId="40E4CFAA" w14:textId="77777777">
        <w:trPr>
          <w:trHeight w:val="170"/>
        </w:trPr>
        <w:tc>
          <w:tcPr>
            <w:tcW w:w="732" w:type="pct"/>
            <w:vMerge/>
          </w:tcPr>
          <w:p w:rsidRPr="00267F9D" w:rsidR="00CE412F" w:rsidP="00667581" w:rsidRDefault="00CE412F" w14:paraId="16638EA3" w14:textId="77777777">
            <w:pPr>
              <w:pStyle w:val="Default"/>
              <w:rPr>
                <w:color w:val="auto"/>
                <w:lang w:val="en-GB" w:eastAsia="ro-RO"/>
              </w:rPr>
            </w:pPr>
          </w:p>
        </w:tc>
        <w:tc>
          <w:tcPr>
            <w:tcW w:w="355" w:type="pct"/>
            <w:vMerge/>
          </w:tcPr>
          <w:p w:rsidRPr="00267F9D" w:rsidR="00CE412F" w:rsidP="00667581" w:rsidRDefault="00CE412F" w14:paraId="0463C5AE" w14:textId="77777777">
            <w:pPr>
              <w:pStyle w:val="Default"/>
              <w:rPr>
                <w:color w:val="auto"/>
                <w:lang w:val="en-GB" w:eastAsia="ro-RO"/>
              </w:rPr>
            </w:pPr>
          </w:p>
        </w:tc>
        <w:tc>
          <w:tcPr>
            <w:tcW w:w="1045" w:type="pct"/>
            <w:vMerge/>
          </w:tcPr>
          <w:p w:rsidRPr="00267F9D" w:rsidR="00CE412F" w:rsidP="00667581" w:rsidRDefault="00CE412F" w14:paraId="02A35C1D" w14:textId="77777777">
            <w:pPr>
              <w:pStyle w:val="Default"/>
              <w:rPr>
                <w:color w:val="auto"/>
                <w:lang w:val="en-GB" w:eastAsia="ro-RO"/>
              </w:rPr>
            </w:pPr>
          </w:p>
        </w:tc>
        <w:tc>
          <w:tcPr>
            <w:tcW w:w="226" w:type="pct"/>
            <w:vMerge/>
          </w:tcPr>
          <w:p w:rsidRPr="00267F9D" w:rsidR="00CE412F" w:rsidP="00667581" w:rsidRDefault="00CE412F" w14:paraId="501164FA" w14:textId="77777777">
            <w:pPr>
              <w:pStyle w:val="Default"/>
              <w:rPr>
                <w:color w:val="auto"/>
                <w:lang w:val="en-GB" w:eastAsia="ro-RO"/>
              </w:rPr>
            </w:pPr>
          </w:p>
        </w:tc>
        <w:tc>
          <w:tcPr>
            <w:tcW w:w="771" w:type="pct"/>
            <w:vMerge/>
          </w:tcPr>
          <w:p w:rsidRPr="00267F9D" w:rsidR="00CE412F" w:rsidP="00667581" w:rsidRDefault="00CE412F" w14:paraId="465BBD9D" w14:textId="77777777">
            <w:pPr>
              <w:pStyle w:val="Default"/>
              <w:rPr>
                <w:color w:val="auto"/>
                <w:lang w:val="en-GB" w:eastAsia="ro-RO"/>
              </w:rPr>
            </w:pPr>
          </w:p>
        </w:tc>
        <w:tc>
          <w:tcPr>
            <w:tcW w:w="228" w:type="pct"/>
            <w:vMerge/>
          </w:tcPr>
          <w:p w:rsidRPr="00267F9D" w:rsidR="00CE412F" w:rsidP="00667581" w:rsidRDefault="00CE412F" w14:paraId="48860501" w14:textId="77777777">
            <w:pPr>
              <w:pStyle w:val="Default"/>
              <w:rPr>
                <w:color w:val="auto"/>
                <w:lang w:val="en-GB" w:eastAsia="ro-RO"/>
              </w:rPr>
            </w:pPr>
          </w:p>
        </w:tc>
        <w:tc>
          <w:tcPr>
            <w:tcW w:w="591" w:type="pct"/>
            <w:vMerge/>
          </w:tcPr>
          <w:p w:rsidRPr="00267F9D" w:rsidR="00CE412F" w:rsidP="00CE412F" w:rsidRDefault="00CE412F" w14:paraId="587AD074" w14:textId="77777777">
            <w:pPr>
              <w:pStyle w:val="Default"/>
              <w:rPr>
                <w:color w:val="auto"/>
                <w:lang w:val="en-GB" w:eastAsia="ro-RO"/>
              </w:rPr>
            </w:pPr>
          </w:p>
        </w:tc>
        <w:tc>
          <w:tcPr>
            <w:tcW w:w="591" w:type="pct"/>
            <w:shd w:val="clear" w:color="auto" w:fill="auto"/>
          </w:tcPr>
          <w:p w:rsidRPr="00267F9D"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Mandatory</w:t>
            </w:r>
          </w:p>
        </w:tc>
        <w:tc>
          <w:tcPr>
            <w:tcW w:w="461" w:type="pct"/>
            <w:shd w:val="clear" w:color="auto" w:fill="auto"/>
          </w:tcPr>
          <w:p w:rsidRPr="00267F9D" w:rsidR="00CE412F" w:rsidP="00FA2065" w:rsidRDefault="00FA2065" w14:paraId="45C20FCC" w14:textId="7020CDF5">
            <w:pPr>
              <w:pStyle w:val="Default"/>
              <w:rPr>
                <w:color w:val="auto"/>
                <w:lang w:val="en-GB" w:eastAsia="ro-RO"/>
              </w:rPr>
            </w:pPr>
            <w:r>
              <w:rPr>
                <w:color w:val="auto"/>
                <w:lang w:val="en-GB" w:eastAsia="ro-RO"/>
              </w:rPr>
              <w:t>DO</w:t>
            </w:r>
          </w:p>
        </w:tc>
      </w:tr>
    </w:tbl>
    <w:p w:rsidRPr="00267F9D" w:rsidR="00667581" w:rsidP="00667581" w:rsidRDefault="00667581" w14:paraId="10E45ED6" w14:textId="77777777">
      <w:pPr>
        <w:spacing w:after="0" w:line="240" w:lineRule="auto"/>
        <w:rPr>
          <w:rFonts w:ascii="Times New Roman" w:hAnsi="Times New Roman"/>
          <w:sz w:val="20"/>
          <w:szCs w:val="20"/>
          <w:lang w:val="en-GB"/>
        </w:rPr>
      </w:pPr>
    </w:p>
    <w:p w:rsidRPr="00267F9D"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 xml:space="preserve">3. Total estimated time (teaching hours per semester) </w:t>
      </w:r>
    </w:p>
    <w:p w:rsidRPr="00267F9D"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267F9D" w:rsidR="00667581" w:rsidTr="00CB52CE" w14:paraId="3DEEF950" w14:textId="77777777">
        <w:trPr>
          <w:trHeight w:val="225"/>
        </w:trPr>
        <w:tc>
          <w:tcPr>
            <w:tcW w:w="1591" w:type="pct"/>
            <w:shd w:val="clear" w:color="auto" w:fill="auto"/>
          </w:tcPr>
          <w:p w:rsidRPr="00267F9D" w:rsidR="00667581" w:rsidP="00667581" w:rsidRDefault="00667581" w14:paraId="4960812A" w14:textId="77777777">
            <w:pPr>
              <w:pStyle w:val="Default"/>
              <w:rPr>
                <w:color w:val="auto"/>
                <w:lang w:val="en-GB" w:eastAsia="ro-RO"/>
              </w:rPr>
            </w:pPr>
            <w:r w:rsidRPr="00267F9D">
              <w:rPr>
                <w:color w:val="auto"/>
                <w:lang w:val="en-GB" w:eastAsia="ro-RO"/>
              </w:rPr>
              <w:t xml:space="preserve">3.1 Number of hours per week  </w:t>
            </w:r>
          </w:p>
        </w:tc>
        <w:tc>
          <w:tcPr>
            <w:tcW w:w="406" w:type="pct"/>
            <w:shd w:val="clear" w:color="auto" w:fill="auto"/>
          </w:tcPr>
          <w:p w:rsidRPr="00267F9D" w:rsidR="00667581" w:rsidP="00667581" w:rsidRDefault="006F5097" w14:paraId="1648052C" w14:textId="346FC16D">
            <w:pPr>
              <w:pStyle w:val="Default"/>
              <w:jc w:val="center"/>
              <w:rPr>
                <w:color w:val="auto"/>
                <w:lang w:val="en-GB" w:eastAsia="ro-RO"/>
              </w:rPr>
            </w:pPr>
            <w:r w:rsidRPr="00267F9D">
              <w:rPr>
                <w:color w:val="auto"/>
                <w:lang w:val="en-GB" w:eastAsia="ro-RO"/>
              </w:rPr>
              <w:t>2</w:t>
            </w:r>
          </w:p>
        </w:tc>
        <w:tc>
          <w:tcPr>
            <w:tcW w:w="976" w:type="pct"/>
            <w:shd w:val="clear" w:color="auto" w:fill="auto"/>
          </w:tcPr>
          <w:p w:rsidRPr="00267F9D" w:rsidR="00667581" w:rsidP="00667581" w:rsidRDefault="00667581" w14:paraId="63FB2573" w14:textId="77777777">
            <w:pPr>
              <w:pStyle w:val="Default"/>
              <w:rPr>
                <w:color w:val="auto"/>
                <w:lang w:val="en-GB" w:eastAsia="ro-RO"/>
              </w:rPr>
            </w:pPr>
            <w:r w:rsidRPr="00267F9D">
              <w:rPr>
                <w:color w:val="auto"/>
                <w:lang w:val="en-GB" w:eastAsia="ro-RO"/>
              </w:rPr>
              <w:t xml:space="preserve">of which: 3.2 course </w:t>
            </w:r>
          </w:p>
        </w:tc>
        <w:tc>
          <w:tcPr>
            <w:tcW w:w="333" w:type="pct"/>
            <w:shd w:val="clear" w:color="auto" w:fill="auto"/>
          </w:tcPr>
          <w:p w:rsidRPr="00267F9D" w:rsidR="00667581" w:rsidP="00667581" w:rsidRDefault="006F5097" w14:paraId="34D89D05" w14:textId="0E79A606">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750CA666" w14:textId="77777777">
            <w:pPr>
              <w:pStyle w:val="Default"/>
              <w:rPr>
                <w:color w:val="auto"/>
                <w:lang w:val="en-GB" w:eastAsia="ro-RO"/>
              </w:rPr>
            </w:pPr>
            <w:r w:rsidRPr="00267F9D">
              <w:rPr>
                <w:color w:val="auto"/>
                <w:lang w:val="en-GB" w:eastAsia="ro-RO"/>
              </w:rPr>
              <w:t>3.3 seminar/laboratory</w:t>
            </w:r>
          </w:p>
        </w:tc>
        <w:tc>
          <w:tcPr>
            <w:tcW w:w="383" w:type="pct"/>
            <w:shd w:val="clear" w:color="auto" w:fill="auto"/>
          </w:tcPr>
          <w:p w:rsidRPr="00267F9D" w:rsidR="00667581" w:rsidP="00667581" w:rsidRDefault="006F5097" w14:paraId="0158923E" w14:textId="79F7F40C">
            <w:pPr>
              <w:pStyle w:val="Default"/>
              <w:jc w:val="center"/>
              <w:rPr>
                <w:color w:val="auto"/>
                <w:lang w:val="en-GB" w:eastAsia="ro-RO"/>
              </w:rPr>
            </w:pPr>
            <w:r w:rsidRPr="00267F9D">
              <w:rPr>
                <w:color w:val="auto"/>
                <w:lang w:val="en-GB" w:eastAsia="ro-RO"/>
              </w:rPr>
              <w:t>2</w:t>
            </w:r>
          </w:p>
        </w:tc>
      </w:tr>
      <w:tr w:rsidRPr="00267F9D" w:rsidR="00667581" w:rsidTr="00CB52CE" w14:paraId="026DBD5F" w14:textId="77777777">
        <w:trPr>
          <w:trHeight w:val="440"/>
        </w:trPr>
        <w:tc>
          <w:tcPr>
            <w:tcW w:w="1591" w:type="pct"/>
            <w:shd w:val="clear" w:color="auto" w:fill="auto"/>
          </w:tcPr>
          <w:p w:rsidRPr="00267F9D" w:rsidR="00667581" w:rsidP="00667581" w:rsidRDefault="00667581" w14:paraId="13DF5306" w14:textId="77777777">
            <w:pPr>
              <w:pStyle w:val="Default"/>
              <w:rPr>
                <w:color w:val="auto"/>
                <w:lang w:val="en-GB" w:eastAsia="ro-RO"/>
              </w:rPr>
            </w:pPr>
            <w:r w:rsidRPr="00267F9D">
              <w:rPr>
                <w:color w:val="auto"/>
                <w:lang w:val="en-GB" w:eastAsia="ro-RO"/>
              </w:rPr>
              <w:t>3.4 Total number of hours in the curriculum</w:t>
            </w:r>
          </w:p>
        </w:tc>
        <w:tc>
          <w:tcPr>
            <w:tcW w:w="406" w:type="pct"/>
            <w:shd w:val="clear" w:color="auto" w:fill="auto"/>
          </w:tcPr>
          <w:p w:rsidRPr="00267F9D" w:rsidR="00667581" w:rsidP="00667581" w:rsidRDefault="006F5097" w14:paraId="7980CDC4" w14:textId="773D873A">
            <w:pPr>
              <w:pStyle w:val="Default"/>
              <w:jc w:val="center"/>
              <w:rPr>
                <w:color w:val="auto"/>
                <w:lang w:val="en-GB" w:eastAsia="ro-RO"/>
              </w:rPr>
            </w:pPr>
            <w:r w:rsidRPr="00267F9D">
              <w:rPr>
                <w:color w:val="auto"/>
                <w:lang w:val="en-GB" w:eastAsia="ro-RO"/>
              </w:rPr>
              <w:t>28</w:t>
            </w:r>
          </w:p>
        </w:tc>
        <w:tc>
          <w:tcPr>
            <w:tcW w:w="976" w:type="pct"/>
            <w:shd w:val="clear" w:color="auto" w:fill="auto"/>
          </w:tcPr>
          <w:p w:rsidRPr="00267F9D" w:rsidR="00667581" w:rsidP="00667581" w:rsidRDefault="00667581" w14:paraId="5D62C812" w14:textId="77777777">
            <w:pPr>
              <w:pStyle w:val="Default"/>
              <w:rPr>
                <w:color w:val="auto"/>
                <w:lang w:val="en-GB" w:eastAsia="ro-RO"/>
              </w:rPr>
            </w:pPr>
            <w:r w:rsidRPr="00267F9D">
              <w:rPr>
                <w:color w:val="auto"/>
                <w:lang w:val="en-GB" w:eastAsia="ro-RO"/>
              </w:rPr>
              <w:t xml:space="preserve">of which: 3.5 course </w:t>
            </w:r>
          </w:p>
        </w:tc>
        <w:tc>
          <w:tcPr>
            <w:tcW w:w="333" w:type="pct"/>
            <w:shd w:val="clear" w:color="auto" w:fill="auto"/>
          </w:tcPr>
          <w:p w:rsidRPr="00267F9D" w:rsidR="00667581" w:rsidP="00667581" w:rsidRDefault="006F5097" w14:paraId="31A23BB9" w14:textId="6BE2E1A9">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37D9F23D" w14:textId="77777777">
            <w:pPr>
              <w:pStyle w:val="Default"/>
              <w:rPr>
                <w:color w:val="auto"/>
                <w:lang w:val="en-GB" w:eastAsia="ro-RO"/>
              </w:rPr>
            </w:pPr>
            <w:r w:rsidRPr="00267F9D">
              <w:rPr>
                <w:color w:val="auto"/>
                <w:lang w:val="en-GB" w:eastAsia="ro-RO"/>
              </w:rPr>
              <w:t>3.6 seminar/laboratory</w:t>
            </w:r>
          </w:p>
        </w:tc>
        <w:tc>
          <w:tcPr>
            <w:tcW w:w="383" w:type="pct"/>
            <w:shd w:val="clear" w:color="auto" w:fill="auto"/>
          </w:tcPr>
          <w:p w:rsidRPr="00267F9D" w:rsidR="00667581" w:rsidP="00667581" w:rsidRDefault="006F5097" w14:paraId="3F2ED352" w14:textId="7E3BB179">
            <w:pPr>
              <w:pStyle w:val="Default"/>
              <w:jc w:val="center"/>
              <w:rPr>
                <w:color w:val="auto"/>
                <w:lang w:val="en-GB" w:eastAsia="ro-RO"/>
              </w:rPr>
            </w:pPr>
            <w:r w:rsidRPr="00267F9D">
              <w:rPr>
                <w:color w:val="auto"/>
                <w:lang w:val="en-GB" w:eastAsia="ro-RO"/>
              </w:rPr>
              <w:t>28</w:t>
            </w:r>
          </w:p>
        </w:tc>
      </w:tr>
      <w:tr w:rsidRPr="00267F9D" w:rsidR="00667581" w:rsidTr="00CB52CE" w14:paraId="6F8F9BDB" w14:textId="77777777">
        <w:trPr>
          <w:trHeight w:val="225"/>
        </w:trPr>
        <w:tc>
          <w:tcPr>
            <w:tcW w:w="4617" w:type="pct"/>
            <w:gridSpan w:val="5"/>
            <w:shd w:val="clear" w:color="auto" w:fill="auto"/>
          </w:tcPr>
          <w:p w:rsidRPr="00267F9D" w:rsidR="00667581" w:rsidP="00667581" w:rsidRDefault="00667581" w14:paraId="47068B0D" w14:textId="77777777">
            <w:pPr>
              <w:pStyle w:val="Default"/>
              <w:rPr>
                <w:color w:val="auto"/>
                <w:lang w:val="en-GB" w:eastAsia="ro-RO"/>
              </w:rPr>
            </w:pPr>
            <w:r w:rsidRPr="00267F9D">
              <w:rPr>
                <w:color w:val="auto"/>
                <w:lang w:val="en-GB" w:eastAsia="ro-RO"/>
              </w:rPr>
              <w:t xml:space="preserve">Time distribution </w:t>
            </w:r>
          </w:p>
        </w:tc>
        <w:tc>
          <w:tcPr>
            <w:tcW w:w="383" w:type="pct"/>
            <w:shd w:val="clear" w:color="auto" w:fill="auto"/>
          </w:tcPr>
          <w:p w:rsidRPr="00267F9D" w:rsidR="00667581" w:rsidP="00667581" w:rsidRDefault="00667581" w14:paraId="61114BA3" w14:textId="77777777">
            <w:pPr>
              <w:pStyle w:val="Default"/>
              <w:jc w:val="center"/>
              <w:rPr>
                <w:color w:val="auto"/>
                <w:lang w:val="en-GB" w:eastAsia="ro-RO"/>
              </w:rPr>
            </w:pPr>
            <w:r w:rsidRPr="00267F9D">
              <w:rPr>
                <w:color w:val="auto"/>
                <w:lang w:val="en-GB" w:eastAsia="ro-RO"/>
              </w:rPr>
              <w:t xml:space="preserve">Hours </w:t>
            </w:r>
          </w:p>
        </w:tc>
      </w:tr>
      <w:tr w:rsidRPr="00267F9D" w:rsidR="006F5097" w:rsidTr="00CB52CE" w14:paraId="0A01D4D4" w14:textId="77777777">
        <w:trPr>
          <w:trHeight w:val="225"/>
        </w:trPr>
        <w:tc>
          <w:tcPr>
            <w:tcW w:w="4617" w:type="pct"/>
            <w:gridSpan w:val="5"/>
            <w:shd w:val="clear" w:color="auto" w:fill="auto"/>
          </w:tcPr>
          <w:p w:rsidRPr="00267F9D" w:rsidR="006F5097" w:rsidP="006F5097" w:rsidRDefault="006F5097" w14:paraId="735B131F" w14:textId="32A65086">
            <w:pPr>
              <w:pStyle w:val="Default"/>
              <w:rPr>
                <w:color w:val="auto"/>
                <w:lang w:val="en-GB" w:eastAsia="ro-RO"/>
              </w:rPr>
            </w:pPr>
            <w:r w:rsidRPr="00267F9D">
              <w:rPr>
                <w:color w:val="auto"/>
                <w:lang w:val="en-GB" w:eastAsia="ro-RO"/>
              </w:rPr>
              <w:t xml:space="preserve">Study based on textbook/course manual/recommended reading/personal notes </w:t>
            </w:r>
          </w:p>
        </w:tc>
        <w:tc>
          <w:tcPr>
            <w:tcW w:w="383" w:type="pct"/>
            <w:shd w:val="clear" w:color="auto" w:fill="auto"/>
          </w:tcPr>
          <w:p w:rsidRPr="00267F9D" w:rsidR="006F5097" w:rsidP="006F5097" w:rsidRDefault="006F5097" w14:paraId="07F98221" w14:textId="3933CB95">
            <w:pPr>
              <w:pStyle w:val="Default"/>
              <w:jc w:val="center"/>
              <w:rPr>
                <w:bCs/>
                <w:color w:val="auto"/>
                <w:lang w:val="en-GB" w:eastAsia="ro-RO"/>
              </w:rPr>
            </w:pPr>
            <w:r w:rsidRPr="00267F9D">
              <w:rPr>
                <w:bCs/>
                <w:lang w:val="ro-RO"/>
              </w:rPr>
              <w:t>10</w:t>
            </w:r>
          </w:p>
        </w:tc>
      </w:tr>
      <w:tr w:rsidRPr="00267F9D" w:rsidR="006F5097" w:rsidTr="00CB52CE" w14:paraId="6D8C1422" w14:textId="77777777">
        <w:trPr>
          <w:trHeight w:val="225"/>
        </w:trPr>
        <w:tc>
          <w:tcPr>
            <w:tcW w:w="4617" w:type="pct"/>
            <w:gridSpan w:val="5"/>
            <w:shd w:val="clear" w:color="auto" w:fill="auto"/>
          </w:tcPr>
          <w:p w:rsidRPr="00267F9D" w:rsidR="006F5097" w:rsidP="006F5097" w:rsidRDefault="006F5097" w14:paraId="034E7C45" w14:textId="7619FC76">
            <w:pPr>
              <w:pStyle w:val="Default"/>
              <w:rPr>
                <w:color w:val="auto"/>
                <w:lang w:val="en-GB" w:eastAsia="ro-RO"/>
              </w:rPr>
            </w:pPr>
            <w:r w:rsidRPr="00267F9D">
              <w:rPr>
                <w:color w:val="auto"/>
                <w:lang w:val="en-GB" w:eastAsia="ro-RO"/>
              </w:rPr>
              <w:t>Additional research in the library, by accessing scientific databases, or during field work</w:t>
            </w:r>
          </w:p>
        </w:tc>
        <w:tc>
          <w:tcPr>
            <w:tcW w:w="383" w:type="pct"/>
            <w:shd w:val="clear" w:color="auto" w:fill="auto"/>
          </w:tcPr>
          <w:p w:rsidRPr="00267F9D" w:rsidR="006F5097" w:rsidP="006F5097" w:rsidRDefault="006F5097" w14:paraId="75021FD5" w14:textId="1315DEF6">
            <w:pPr>
              <w:pStyle w:val="Default"/>
              <w:jc w:val="center"/>
              <w:rPr>
                <w:bCs/>
                <w:color w:val="auto"/>
                <w:lang w:val="en-GB" w:eastAsia="ro-RO"/>
              </w:rPr>
            </w:pPr>
            <w:r w:rsidRPr="00267F9D">
              <w:rPr>
                <w:bCs/>
                <w:lang w:val="ro-RO"/>
              </w:rPr>
              <w:t>10</w:t>
            </w:r>
          </w:p>
        </w:tc>
      </w:tr>
      <w:tr w:rsidRPr="00267F9D" w:rsidR="006F5097" w:rsidTr="00CB52CE" w14:paraId="7F9D3B20" w14:textId="77777777">
        <w:trPr>
          <w:trHeight w:val="225"/>
        </w:trPr>
        <w:tc>
          <w:tcPr>
            <w:tcW w:w="4617" w:type="pct"/>
            <w:gridSpan w:val="5"/>
            <w:shd w:val="clear" w:color="auto" w:fill="auto"/>
          </w:tcPr>
          <w:p w:rsidRPr="00267F9D" w:rsidR="006F5097" w:rsidP="006F5097" w:rsidRDefault="006F5097" w14:paraId="31ED4088" w14:textId="7B169707">
            <w:pPr>
              <w:pStyle w:val="Default"/>
              <w:rPr>
                <w:color w:val="auto"/>
                <w:lang w:val="en-GB" w:eastAsia="ro-RO"/>
              </w:rPr>
            </w:pPr>
            <w:r w:rsidRPr="00267F9D">
              <w:rPr>
                <w:color w:val="auto"/>
                <w:lang w:val="en-GB" w:eastAsia="ro-RO"/>
              </w:rPr>
              <w:t>Preparation for seminars/laboratory classes, essays, portfolios and reports</w:t>
            </w:r>
          </w:p>
        </w:tc>
        <w:tc>
          <w:tcPr>
            <w:tcW w:w="383" w:type="pct"/>
            <w:shd w:val="clear" w:color="auto" w:fill="auto"/>
          </w:tcPr>
          <w:p w:rsidRPr="00267F9D" w:rsidR="006F5097" w:rsidP="006F5097" w:rsidRDefault="006F5097" w14:paraId="75D175B3" w14:textId="49172FF3">
            <w:pPr>
              <w:pStyle w:val="Default"/>
              <w:jc w:val="center"/>
              <w:rPr>
                <w:bCs/>
                <w:color w:val="auto"/>
                <w:lang w:val="en-GB" w:eastAsia="ro-RO"/>
              </w:rPr>
            </w:pPr>
            <w:r w:rsidRPr="00267F9D">
              <w:rPr>
                <w:bCs/>
                <w:lang w:val="ro-RO"/>
              </w:rPr>
              <w:t>10</w:t>
            </w:r>
          </w:p>
        </w:tc>
      </w:tr>
      <w:tr w:rsidRPr="00267F9D" w:rsidR="006F5097" w:rsidTr="00CB52CE" w14:paraId="1DD4E4B3" w14:textId="77777777">
        <w:trPr>
          <w:trHeight w:val="225"/>
        </w:trPr>
        <w:tc>
          <w:tcPr>
            <w:tcW w:w="4617" w:type="pct"/>
            <w:gridSpan w:val="5"/>
            <w:shd w:val="clear" w:color="auto" w:fill="auto"/>
          </w:tcPr>
          <w:p w:rsidRPr="00267F9D" w:rsidR="006F5097" w:rsidP="006F5097" w:rsidRDefault="006F5097" w14:paraId="4DF2386E" w14:textId="77777777">
            <w:pPr>
              <w:pStyle w:val="Default"/>
              <w:rPr>
                <w:color w:val="auto"/>
                <w:lang w:val="en-GB" w:eastAsia="ro-RO"/>
              </w:rPr>
            </w:pPr>
            <w:r w:rsidRPr="00267F9D">
              <w:rPr>
                <w:color w:val="auto"/>
                <w:lang w:val="en-GB" w:eastAsia="ro-RO"/>
              </w:rPr>
              <w:t>Tutoring</w:t>
            </w:r>
          </w:p>
        </w:tc>
        <w:tc>
          <w:tcPr>
            <w:tcW w:w="383" w:type="pct"/>
            <w:shd w:val="clear" w:color="auto" w:fill="auto"/>
          </w:tcPr>
          <w:p w:rsidRPr="00267F9D" w:rsidR="006F5097" w:rsidP="006F5097" w:rsidRDefault="006F5097" w14:paraId="606BACE6" w14:textId="19975A0B">
            <w:pPr>
              <w:pStyle w:val="Default"/>
              <w:jc w:val="center"/>
              <w:rPr>
                <w:bCs/>
                <w:color w:val="auto"/>
                <w:lang w:val="en-GB" w:eastAsia="ro-RO"/>
              </w:rPr>
            </w:pPr>
            <w:r w:rsidRPr="00267F9D">
              <w:rPr>
                <w:bCs/>
                <w:lang w:val="ro-RO"/>
              </w:rPr>
              <w:t>6</w:t>
            </w:r>
          </w:p>
        </w:tc>
      </w:tr>
      <w:tr w:rsidRPr="00267F9D" w:rsidR="006F5097" w:rsidTr="00CB52CE" w14:paraId="33C095A2" w14:textId="77777777">
        <w:trPr>
          <w:trHeight w:val="225"/>
        </w:trPr>
        <w:tc>
          <w:tcPr>
            <w:tcW w:w="4617" w:type="pct"/>
            <w:gridSpan w:val="5"/>
            <w:shd w:val="clear" w:color="auto" w:fill="auto"/>
          </w:tcPr>
          <w:p w:rsidRPr="00267F9D" w:rsidR="006F5097" w:rsidP="006F5097" w:rsidRDefault="006F5097" w14:paraId="0B566525" w14:textId="77777777">
            <w:pPr>
              <w:pStyle w:val="Default"/>
              <w:rPr>
                <w:color w:val="auto"/>
                <w:lang w:val="en-GB" w:eastAsia="ro-RO"/>
              </w:rPr>
            </w:pPr>
            <w:r w:rsidRPr="00267F9D">
              <w:rPr>
                <w:color w:val="auto"/>
                <w:lang w:val="en-GB" w:eastAsia="ro-RO"/>
              </w:rPr>
              <w:t>Assessment (examinations)</w:t>
            </w:r>
          </w:p>
        </w:tc>
        <w:tc>
          <w:tcPr>
            <w:tcW w:w="383" w:type="pct"/>
            <w:shd w:val="clear" w:color="auto" w:fill="auto"/>
          </w:tcPr>
          <w:p w:rsidRPr="00267F9D" w:rsidR="006F5097" w:rsidP="006F5097" w:rsidRDefault="006F5097" w14:paraId="0C73062D" w14:textId="5E660686">
            <w:pPr>
              <w:pStyle w:val="Default"/>
              <w:jc w:val="center"/>
              <w:rPr>
                <w:bCs/>
                <w:color w:val="auto"/>
                <w:lang w:val="en-GB" w:eastAsia="ro-RO"/>
              </w:rPr>
            </w:pPr>
            <w:r w:rsidRPr="00267F9D">
              <w:rPr>
                <w:bCs/>
                <w:lang w:val="ro-RO"/>
              </w:rPr>
              <w:t>6</w:t>
            </w:r>
          </w:p>
        </w:tc>
      </w:tr>
      <w:tr w:rsidRPr="00267F9D" w:rsidR="00667581" w:rsidTr="00CB52CE" w14:paraId="342B9739" w14:textId="77777777">
        <w:trPr>
          <w:trHeight w:val="225"/>
        </w:trPr>
        <w:tc>
          <w:tcPr>
            <w:tcW w:w="4617" w:type="pct"/>
            <w:gridSpan w:val="5"/>
            <w:shd w:val="clear" w:color="auto" w:fill="auto"/>
          </w:tcPr>
          <w:p w:rsidRPr="00267F9D" w:rsidR="00667581" w:rsidP="00667581" w:rsidRDefault="00667581" w14:paraId="7E3944E9" w14:textId="77777777">
            <w:pPr>
              <w:pStyle w:val="Default"/>
              <w:rPr>
                <w:color w:val="auto"/>
                <w:lang w:val="en-GB" w:eastAsia="ro-RO"/>
              </w:rPr>
            </w:pPr>
            <w:r w:rsidRPr="00267F9D">
              <w:rPr>
                <w:color w:val="auto"/>
                <w:lang w:val="en-GB" w:eastAsia="ro-RO"/>
              </w:rPr>
              <w:t xml:space="preserve">Other activities ................................... </w:t>
            </w:r>
          </w:p>
        </w:tc>
        <w:tc>
          <w:tcPr>
            <w:tcW w:w="383" w:type="pct"/>
            <w:shd w:val="clear" w:color="auto" w:fill="auto"/>
          </w:tcPr>
          <w:p w:rsidRPr="00267F9D" w:rsidR="00667581" w:rsidP="00667581" w:rsidRDefault="00667581" w14:paraId="76158F69" w14:textId="65E7AF52">
            <w:pPr>
              <w:pStyle w:val="Default"/>
              <w:jc w:val="center"/>
              <w:rPr>
                <w:color w:val="auto"/>
                <w:lang w:val="en-GB" w:eastAsia="ro-RO"/>
              </w:rPr>
            </w:pPr>
          </w:p>
        </w:tc>
      </w:tr>
      <w:tr w:rsidRPr="00267F9D" w:rsidR="006F5097" w:rsidTr="00CB52CE" w14:paraId="6828B0BE" w14:textId="77777777">
        <w:trPr>
          <w:trHeight w:val="225"/>
        </w:trPr>
        <w:tc>
          <w:tcPr>
            <w:tcW w:w="1591" w:type="pct"/>
            <w:shd w:val="clear" w:color="auto" w:fill="auto"/>
          </w:tcPr>
          <w:p w:rsidRPr="00267F9D" w:rsidR="006F5097" w:rsidP="006F5097" w:rsidRDefault="006F5097" w14:paraId="075524BA" w14:textId="77777777">
            <w:pPr>
              <w:pStyle w:val="Default"/>
              <w:rPr>
                <w:color w:val="auto"/>
                <w:lang w:val="en-GB" w:eastAsia="ro-RO"/>
              </w:rPr>
            </w:pPr>
            <w:r w:rsidRPr="00267F9D">
              <w:rPr>
                <w:color w:val="auto"/>
                <w:lang w:val="en-GB" w:eastAsia="ro-RO"/>
              </w:rPr>
              <w:t>3.7 Total hours for individual study</w:t>
            </w:r>
          </w:p>
        </w:tc>
        <w:tc>
          <w:tcPr>
            <w:tcW w:w="406" w:type="pct"/>
            <w:shd w:val="clear" w:color="auto" w:fill="auto"/>
          </w:tcPr>
          <w:p w:rsidRPr="00267F9D" w:rsidR="006F5097" w:rsidP="006F5097" w:rsidRDefault="006F5097" w14:paraId="686E9DD4" w14:textId="680DC60A">
            <w:pPr>
              <w:pStyle w:val="Default"/>
              <w:jc w:val="right"/>
              <w:rPr>
                <w:bCs/>
                <w:color w:val="auto"/>
                <w:lang w:val="en-GB" w:eastAsia="ro-RO"/>
              </w:rPr>
            </w:pPr>
            <w:r w:rsidRPr="00267F9D">
              <w:rPr>
                <w:bCs/>
                <w:lang w:val="ro-RO"/>
              </w:rPr>
              <w:t>42</w:t>
            </w:r>
          </w:p>
        </w:tc>
        <w:tc>
          <w:tcPr>
            <w:tcW w:w="3003" w:type="pct"/>
            <w:gridSpan w:val="4"/>
            <w:shd w:val="clear" w:color="auto" w:fill="auto"/>
          </w:tcPr>
          <w:p w:rsidRPr="00267F9D" w:rsidR="006F5097" w:rsidP="006F5097" w:rsidRDefault="006F5097" w14:paraId="76A9B8EF" w14:textId="77777777">
            <w:pPr>
              <w:spacing w:after="0" w:line="240" w:lineRule="auto"/>
              <w:rPr>
                <w:rFonts w:ascii="Times New Roman" w:hAnsi="Times New Roman"/>
                <w:sz w:val="20"/>
                <w:szCs w:val="20"/>
                <w:lang w:val="en-GB" w:eastAsia="ro-RO"/>
              </w:rPr>
            </w:pPr>
          </w:p>
        </w:tc>
      </w:tr>
      <w:tr w:rsidRPr="00267F9D" w:rsidR="006F5097" w:rsidTr="00CB52CE" w14:paraId="033D2592" w14:textId="77777777">
        <w:trPr>
          <w:trHeight w:val="220"/>
        </w:trPr>
        <w:tc>
          <w:tcPr>
            <w:tcW w:w="1591" w:type="pct"/>
            <w:shd w:val="clear" w:color="auto" w:fill="auto"/>
          </w:tcPr>
          <w:p w:rsidRPr="00267F9D" w:rsidR="006F5097" w:rsidP="006F5097" w:rsidRDefault="006F5097" w14:paraId="7C11560A" w14:textId="77777777">
            <w:pPr>
              <w:pStyle w:val="Default"/>
              <w:rPr>
                <w:color w:val="auto"/>
                <w:lang w:val="en-GB" w:eastAsia="ro-RO"/>
              </w:rPr>
            </w:pPr>
            <w:r w:rsidRPr="00267F9D">
              <w:rPr>
                <w:color w:val="auto"/>
                <w:lang w:val="en-GB" w:eastAsia="ro-RO"/>
              </w:rPr>
              <w:t>3.8 Total hours per semester</w:t>
            </w:r>
          </w:p>
        </w:tc>
        <w:tc>
          <w:tcPr>
            <w:tcW w:w="406" w:type="pct"/>
            <w:shd w:val="clear" w:color="auto" w:fill="auto"/>
          </w:tcPr>
          <w:p w:rsidRPr="00267F9D" w:rsidR="006F5097" w:rsidP="006F5097" w:rsidRDefault="006F5097" w14:paraId="401EC8DA" w14:textId="73736720">
            <w:pPr>
              <w:pStyle w:val="Default"/>
              <w:jc w:val="right"/>
              <w:rPr>
                <w:bCs/>
                <w:color w:val="auto"/>
                <w:lang w:val="en-GB" w:eastAsia="ro-RO"/>
              </w:rPr>
            </w:pPr>
            <w:r w:rsidRPr="00267F9D">
              <w:rPr>
                <w:bCs/>
                <w:lang w:val="ro-RO"/>
              </w:rPr>
              <w:t>70</w:t>
            </w:r>
          </w:p>
        </w:tc>
        <w:tc>
          <w:tcPr>
            <w:tcW w:w="3003" w:type="pct"/>
            <w:gridSpan w:val="4"/>
            <w:shd w:val="clear" w:color="auto" w:fill="auto"/>
          </w:tcPr>
          <w:p w:rsidRPr="00267F9D" w:rsidR="006F5097" w:rsidP="006F5097" w:rsidRDefault="006F5097" w14:paraId="780C198D" w14:textId="77777777">
            <w:pPr>
              <w:spacing w:after="0" w:line="240" w:lineRule="auto"/>
              <w:rPr>
                <w:rFonts w:ascii="Times New Roman" w:hAnsi="Times New Roman"/>
                <w:sz w:val="20"/>
                <w:szCs w:val="20"/>
                <w:lang w:val="en-GB" w:eastAsia="ro-RO"/>
              </w:rPr>
            </w:pPr>
          </w:p>
        </w:tc>
      </w:tr>
      <w:tr w:rsidRPr="00267F9D" w:rsidR="006F5097" w:rsidTr="00CB52CE" w14:paraId="5901675D" w14:textId="77777777">
        <w:trPr>
          <w:trHeight w:val="220"/>
        </w:trPr>
        <w:tc>
          <w:tcPr>
            <w:tcW w:w="1591" w:type="pct"/>
            <w:shd w:val="clear" w:color="auto" w:fill="auto"/>
          </w:tcPr>
          <w:p w:rsidRPr="00267F9D" w:rsidR="006F5097" w:rsidP="006F5097" w:rsidRDefault="006F5097" w14:paraId="5BD70284" w14:textId="77777777">
            <w:pPr>
              <w:pStyle w:val="Default"/>
              <w:rPr>
                <w:color w:val="auto"/>
                <w:lang w:val="en-GB" w:eastAsia="ro-RO"/>
              </w:rPr>
            </w:pPr>
            <w:r w:rsidRPr="00267F9D">
              <w:rPr>
                <w:color w:val="auto"/>
                <w:lang w:val="en-GB" w:eastAsia="ro-RO"/>
              </w:rPr>
              <w:t>3.9 Number of credits</w:t>
            </w:r>
          </w:p>
        </w:tc>
        <w:tc>
          <w:tcPr>
            <w:tcW w:w="406" w:type="pct"/>
            <w:shd w:val="clear" w:color="auto" w:fill="auto"/>
          </w:tcPr>
          <w:p w:rsidRPr="00267F9D" w:rsidR="006F5097" w:rsidP="006F5097" w:rsidRDefault="006F5097" w14:paraId="62886FCC" w14:textId="2D4837F4">
            <w:pPr>
              <w:pStyle w:val="Default"/>
              <w:jc w:val="right"/>
              <w:rPr>
                <w:bCs/>
                <w:color w:val="auto"/>
                <w:lang w:val="en-GB" w:eastAsia="ro-RO"/>
              </w:rPr>
            </w:pPr>
            <w:r w:rsidRPr="00267F9D">
              <w:rPr>
                <w:bCs/>
                <w:lang w:val="ro-RO"/>
              </w:rPr>
              <w:t>3</w:t>
            </w:r>
          </w:p>
        </w:tc>
        <w:tc>
          <w:tcPr>
            <w:tcW w:w="3003" w:type="pct"/>
            <w:gridSpan w:val="4"/>
            <w:shd w:val="clear" w:color="auto" w:fill="auto"/>
          </w:tcPr>
          <w:p w:rsidRPr="00267F9D" w:rsidR="006F5097" w:rsidP="006F5097" w:rsidRDefault="006F5097" w14:paraId="2735E0E5"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25E74124" w14:textId="77777777">
      <w:pPr>
        <w:pStyle w:val="CM7"/>
        <w:rPr>
          <w:color w:val="auto"/>
          <w:sz w:val="20"/>
          <w:lang w:val="en-GB"/>
        </w:rPr>
      </w:pPr>
    </w:p>
    <w:p w:rsidRPr="00267F9D"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4. Pre</w:t>
      </w:r>
      <w:r w:rsidRPr="00267F9D" w:rsidR="00D91E7F">
        <w:rPr>
          <w:rFonts w:ascii="Times New Roman" w:hAnsi="Times New Roman"/>
          <w:color w:val="auto"/>
          <w:sz w:val="20"/>
          <w:szCs w:val="20"/>
          <w:lang w:val="en-GB"/>
        </w:rPr>
        <w:t>requisites</w:t>
      </w:r>
      <w:r w:rsidRPr="00267F9D">
        <w:rPr>
          <w:rFonts w:ascii="Times New Roman" w:hAnsi="Times New Roman"/>
          <w:color w:val="auto"/>
          <w:sz w:val="20"/>
          <w:szCs w:val="20"/>
          <w:lang w:val="en-GB"/>
        </w:rPr>
        <w:t xml:space="preserve"> (if necessary)</w:t>
      </w:r>
    </w:p>
    <w:p w:rsidRPr="00267F9D"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5E82D281" w14:textId="77777777">
        <w:trPr>
          <w:trHeight w:val="250"/>
        </w:trPr>
        <w:tc>
          <w:tcPr>
            <w:tcW w:w="1139" w:type="pct"/>
            <w:shd w:val="clear" w:color="auto" w:fill="auto"/>
          </w:tcPr>
          <w:p w:rsidRPr="00267F9D" w:rsidR="00667581" w:rsidP="00667581" w:rsidRDefault="00667581" w14:paraId="3B769496" w14:textId="77777777">
            <w:pPr>
              <w:pStyle w:val="Default"/>
              <w:rPr>
                <w:color w:val="auto"/>
                <w:lang w:val="en-GB" w:eastAsia="ro-RO"/>
              </w:rPr>
            </w:pPr>
            <w:r w:rsidRPr="00267F9D">
              <w:rPr>
                <w:color w:val="auto"/>
                <w:lang w:val="en-GB" w:eastAsia="ro-RO"/>
              </w:rPr>
              <w:t xml:space="preserve">4.1 Curriculum </w:t>
            </w:r>
          </w:p>
        </w:tc>
        <w:tc>
          <w:tcPr>
            <w:tcW w:w="3861" w:type="pct"/>
            <w:shd w:val="clear" w:color="auto" w:fill="auto"/>
          </w:tcPr>
          <w:p w:rsidRPr="00267F9D" w:rsidR="00667581" w:rsidP="00667581" w:rsidRDefault="00667581" w14:paraId="4F2F23F2" w14:textId="77777777">
            <w:pPr>
              <w:pStyle w:val="Default"/>
              <w:rPr>
                <w:color w:val="auto"/>
                <w:lang w:val="en-GB" w:eastAsia="ro-RO"/>
              </w:rPr>
            </w:pPr>
          </w:p>
        </w:tc>
      </w:tr>
      <w:tr w:rsidRPr="00267F9D" w:rsidR="00667581" w:rsidTr="00CB52CE" w14:paraId="6913C549" w14:textId="77777777">
        <w:trPr>
          <w:trHeight w:val="225"/>
        </w:trPr>
        <w:tc>
          <w:tcPr>
            <w:tcW w:w="1139" w:type="pct"/>
            <w:shd w:val="clear" w:color="auto" w:fill="auto"/>
          </w:tcPr>
          <w:p w:rsidRPr="00267F9D" w:rsidR="00667581" w:rsidP="00667581" w:rsidRDefault="00667581" w14:paraId="5BD285AA" w14:textId="77777777">
            <w:pPr>
              <w:pStyle w:val="Default"/>
              <w:rPr>
                <w:color w:val="auto"/>
                <w:lang w:val="en-GB" w:eastAsia="ro-RO"/>
              </w:rPr>
            </w:pPr>
            <w:r w:rsidRPr="00267F9D">
              <w:rPr>
                <w:color w:val="auto"/>
                <w:lang w:val="en-GB" w:eastAsia="ro-RO"/>
              </w:rPr>
              <w:t xml:space="preserve">4.2 Skills </w:t>
            </w:r>
          </w:p>
        </w:tc>
        <w:tc>
          <w:tcPr>
            <w:tcW w:w="3861" w:type="pct"/>
            <w:shd w:val="clear" w:color="auto" w:fill="auto"/>
          </w:tcPr>
          <w:p w:rsidRPr="00267F9D"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36846A32" w14:textId="77777777">
      <w:pPr>
        <w:spacing w:after="0" w:line="240" w:lineRule="auto"/>
        <w:rPr>
          <w:rFonts w:ascii="Times New Roman" w:hAnsi="Times New Roman"/>
          <w:sz w:val="20"/>
          <w:szCs w:val="20"/>
          <w:lang w:val="en-GB"/>
        </w:rPr>
      </w:pPr>
    </w:p>
    <w:p w:rsidRPr="00267F9D"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5. Conditions (if necessary)</w:t>
      </w:r>
    </w:p>
    <w:p w:rsidRPr="00267F9D"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1163389F" w14:textId="77777777">
        <w:trPr>
          <w:trHeight w:val="440"/>
        </w:trPr>
        <w:tc>
          <w:tcPr>
            <w:tcW w:w="1139" w:type="pct"/>
            <w:shd w:val="clear" w:color="auto" w:fill="auto"/>
          </w:tcPr>
          <w:p w:rsidRPr="00267F9D" w:rsidR="00667581" w:rsidP="00667581" w:rsidRDefault="00667581" w14:paraId="77FCEC8B" w14:textId="6B9F07C2">
            <w:pPr>
              <w:pStyle w:val="Default"/>
              <w:rPr>
                <w:color w:val="auto"/>
                <w:lang w:val="en-GB" w:eastAsia="ro-RO"/>
              </w:rPr>
            </w:pPr>
            <w:r w:rsidRPr="00267F9D">
              <w:rPr>
                <w:color w:val="auto"/>
                <w:lang w:val="en-GB" w:eastAsia="ro-RO"/>
              </w:rPr>
              <w:t xml:space="preserve">5.1. For </w:t>
            </w:r>
            <w:r w:rsidRPr="00267F9D" w:rsidR="000045DA">
              <w:rPr>
                <w:color w:val="auto"/>
                <w:lang w:val="en-GB" w:eastAsia="ro-RO"/>
              </w:rPr>
              <w:t>deliver</w:t>
            </w:r>
            <w:r w:rsidRPr="00267F9D" w:rsidR="00D91E7F">
              <w:rPr>
                <w:color w:val="auto"/>
                <w:lang w:val="en-GB" w:eastAsia="ro-RO"/>
              </w:rPr>
              <w:t>ing lectures</w:t>
            </w:r>
          </w:p>
        </w:tc>
        <w:tc>
          <w:tcPr>
            <w:tcW w:w="3861" w:type="pct"/>
            <w:shd w:val="clear" w:color="auto" w:fill="auto"/>
          </w:tcPr>
          <w:p w:rsidRPr="00267F9D" w:rsidR="00667581" w:rsidP="00667581" w:rsidRDefault="00667581" w14:paraId="01D632B0" w14:textId="307F9B4F">
            <w:pPr>
              <w:pStyle w:val="ListParagraph"/>
              <w:numPr>
                <w:ilvl w:val="0"/>
                <w:numId w:val="20"/>
              </w:numPr>
              <w:spacing w:after="0" w:line="240" w:lineRule="auto"/>
              <w:rPr>
                <w:rFonts w:ascii="Times New Roman" w:hAnsi="Times New Roman"/>
                <w:sz w:val="20"/>
                <w:szCs w:val="20"/>
                <w:lang w:eastAsia="ro-RO"/>
              </w:rPr>
            </w:pPr>
          </w:p>
        </w:tc>
      </w:tr>
      <w:tr w:rsidRPr="00267F9D" w:rsidR="00667581" w:rsidTr="00CB52CE" w14:paraId="0E3423BD" w14:textId="77777777">
        <w:trPr>
          <w:trHeight w:val="478"/>
        </w:trPr>
        <w:tc>
          <w:tcPr>
            <w:tcW w:w="1139" w:type="pct"/>
            <w:shd w:val="clear" w:color="auto" w:fill="auto"/>
          </w:tcPr>
          <w:p w:rsidRPr="00267F9D" w:rsidR="00667581" w:rsidP="00667581" w:rsidRDefault="00667581" w14:paraId="267FE576" w14:textId="089AFB77">
            <w:pPr>
              <w:pStyle w:val="Default"/>
              <w:rPr>
                <w:color w:val="auto"/>
                <w:lang w:val="en-GB" w:eastAsia="ro-RO"/>
              </w:rPr>
            </w:pPr>
            <w:r w:rsidRPr="00267F9D">
              <w:rPr>
                <w:color w:val="auto"/>
                <w:lang w:val="en-GB" w:eastAsia="ro-RO"/>
              </w:rPr>
              <w:t xml:space="preserve">5.2. For </w:t>
            </w:r>
            <w:r w:rsidRPr="00267F9D" w:rsidR="000045DA">
              <w:rPr>
                <w:color w:val="auto"/>
                <w:lang w:val="en-GB" w:eastAsia="ro-RO"/>
              </w:rPr>
              <w:t>teaching seminars</w:t>
            </w:r>
            <w:r w:rsidRPr="00267F9D">
              <w:rPr>
                <w:color w:val="auto"/>
                <w:lang w:val="en-GB" w:eastAsia="ro-RO"/>
              </w:rPr>
              <w:t xml:space="preserve">/laboratory </w:t>
            </w:r>
            <w:r w:rsidRPr="00267F9D" w:rsidR="000045DA">
              <w:rPr>
                <w:color w:val="auto"/>
                <w:lang w:val="en-GB" w:eastAsia="ro-RO"/>
              </w:rPr>
              <w:t>classes</w:t>
            </w:r>
          </w:p>
        </w:tc>
        <w:tc>
          <w:tcPr>
            <w:tcW w:w="3861" w:type="pct"/>
            <w:shd w:val="clear" w:color="auto" w:fill="auto"/>
          </w:tcPr>
          <w:p w:rsidRPr="00267F9D" w:rsidR="00667581" w:rsidP="00667581" w:rsidRDefault="006F5097" w14:paraId="5A551C86" w14:textId="13367A1A">
            <w:pPr>
              <w:pStyle w:val="Default"/>
              <w:numPr>
                <w:ilvl w:val="0"/>
                <w:numId w:val="21"/>
              </w:numPr>
              <w:tabs>
                <w:tab w:val="clear" w:pos="0"/>
                <w:tab w:val="num" w:pos="347"/>
              </w:tabs>
              <w:ind w:left="347" w:hanging="347"/>
              <w:rPr>
                <w:color w:val="auto"/>
                <w:lang w:val="en-GB" w:eastAsia="ro-RO"/>
              </w:rPr>
            </w:pPr>
            <w:r w:rsidRPr="00267F9D">
              <w:rPr>
                <w:color w:val="auto"/>
                <w:lang w:val="en-GB" w:eastAsia="ro-RO"/>
              </w:rPr>
              <w:t>Computer lab, Internet access, overhead projector.</w:t>
            </w:r>
          </w:p>
        </w:tc>
      </w:tr>
    </w:tbl>
    <w:p w:rsidRPr="00267F9D" w:rsidR="00667581" w:rsidP="00667581" w:rsidRDefault="00667581" w14:paraId="014BC216" w14:textId="77777777">
      <w:pPr>
        <w:pStyle w:val="Default"/>
        <w:rPr>
          <w:color w:val="auto"/>
          <w:lang w:val="en-GB"/>
        </w:rPr>
      </w:pPr>
    </w:p>
    <w:p w:rsidRPr="00267F9D" w:rsidR="00667581" w:rsidP="004939D0" w:rsidRDefault="00667581" w14:paraId="7F333123" w14:textId="141203BF">
      <w:pPr>
        <w:pStyle w:val="Heading1"/>
        <w:spacing w:before="0" w:line="240" w:lineRule="auto"/>
        <w:rPr>
          <w:rFonts w:ascii="Times New Roman" w:hAnsi="Times New Roman"/>
          <w:color w:val="auto"/>
          <w:sz w:val="20"/>
          <w:szCs w:val="20"/>
        </w:rPr>
      </w:pPr>
      <w:r w:rsidRPr="00267F9D">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267F9D" w:rsidR="00667581" w:rsidTr="00CB52CE" w14:paraId="52AF0D57" w14:textId="77777777">
        <w:trPr>
          <w:trHeight w:val="1540"/>
        </w:trPr>
        <w:tc>
          <w:tcPr>
            <w:tcW w:w="916" w:type="pct"/>
            <w:shd w:val="clear" w:color="auto" w:fill="auto"/>
          </w:tcPr>
          <w:p w:rsidRPr="00267F9D" w:rsidR="00667581" w:rsidP="00667581" w:rsidRDefault="00667581" w14:paraId="69F0FE21" w14:textId="77777777">
            <w:pPr>
              <w:pStyle w:val="Default"/>
              <w:ind w:right="113"/>
              <w:rPr>
                <w:color w:val="auto"/>
                <w:lang w:val="en-GB" w:eastAsia="ro-RO"/>
              </w:rPr>
            </w:pPr>
            <w:r w:rsidRPr="00267F9D">
              <w:rPr>
                <w:color w:val="auto"/>
                <w:lang w:val="en-GB" w:eastAsia="ro-RO"/>
              </w:rPr>
              <w:t>Professional competences</w:t>
            </w:r>
          </w:p>
          <w:p w:rsidRPr="00267F9D" w:rsidR="00667581" w:rsidP="00667581" w:rsidRDefault="00667581" w14:paraId="5D521FEA" w14:textId="77777777">
            <w:pPr>
              <w:pStyle w:val="Default"/>
              <w:ind w:left="113" w:right="113"/>
              <w:rPr>
                <w:color w:val="auto"/>
                <w:lang w:val="en-GB" w:eastAsia="ro-RO"/>
              </w:rPr>
            </w:pPr>
          </w:p>
          <w:p w:rsidRPr="00267F9D" w:rsidR="00667581" w:rsidP="00667581" w:rsidRDefault="00667581" w14:paraId="329F2B60" w14:textId="77777777">
            <w:pPr>
              <w:pStyle w:val="Default"/>
              <w:ind w:left="113" w:right="113"/>
              <w:rPr>
                <w:color w:val="auto"/>
                <w:lang w:val="en-GB" w:eastAsia="ro-RO"/>
              </w:rPr>
            </w:pPr>
          </w:p>
          <w:p w:rsidRPr="00267F9D"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267F9D"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267F9D">
              <w:rPr>
                <w:color w:val="000000"/>
                <w:sz w:val="20"/>
                <w:szCs w:val="20"/>
              </w:rPr>
              <w:t xml:space="preserve">C1 1 </w:t>
            </w:r>
            <w:r w:rsidRPr="00267F9D" w:rsidR="00B141DD">
              <w:rPr>
                <w:color w:val="000000"/>
                <w:sz w:val="20"/>
                <w:szCs w:val="20"/>
              </w:rPr>
              <w:t>Identifying</w:t>
            </w:r>
            <w:r w:rsidRPr="00267F9D">
              <w:rPr>
                <w:color w:val="000000"/>
                <w:sz w:val="20"/>
                <w:szCs w:val="20"/>
              </w:rPr>
              <w:t xml:space="preserve"> and understanding the sociocultural contexts and roles, the verbal and written communication conventions </w:t>
            </w:r>
            <w:r w:rsidRPr="00267F9D" w:rsidR="004A70F2">
              <w:rPr>
                <w:color w:val="000000"/>
                <w:sz w:val="20"/>
                <w:szCs w:val="20"/>
              </w:rPr>
              <w:t>specific to</w:t>
            </w:r>
            <w:r w:rsidRPr="00267F9D">
              <w:rPr>
                <w:color w:val="000000"/>
                <w:sz w:val="20"/>
                <w:szCs w:val="20"/>
              </w:rPr>
              <w:t xml:space="preserve"> the foreign language</w:t>
            </w:r>
            <w:r w:rsidRPr="00267F9D" w:rsidR="004A70F2">
              <w:rPr>
                <w:color w:val="000000"/>
                <w:sz w:val="20"/>
                <w:szCs w:val="20"/>
              </w:rPr>
              <w:t>,</w:t>
            </w:r>
            <w:r w:rsidRPr="00267F9D">
              <w:rPr>
                <w:color w:val="000000"/>
                <w:sz w:val="20"/>
                <w:szCs w:val="20"/>
              </w:rPr>
              <w:t xml:space="preserve"> in terms of reception (reading/listening), production (written/oral) and linguistic strategies. </w:t>
            </w:r>
          </w:p>
          <w:p w:rsidRPr="00267F9D"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267F9D">
              <w:rPr>
                <w:color w:val="000000"/>
                <w:sz w:val="20"/>
                <w:szCs w:val="20"/>
              </w:rPr>
              <w:t>C1 2</w:t>
            </w:r>
            <w:r w:rsidRPr="00267F9D" w:rsidR="00B141DD">
              <w:rPr>
                <w:color w:val="000000"/>
                <w:sz w:val="20"/>
                <w:szCs w:val="20"/>
              </w:rPr>
              <w:t xml:space="preserve"> Identifying</w:t>
            </w:r>
            <w:r w:rsidRPr="00267F9D">
              <w:rPr>
                <w:color w:val="000000"/>
                <w:sz w:val="20"/>
                <w:szCs w:val="20"/>
              </w:rPr>
              <w:t xml:space="preserve"> and understanding the contexts and roles, as well as the concepts, methods and the discourse/language</w:t>
            </w:r>
            <w:r w:rsidRPr="00267F9D" w:rsidR="004A70F2">
              <w:rPr>
                <w:color w:val="000000"/>
                <w:sz w:val="20"/>
                <w:szCs w:val="20"/>
              </w:rPr>
              <w:t xml:space="preserve"> that are</w:t>
            </w:r>
            <w:r w:rsidRPr="00267F9D">
              <w:rPr>
                <w:color w:val="000000"/>
                <w:sz w:val="20"/>
                <w:szCs w:val="20"/>
              </w:rPr>
              <w:t xml:space="preserve"> specific to the different professional communication contexts within the academic environment, focusing on </w:t>
            </w:r>
            <w:r w:rsidRPr="00267F9D" w:rsidR="004A70F2">
              <w:rPr>
                <w:color w:val="000000"/>
                <w:sz w:val="20"/>
                <w:szCs w:val="20"/>
              </w:rPr>
              <w:t xml:space="preserve">the </w:t>
            </w:r>
            <w:r w:rsidRPr="00267F9D">
              <w:rPr>
                <w:color w:val="000000"/>
                <w:sz w:val="20"/>
                <w:szCs w:val="20"/>
              </w:rPr>
              <w:t xml:space="preserve">rhetorical situation, written and oral communication, the stages of the writing process, academic writing production from </w:t>
            </w:r>
            <w:r w:rsidRPr="00267F9D" w:rsidR="00B141DD">
              <w:rPr>
                <w:color w:val="000000"/>
                <w:sz w:val="20"/>
                <w:szCs w:val="20"/>
              </w:rPr>
              <w:t xml:space="preserve">within </w:t>
            </w:r>
            <w:r w:rsidRPr="00267F9D">
              <w:rPr>
                <w:color w:val="000000"/>
                <w:sz w:val="20"/>
                <w:szCs w:val="20"/>
              </w:rPr>
              <w:t xml:space="preserve">the field of social </w:t>
            </w:r>
            <w:r w:rsidRPr="00267F9D">
              <w:rPr>
                <w:color w:val="000000"/>
                <w:sz w:val="20"/>
                <w:szCs w:val="20"/>
              </w:rPr>
              <w:lastRenderedPageBreak/>
              <w:t xml:space="preserve">sciences/exact sciences/humanities, professional deontology and </w:t>
            </w:r>
            <w:r w:rsidRPr="00267F9D" w:rsidR="004A70F2">
              <w:rPr>
                <w:color w:val="000000"/>
                <w:sz w:val="20"/>
                <w:szCs w:val="20"/>
              </w:rPr>
              <w:t>identifying</w:t>
            </w:r>
            <w:r w:rsidRPr="00267F9D">
              <w:rPr>
                <w:color w:val="000000"/>
                <w:sz w:val="20"/>
                <w:szCs w:val="20"/>
              </w:rPr>
              <w:t xml:space="preserve"> plagiarism.</w:t>
            </w:r>
          </w:p>
          <w:p w:rsidRPr="00267F9D" w:rsidR="00FC3078" w:rsidP="00FC3078" w:rsidRDefault="00FC3078" w14:paraId="643FE420" w14:textId="5CC51398">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267F9D" w:rsidR="004A70F2">
              <w:rPr>
                <w:rFonts w:ascii="Times New Roman" w:hAnsi="Times New Roman"/>
                <w:color w:val="000000"/>
                <w:sz w:val="20"/>
                <w:szCs w:val="20"/>
              </w:rPr>
              <w:t>with</w:t>
            </w:r>
            <w:r w:rsidRPr="00267F9D">
              <w:rPr>
                <w:rFonts w:ascii="Times New Roman" w:hAnsi="Times New Roman"/>
                <w:color w:val="000000"/>
                <w:sz w:val="20"/>
                <w:szCs w:val="20"/>
              </w:rPr>
              <w:t xml:space="preserve">in </w:t>
            </w:r>
            <w:r w:rsidRPr="00267F9D" w:rsidR="004A70F2">
              <w:rPr>
                <w:rFonts w:ascii="Times New Roman" w:hAnsi="Times New Roman"/>
                <w:color w:val="000000"/>
                <w:sz w:val="20"/>
                <w:szCs w:val="20"/>
              </w:rPr>
              <w:t xml:space="preserve">the </w:t>
            </w:r>
            <w:r w:rsidRPr="00267F9D">
              <w:rPr>
                <w:rFonts w:ascii="Times New Roman" w:hAnsi="Times New Roman"/>
                <w:color w:val="000000"/>
                <w:sz w:val="20"/>
                <w:szCs w:val="20"/>
              </w:rPr>
              <w:t>academic and</w:t>
            </w:r>
            <w:r w:rsidRPr="00267F9D" w:rsidR="004A70F2">
              <w:rPr>
                <w:rFonts w:ascii="Times New Roman" w:hAnsi="Times New Roman"/>
                <w:color w:val="000000"/>
                <w:sz w:val="20"/>
                <w:szCs w:val="20"/>
              </w:rPr>
              <w:t xml:space="preserve"> the</w:t>
            </w:r>
            <w:r w:rsidRPr="00267F9D">
              <w:rPr>
                <w:rFonts w:ascii="Times New Roman" w:hAnsi="Times New Roman"/>
                <w:color w:val="000000"/>
                <w:sz w:val="20"/>
                <w:szCs w:val="20"/>
              </w:rPr>
              <w:t xml:space="preserve"> professional communication contexts. </w:t>
            </w:r>
          </w:p>
          <w:p w:rsidRPr="00267F9D" w:rsidR="00FC3078" w:rsidP="00FC3078" w:rsidRDefault="00FC3078" w14:paraId="5D78CCC4" w14:textId="128EB5CD">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267F9D" w:rsidR="004A70F2">
              <w:rPr>
                <w:rFonts w:ascii="Times New Roman" w:hAnsi="Times New Roman"/>
                <w:color w:val="000000"/>
                <w:sz w:val="20"/>
                <w:szCs w:val="20"/>
              </w:rPr>
              <w:t>y,</w:t>
            </w:r>
            <w:r w:rsidRPr="00267F9D">
              <w:rPr>
                <w:rFonts w:ascii="Times New Roman" w:hAnsi="Times New Roman"/>
                <w:color w:val="000000"/>
                <w:sz w:val="20"/>
                <w:szCs w:val="20"/>
              </w:rPr>
              <w:t xml:space="preserve"> as well as </w:t>
            </w:r>
            <w:r w:rsidRPr="00267F9D" w:rsidR="004A70F2">
              <w:rPr>
                <w:rFonts w:ascii="Times New Roman" w:hAnsi="Times New Roman"/>
                <w:color w:val="000000"/>
                <w:sz w:val="20"/>
                <w:szCs w:val="20"/>
              </w:rPr>
              <w:t>identifying</w:t>
            </w:r>
            <w:r w:rsidRPr="00267F9D">
              <w:rPr>
                <w:rFonts w:ascii="Times New Roman" w:hAnsi="Times New Roman"/>
                <w:color w:val="000000"/>
                <w:sz w:val="20"/>
                <w:szCs w:val="20"/>
              </w:rPr>
              <w:t xml:space="preserve"> plagiarism. </w:t>
            </w:r>
          </w:p>
          <w:p w:rsidRPr="00267F9D"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267F9D">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267F9D" w:rsidR="004A70F2">
              <w:rPr>
                <w:color w:val="000000"/>
                <w:sz w:val="20"/>
                <w:szCs w:val="20"/>
              </w:rPr>
              <w:t>making use of</w:t>
            </w:r>
            <w:r w:rsidRPr="00267F9D">
              <w:rPr>
                <w:color w:val="000000"/>
                <w:sz w:val="20"/>
                <w:szCs w:val="20"/>
              </w:rPr>
              <w:t xml:space="preserve"> techniques to avoid plagiarism (using quotes, summarizing, paraphrasing).</w:t>
            </w:r>
          </w:p>
          <w:p w:rsidRPr="00267F9D"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267F9D">
              <w:rPr>
                <w:color w:val="000000"/>
                <w:sz w:val="20"/>
                <w:szCs w:val="20"/>
              </w:rPr>
              <w:t xml:space="preserve">C4 </w:t>
            </w:r>
            <w:r w:rsidRPr="00267F9D" w:rsidR="00252694">
              <w:rPr>
                <w:color w:val="000000"/>
                <w:sz w:val="20"/>
                <w:szCs w:val="20"/>
              </w:rPr>
              <w:t>1</w:t>
            </w:r>
            <w:r w:rsidRPr="00267F9D">
              <w:rPr>
                <w:color w:val="000000"/>
                <w:sz w:val="20"/>
                <w:szCs w:val="20"/>
              </w:rPr>
              <w:t xml:space="preserve"> Organizing debates, carrying out individual and group project</w:t>
            </w:r>
            <w:r w:rsidRPr="00267F9D" w:rsidR="004A70F2">
              <w:rPr>
                <w:color w:val="000000"/>
                <w:sz w:val="20"/>
                <w:szCs w:val="20"/>
              </w:rPr>
              <w:t>s</w:t>
            </w:r>
            <w:r w:rsidRPr="00267F9D">
              <w:rPr>
                <w:color w:val="000000"/>
                <w:sz w:val="20"/>
                <w:szCs w:val="20"/>
              </w:rPr>
              <w:t xml:space="preserve"> on topics from within the field of study.</w:t>
            </w:r>
          </w:p>
          <w:p w:rsidRPr="00267F9D" w:rsidR="00FC3078" w:rsidP="00FC3078" w:rsidRDefault="00FC3078" w14:paraId="517D295B" w14:textId="6D551716">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C4 </w:t>
            </w:r>
            <w:r w:rsidRPr="00267F9D" w:rsidR="00252694">
              <w:rPr>
                <w:rFonts w:ascii="Times New Roman" w:hAnsi="Times New Roman"/>
                <w:color w:val="000000"/>
                <w:sz w:val="20"/>
                <w:szCs w:val="20"/>
              </w:rPr>
              <w:t>2</w:t>
            </w:r>
            <w:r w:rsidRPr="00267F9D">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67F9D" w:rsidR="00252694" w:rsidP="00252694" w:rsidRDefault="00252694" w14:paraId="7DBCE6CE" w14:textId="4F1F0808">
            <w:pPr>
              <w:pStyle w:val="NormalWeb"/>
              <w:spacing w:before="0" w:beforeAutospacing="0" w:after="0" w:afterAutospacing="0"/>
              <w:jc w:val="both"/>
              <w:rPr>
                <w:color w:val="000000"/>
                <w:sz w:val="20"/>
                <w:szCs w:val="20"/>
              </w:rPr>
            </w:pPr>
            <w:r w:rsidRPr="00267F9D">
              <w:rPr>
                <w:color w:val="000000"/>
                <w:sz w:val="20"/>
                <w:szCs w:val="20"/>
              </w:rPr>
              <w:t xml:space="preserve">C4 3 Using the standard criteria </w:t>
            </w:r>
            <w:r w:rsidRPr="00267F9D" w:rsidR="00B141DD">
              <w:rPr>
                <w:color w:val="000000"/>
                <w:sz w:val="20"/>
                <w:szCs w:val="20"/>
              </w:rPr>
              <w:t>acknowledged by</w:t>
            </w:r>
            <w:r w:rsidRPr="00267F9D">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267F9D" w:rsidR="004A70F2">
              <w:rPr>
                <w:color w:val="000000"/>
                <w:sz w:val="20"/>
                <w:szCs w:val="20"/>
              </w:rPr>
              <w:t>oral</w:t>
            </w:r>
            <w:r w:rsidRPr="00267F9D">
              <w:rPr>
                <w:color w:val="000000"/>
                <w:sz w:val="20"/>
                <w:szCs w:val="20"/>
              </w:rPr>
              <w:t xml:space="preserve"> and written) in the foreign language. </w:t>
            </w:r>
          </w:p>
          <w:p w:rsidRPr="00267F9D" w:rsidR="00667581" w:rsidP="00252694" w:rsidRDefault="00252694" w14:paraId="0DB422FD" w14:textId="117E6CF5">
            <w:pPr>
              <w:spacing w:after="0"/>
              <w:contextualSpacing/>
              <w:jc w:val="both"/>
              <w:rPr>
                <w:rFonts w:ascii="Times New Roman" w:hAnsi="Times New Roman"/>
                <w:sz w:val="20"/>
                <w:szCs w:val="20"/>
                <w:lang w:val="en-GB" w:eastAsia="ro-RO"/>
              </w:rPr>
            </w:pPr>
            <w:r w:rsidRPr="00267F9D">
              <w:rPr>
                <w:rFonts w:ascii="Times New Roman" w:hAnsi="Times New Roman"/>
                <w:color w:val="000000"/>
                <w:sz w:val="20"/>
                <w:szCs w:val="20"/>
              </w:rPr>
              <w:t>C5 Elaborating written papers and original, oral presentations in the foreign language</w:t>
            </w:r>
            <w:r w:rsidRPr="00267F9D" w:rsidR="004A70F2">
              <w:rPr>
                <w:rFonts w:ascii="Times New Roman" w:hAnsi="Times New Roman"/>
                <w:color w:val="000000"/>
                <w:sz w:val="20"/>
                <w:szCs w:val="20"/>
              </w:rPr>
              <w:t>,</w:t>
            </w:r>
            <w:r w:rsidRPr="00267F9D">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67F9D" w:rsidR="00667581" w:rsidTr="00964EFE" w14:paraId="75CE33F1" w14:textId="77777777">
        <w:trPr>
          <w:trHeight w:val="1052"/>
        </w:trPr>
        <w:tc>
          <w:tcPr>
            <w:tcW w:w="916" w:type="pct"/>
            <w:shd w:val="clear" w:color="auto" w:fill="auto"/>
          </w:tcPr>
          <w:p w:rsidRPr="00267F9D" w:rsidR="00667581" w:rsidP="00667581" w:rsidRDefault="00667581" w14:paraId="209F9CBF" w14:textId="77777777">
            <w:pPr>
              <w:pStyle w:val="CM24"/>
              <w:ind w:right="113"/>
              <w:rPr>
                <w:color w:val="auto"/>
                <w:sz w:val="20"/>
                <w:lang w:val="en-GB" w:eastAsia="ro-RO"/>
              </w:rPr>
            </w:pPr>
            <w:r w:rsidRPr="00267F9D">
              <w:rPr>
                <w:color w:val="auto"/>
                <w:sz w:val="20"/>
                <w:lang w:val="en-GB" w:eastAsia="ro-RO"/>
              </w:rPr>
              <w:lastRenderedPageBreak/>
              <w:t>Transversal competences</w:t>
            </w:r>
          </w:p>
        </w:tc>
        <w:tc>
          <w:tcPr>
            <w:tcW w:w="4084" w:type="pct"/>
            <w:shd w:val="clear" w:color="auto" w:fill="auto"/>
          </w:tcPr>
          <w:p w:rsidRPr="00267F9D" w:rsidR="002C50FD" w:rsidP="002C50FD" w:rsidRDefault="002C50FD" w14:paraId="4C50DFF9" w14:textId="77777777">
            <w:pPr>
              <w:spacing w:after="0"/>
              <w:contextualSpacing/>
              <w:jc w:val="both"/>
              <w:rPr>
                <w:rFonts w:ascii="Times New Roman" w:hAnsi="Times New Roman"/>
                <w:sz w:val="20"/>
                <w:szCs w:val="20"/>
              </w:rPr>
            </w:pPr>
            <w:r w:rsidRPr="00267F9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67F9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67F9D">
              <w:rPr>
                <w:color w:val="000000"/>
                <w:sz w:val="20"/>
                <w:szCs w:val="20"/>
              </w:rPr>
              <w:t>CT 2 Taking part in carrying out projects, as part of a pair or a team, focusing on becoming familiar with team roles in the academic work</w:t>
            </w:r>
            <w:r w:rsidRPr="00267F9D" w:rsidR="004A70F2">
              <w:rPr>
                <w:color w:val="000000"/>
                <w:sz w:val="20"/>
                <w:szCs w:val="20"/>
              </w:rPr>
              <w:t>ing</w:t>
            </w:r>
            <w:r w:rsidRPr="00267F9D">
              <w:rPr>
                <w:color w:val="000000"/>
                <w:sz w:val="20"/>
                <w:szCs w:val="20"/>
              </w:rPr>
              <w:t xml:space="preserve"> environment; the projects can take the form of presentations (conference presentations) on a topic specific to the field of study. </w:t>
            </w:r>
          </w:p>
          <w:p w:rsidRPr="00267F9D" w:rsidR="002C50FD" w:rsidP="002C50FD" w:rsidRDefault="002C50FD" w14:paraId="710B5EA1" w14:textId="5CC1F1BB">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267F9D" w:rsidR="001E0C43">
              <w:rPr>
                <w:rFonts w:ascii="Times New Roman" w:hAnsi="Times New Roman"/>
                <w:color w:val="000000"/>
                <w:sz w:val="20"/>
                <w:szCs w:val="20"/>
              </w:rPr>
              <w:t>speed</w:t>
            </w:r>
            <w:r w:rsidRPr="00267F9D">
              <w:rPr>
                <w:rFonts w:ascii="Times New Roman" w:hAnsi="Times New Roman"/>
                <w:color w:val="000000"/>
                <w:sz w:val="20"/>
                <w:szCs w:val="20"/>
              </w:rPr>
              <w:t xml:space="preserve"> reading, reading sheets, taking notes, documentation, cognitive organizers.  </w:t>
            </w:r>
          </w:p>
          <w:p w:rsidRPr="00267F9D" w:rsidR="00667581" w:rsidP="002C50FD" w:rsidRDefault="002C50FD" w14:paraId="264D1292" w14:textId="73E3802A">
            <w:pPr>
              <w:pStyle w:val="Default"/>
              <w:contextualSpacing/>
              <w:jc w:val="both"/>
              <w:rPr>
                <w:color w:val="auto"/>
                <w:lang w:val="en-GB" w:eastAsia="ro-RO"/>
              </w:rPr>
            </w:pPr>
            <w:r w:rsidRPr="00267F9D">
              <w:t>CT4 Acknowledging the need for continuous development focusing on using TIC tools to assist with personal and professional development management, by joining social media and professional networks, that support the development of the communication skills</w:t>
            </w:r>
            <w:r w:rsidRPr="00267F9D" w:rsidR="001E0C43">
              <w:t>,</w:t>
            </w:r>
            <w:r w:rsidRPr="00267F9D">
              <w:t xml:space="preserve"> specific for the foreign language.</w:t>
            </w:r>
          </w:p>
        </w:tc>
      </w:tr>
    </w:tbl>
    <w:p w:rsidRPr="00267F9D" w:rsidR="00667581" w:rsidP="00667581" w:rsidRDefault="00667581" w14:paraId="02AB9AA4" w14:textId="1763692E">
      <w:pPr>
        <w:pStyle w:val="Default"/>
        <w:rPr>
          <w:color w:val="auto"/>
          <w:lang w:val="en-GB"/>
        </w:rPr>
      </w:pPr>
    </w:p>
    <w:p w:rsidRPr="00267F9D" w:rsidR="00667581" w:rsidP="6BC9113B" w:rsidRDefault="00667581" w14:paraId="31188E2C" w14:textId="028BBE9E">
      <w:pPr>
        <w:pStyle w:val="Heading1"/>
        <w:spacing w:before="0" w:line="240" w:lineRule="auto"/>
        <w:rPr>
          <w:rFonts w:ascii="Times New Roman" w:hAnsi="Times New Roman"/>
          <w:color w:val="auto"/>
          <w:sz w:val="20"/>
          <w:szCs w:val="20"/>
          <w:lang w:val="en-GB"/>
        </w:rPr>
      </w:pPr>
      <w:r w:rsidRPr="6BC9113B" w:rsidR="00667581">
        <w:rPr>
          <w:rFonts w:ascii="Times New Roman" w:hAnsi="Times New Roman"/>
          <w:color w:val="auto"/>
          <w:sz w:val="20"/>
          <w:szCs w:val="20"/>
          <w:lang w:val="en-GB"/>
        </w:rPr>
        <w:t>7. Cou</w:t>
      </w:r>
      <w:r w:rsidRPr="6BC9113B" w:rsidR="00621A11">
        <w:rPr>
          <w:rFonts w:ascii="Times New Roman" w:hAnsi="Times New Roman"/>
          <w:color w:val="auto"/>
          <w:sz w:val="20"/>
          <w:szCs w:val="20"/>
          <w:lang w:val="en-GB"/>
        </w:rPr>
        <w:t>r</w:t>
      </w:r>
      <w:r w:rsidRPr="6BC9113B" w:rsidR="00667581">
        <w:rPr>
          <w:rFonts w:ascii="Times New Roman" w:hAnsi="Times New Roman"/>
          <w:color w:val="auto"/>
          <w:sz w:val="20"/>
          <w:szCs w:val="20"/>
          <w:lang w:val="en-GB"/>
        </w:rPr>
        <w:t xml:space="preserve">se </w:t>
      </w:r>
      <w:r w:rsidRPr="6BC9113B" w:rsidR="00692AC1">
        <w:rPr>
          <w:rFonts w:ascii="Times New Roman" w:hAnsi="Times New Roman"/>
          <w:color w:val="auto"/>
          <w:sz w:val="20"/>
          <w:szCs w:val="20"/>
          <w:lang w:val="en-GB"/>
        </w:rPr>
        <w:t>objectives</w:t>
      </w:r>
      <w:r w:rsidRPr="6BC9113B" w:rsidR="00667581">
        <w:rPr>
          <w:rFonts w:ascii="Times New Roman" w:hAnsi="Times New Roman"/>
          <w:color w:val="auto"/>
          <w:sz w:val="20"/>
          <w:szCs w:val="20"/>
          <w:lang w:val="en-GB"/>
        </w:rPr>
        <w:t xml:space="preserve"> (</w:t>
      </w:r>
      <w:r w:rsidRPr="6BC9113B" w:rsidR="0070653E">
        <w:rPr>
          <w:rFonts w:ascii="Times New Roman" w:hAnsi="Times New Roman"/>
          <w:color w:val="auto"/>
          <w:sz w:val="20"/>
          <w:szCs w:val="20"/>
          <w:lang w:val="en-GB"/>
        </w:rPr>
        <w:t>derived</w:t>
      </w:r>
      <w:r w:rsidRPr="6BC9113B" w:rsidR="00667581">
        <w:rPr>
          <w:rFonts w:ascii="Times New Roman" w:hAnsi="Times New Roman"/>
          <w:color w:val="auto"/>
          <w:sz w:val="20"/>
          <w:szCs w:val="20"/>
          <w:lang w:val="en-GB"/>
        </w:rPr>
        <w:t xml:space="preserve"> from the specific competences</w:t>
      </w:r>
      <w:r w:rsidRPr="6BC9113B" w:rsidR="0070653E">
        <w:rPr>
          <w:rFonts w:ascii="Times New Roman" w:hAnsi="Times New Roman"/>
          <w:color w:val="auto"/>
          <w:sz w:val="20"/>
          <w:szCs w:val="20"/>
          <w:lang w:val="en-GB"/>
        </w:rPr>
        <w:t xml:space="preserve"> </w:t>
      </w:r>
      <w:r w:rsidRPr="6BC9113B" w:rsidR="0070653E">
        <w:rPr>
          <w:rFonts w:ascii="Times New Roman" w:hAnsi="Times New Roman"/>
          <w:color w:val="auto"/>
          <w:sz w:val="20"/>
          <w:szCs w:val="20"/>
          <w:lang w:val="en-GB"/>
        </w:rPr>
        <w:t>acquired</w:t>
      </w:r>
      <w:r w:rsidRPr="6BC9113B"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267F9D" w:rsidR="00667581" w:rsidTr="00CB52CE" w14:paraId="622A7A7E" w14:textId="77777777">
        <w:trPr>
          <w:trHeight w:val="630"/>
        </w:trPr>
        <w:tc>
          <w:tcPr>
            <w:tcW w:w="1591" w:type="pct"/>
            <w:shd w:val="clear" w:color="auto" w:fill="auto"/>
          </w:tcPr>
          <w:p w:rsidRPr="00267F9D" w:rsidR="00667581" w:rsidP="00667581" w:rsidRDefault="00667581" w14:paraId="161306FE" w14:textId="49CC9C65">
            <w:pPr>
              <w:pStyle w:val="Default"/>
              <w:rPr>
                <w:color w:val="auto"/>
                <w:lang w:val="en-GB" w:eastAsia="ro-RO"/>
              </w:rPr>
            </w:pPr>
            <w:r w:rsidRPr="00267F9D">
              <w:rPr>
                <w:color w:val="auto"/>
                <w:lang w:val="en-GB" w:eastAsia="ro-RO"/>
              </w:rPr>
              <w:lastRenderedPageBreak/>
              <w:t xml:space="preserve">7.1 </w:t>
            </w:r>
            <w:r w:rsidRPr="00267F9D" w:rsidR="0070653E">
              <w:rPr>
                <w:color w:val="auto"/>
                <w:lang w:val="en-GB" w:eastAsia="ro-RO"/>
              </w:rPr>
              <w:t>G</w:t>
            </w:r>
            <w:r w:rsidRPr="00267F9D">
              <w:rPr>
                <w:color w:val="auto"/>
                <w:lang w:val="en-GB" w:eastAsia="ro-RO"/>
              </w:rPr>
              <w:t>eneral</w:t>
            </w:r>
            <w:r w:rsidRPr="00267F9D" w:rsidR="00692AC1">
              <w:rPr>
                <w:color w:val="auto"/>
                <w:lang w:val="en-GB" w:eastAsia="ro-RO"/>
              </w:rPr>
              <w:t xml:space="preserve"> objective</w:t>
            </w:r>
            <w:r w:rsidRPr="00267F9D" w:rsidR="0070653E">
              <w:rPr>
                <w:color w:val="auto"/>
                <w:lang w:val="en-GB" w:eastAsia="ro-RO"/>
              </w:rPr>
              <w:t xml:space="preserve"> of </w:t>
            </w:r>
            <w:r w:rsidRPr="00267F9D" w:rsidR="004A70F2">
              <w:rPr>
                <w:color w:val="auto"/>
                <w:lang w:val="en-GB" w:eastAsia="ro-RO"/>
              </w:rPr>
              <w:t xml:space="preserve">the </w:t>
            </w:r>
            <w:r w:rsidRPr="00267F9D" w:rsidR="0070653E">
              <w:rPr>
                <w:color w:val="auto"/>
                <w:lang w:val="en-GB" w:eastAsia="ro-RO"/>
              </w:rPr>
              <w:t>course</w:t>
            </w:r>
          </w:p>
        </w:tc>
        <w:tc>
          <w:tcPr>
            <w:tcW w:w="3409" w:type="pct"/>
            <w:shd w:val="clear" w:color="auto" w:fill="auto"/>
          </w:tcPr>
          <w:p w:rsidRPr="00267F9D" w:rsidR="00667581" w:rsidP="00667581" w:rsidRDefault="00493BF2" w14:paraId="730000C5" w14:textId="3611265F">
            <w:pPr>
              <w:pStyle w:val="Default"/>
              <w:numPr>
                <w:ilvl w:val="0"/>
                <w:numId w:val="20"/>
              </w:numPr>
              <w:rPr>
                <w:color w:val="auto"/>
                <w:lang w:val="en-GB" w:eastAsia="ro-RO"/>
              </w:rPr>
            </w:pPr>
            <w:r w:rsidRPr="00267F9D">
              <w:rPr>
                <w:color w:val="auto"/>
                <w:lang w:val="en-GB" w:eastAsia="ro-RO"/>
              </w:rPr>
              <w:t xml:space="preserve">The students will be able to use the </w:t>
            </w:r>
            <w:r w:rsidRPr="00267F9D" w:rsidR="006F5097">
              <w:rPr>
                <w:color w:val="auto"/>
                <w:lang w:val="en-GB" w:eastAsia="ro-RO"/>
              </w:rPr>
              <w:t>English</w:t>
            </w:r>
            <w:r w:rsidRPr="00267F9D">
              <w:rPr>
                <w:color w:val="auto"/>
                <w:lang w:val="en-GB" w:eastAsia="ro-RO"/>
              </w:rPr>
              <w:t xml:space="preserve"> language competently, at a B2 level, in their academic activity and in their future professional activity. </w:t>
            </w:r>
          </w:p>
        </w:tc>
      </w:tr>
      <w:tr w:rsidRPr="00267F9D" w:rsidR="00667581" w:rsidTr="00CB52CE" w14:paraId="5AE99599" w14:textId="77777777">
        <w:trPr>
          <w:trHeight w:val="630"/>
        </w:trPr>
        <w:tc>
          <w:tcPr>
            <w:tcW w:w="1591" w:type="pct"/>
            <w:shd w:val="clear" w:color="auto" w:fill="auto"/>
          </w:tcPr>
          <w:p w:rsidRPr="00267F9D" w:rsidR="00667581" w:rsidP="00667581" w:rsidRDefault="00667581" w14:paraId="12AA0BD1" w14:textId="77777777">
            <w:pPr>
              <w:pStyle w:val="Default"/>
              <w:rPr>
                <w:color w:val="auto"/>
                <w:lang w:val="en-GB" w:eastAsia="ro-RO"/>
              </w:rPr>
            </w:pPr>
            <w:r w:rsidRPr="00267F9D">
              <w:rPr>
                <w:color w:val="auto"/>
                <w:lang w:val="en-GB" w:eastAsia="ro-RO"/>
              </w:rPr>
              <w:t xml:space="preserve">7.2 Specific objectives </w:t>
            </w:r>
          </w:p>
        </w:tc>
        <w:tc>
          <w:tcPr>
            <w:tcW w:w="3409" w:type="pct"/>
            <w:shd w:val="clear" w:color="auto" w:fill="auto"/>
          </w:tcPr>
          <w:p w:rsidRPr="00267F9D" w:rsidR="00667581" w:rsidP="00493BF2" w:rsidRDefault="00493BF2" w14:paraId="4F510260" w14:textId="1458A65C">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00267F9D" w:rsidR="006F5097">
              <w:rPr>
                <w:rFonts w:ascii="Times New Roman" w:hAnsi="Times New Roman"/>
                <w:sz w:val="20"/>
                <w:szCs w:val="20"/>
                <w:lang w:eastAsia="ro-RO"/>
              </w:rPr>
              <w:t xml:space="preserve"> English</w:t>
            </w:r>
            <w:r w:rsidRPr="00267F9D">
              <w:rPr>
                <w:rFonts w:ascii="Times New Roman" w:hAnsi="Times New Roman"/>
                <w:i/>
                <w:iCs/>
                <w:sz w:val="20"/>
                <w:szCs w:val="20"/>
                <w:lang w:eastAsia="ro-RO"/>
              </w:rPr>
              <w:t>,</w:t>
            </w:r>
            <w:r w:rsidRPr="00267F9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267F9D" w:rsidR="00C60BDD" w:rsidP="00493BF2" w:rsidRDefault="00C60BDD" w14:paraId="48428357" w14:textId="343C0F7F">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 as well as the conventions that govern the production of scientific texts in </w:t>
            </w:r>
            <w:r w:rsidRPr="00267F9D" w:rsidR="006F5097">
              <w:rPr>
                <w:rFonts w:ascii="Times New Roman" w:hAnsi="Times New Roman"/>
                <w:sz w:val="20"/>
                <w:szCs w:val="20"/>
                <w:lang w:eastAsia="ro-RO"/>
              </w:rPr>
              <w:t>English</w:t>
            </w:r>
            <w:r w:rsidRPr="00267F9D">
              <w:rPr>
                <w:rFonts w:ascii="Times New Roman" w:hAnsi="Times New Roman"/>
                <w:sz w:val="20"/>
                <w:szCs w:val="20"/>
                <w:lang w:eastAsia="ro-RO"/>
              </w:rPr>
              <w:t xml:space="preserve"> in the context of BA studies and the extended professional community (both national and international).</w:t>
            </w:r>
          </w:p>
          <w:p w:rsidRPr="00267F9D" w:rsidR="00C60BDD" w:rsidP="00493BF2" w:rsidRDefault="00C60BDD" w14:paraId="41DBC290" w14:textId="7D8F4AB7">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3. Transferring learning concepts/principles/methods in written text reception and in production, </w:t>
            </w:r>
            <w:r w:rsidRPr="00267F9D" w:rsidR="009619DD">
              <w:rPr>
                <w:rFonts w:ascii="Times New Roman" w:hAnsi="Times New Roman"/>
                <w:sz w:val="20"/>
                <w:szCs w:val="20"/>
                <w:lang w:eastAsia="ro-RO"/>
              </w:rPr>
              <w:t>focusing on</w:t>
            </w:r>
            <w:r w:rsidRPr="00267F9D">
              <w:rPr>
                <w:rFonts w:ascii="Times New Roman" w:hAnsi="Times New Roman"/>
                <w:sz w:val="20"/>
                <w:szCs w:val="20"/>
                <w:lang w:eastAsia="ro-RO"/>
              </w:rPr>
              <w:t xml:space="preserve"> the stages of the writing process, organizing and developing ideas, text structure and the oral and written communication strategies </w:t>
            </w:r>
            <w:r w:rsidRPr="00267F9D" w:rsidR="009619DD">
              <w:rPr>
                <w:rFonts w:ascii="Times New Roman" w:hAnsi="Times New Roman"/>
                <w:sz w:val="20"/>
                <w:szCs w:val="20"/>
                <w:lang w:eastAsia="ro-RO"/>
              </w:rPr>
              <w:t xml:space="preserve">specific to </w:t>
            </w:r>
            <w:r w:rsidRPr="00267F9D" w:rsidR="006F5097">
              <w:rPr>
                <w:rFonts w:ascii="Times New Roman" w:hAnsi="Times New Roman"/>
                <w:sz w:val="20"/>
                <w:szCs w:val="20"/>
                <w:lang w:eastAsia="ro-RO"/>
              </w:rPr>
              <w:t>English</w:t>
            </w:r>
            <w:r w:rsidRPr="00267F9D" w:rsidR="009619DD">
              <w:rPr>
                <w:rFonts w:ascii="Times New Roman" w:hAnsi="Times New Roman"/>
                <w:sz w:val="20"/>
                <w:szCs w:val="20"/>
                <w:lang w:eastAsia="ro-RO"/>
              </w:rPr>
              <w:t xml:space="preserve"> specialized for the scientific discourse.</w:t>
            </w:r>
          </w:p>
          <w:p w:rsidRPr="00267F9D" w:rsidR="009619DD" w:rsidP="009619DD" w:rsidRDefault="009619DD" w14:paraId="25975AA8" w14:textId="2C9B6271">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4. Using the standard criteria </w:t>
            </w:r>
            <w:r w:rsidRPr="00267F9D" w:rsidR="00B141DD">
              <w:rPr>
                <w:rFonts w:ascii="Times New Roman" w:hAnsi="Times New Roman"/>
                <w:sz w:val="20"/>
                <w:szCs w:val="20"/>
                <w:lang w:eastAsia="ro-RO"/>
              </w:rPr>
              <w:t xml:space="preserve">acknowledged by </w:t>
            </w:r>
            <w:r w:rsidRPr="00267F9D">
              <w:rPr>
                <w:rFonts w:ascii="Times New Roman" w:hAnsi="Times New Roman"/>
                <w:sz w:val="20"/>
                <w:szCs w:val="20"/>
                <w:lang w:eastAsia="ro-RO"/>
              </w:rPr>
              <w:t xml:space="preserve">the academic/professional community in order to assess the quality of academic productions </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both oral and written</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 xml:space="preserve"> in </w:t>
            </w:r>
            <w:r w:rsidRPr="00267F9D" w:rsidR="006F5097">
              <w:rPr>
                <w:rFonts w:ascii="Times New Roman" w:hAnsi="Times New Roman"/>
                <w:sz w:val="20"/>
                <w:szCs w:val="20"/>
                <w:lang w:eastAsia="ro-RO"/>
              </w:rPr>
              <w:t>English</w:t>
            </w:r>
            <w:r w:rsidRPr="00267F9D" w:rsidR="002B5F2B">
              <w:rPr>
                <w:rFonts w:ascii="Times New Roman" w:hAnsi="Times New Roman"/>
                <w:sz w:val="20"/>
                <w:szCs w:val="20"/>
                <w:lang w:eastAsia="ro-RO"/>
              </w:rPr>
              <w:t>.</w:t>
            </w:r>
            <w:r w:rsidRPr="00267F9D">
              <w:rPr>
                <w:rFonts w:ascii="Times New Roman" w:hAnsi="Times New Roman"/>
                <w:sz w:val="20"/>
                <w:szCs w:val="20"/>
                <w:lang w:eastAsia="ro-RO"/>
              </w:rPr>
              <w:t xml:space="preserve"> </w:t>
            </w:r>
          </w:p>
          <w:p w:rsidRPr="00267F9D" w:rsidR="00C60BDD" w:rsidP="009619DD" w:rsidRDefault="009619DD" w14:paraId="0A5DA46B" w14:textId="54E1ED9F">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67F9D" w:rsidR="009619DD" w:rsidP="009619DD" w:rsidRDefault="009619DD" w14:paraId="7A65BD9C" w14:textId="066A0701">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6. Completing individual tasks independently/autonomously.</w:t>
            </w:r>
          </w:p>
          <w:p w:rsidRPr="00267F9D" w:rsidR="009619DD" w:rsidP="009619DD" w:rsidRDefault="009619DD" w14:paraId="6D59BC66" w14:textId="529AFF65">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 xml:space="preserve">7. </w:t>
            </w:r>
            <w:r w:rsidRPr="00267F9D">
              <w:rPr>
                <w:rFonts w:ascii="Times New Roman" w:hAnsi="Times New Roman"/>
                <w:color w:val="000000"/>
                <w:sz w:val="20"/>
                <w:szCs w:val="20"/>
              </w:rPr>
              <w:t>Taking part in projects, as part of a pair or a team, focusing on becoming familiar with team roles in the academic work</w:t>
            </w:r>
            <w:r w:rsidRPr="00267F9D" w:rsidR="00D0488D">
              <w:rPr>
                <w:rFonts w:ascii="Times New Roman" w:hAnsi="Times New Roman"/>
                <w:color w:val="000000"/>
                <w:sz w:val="20"/>
                <w:szCs w:val="20"/>
              </w:rPr>
              <w:t>ing</w:t>
            </w:r>
            <w:r w:rsidRPr="00267F9D">
              <w:rPr>
                <w:rFonts w:ascii="Times New Roman" w:hAnsi="Times New Roman"/>
                <w:color w:val="000000"/>
                <w:sz w:val="20"/>
                <w:szCs w:val="20"/>
              </w:rPr>
              <w:t xml:space="preserve"> environment</w:t>
            </w:r>
            <w:r w:rsidRPr="00267F9D" w:rsidR="00D0488D">
              <w:rPr>
                <w:rFonts w:ascii="Times New Roman" w:hAnsi="Times New Roman"/>
                <w:color w:val="000000"/>
                <w:sz w:val="20"/>
                <w:szCs w:val="20"/>
              </w:rPr>
              <w:t>.</w:t>
            </w:r>
          </w:p>
          <w:p w:rsidRPr="00267F9D" w:rsidR="00D0488D" w:rsidP="009619DD" w:rsidRDefault="00D0488D" w14:paraId="1D903664" w14:textId="79D8A547">
            <w:pPr>
              <w:pStyle w:val="ListParagraph"/>
              <w:numPr>
                <w:ilvl w:val="0"/>
                <w:numId w:val="22"/>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267F9D"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267F9D" w:rsidR="00667581" w:rsidP="00667581" w:rsidRDefault="00667581" w14:paraId="4E1CE8DF" w14:textId="77777777">
      <w:pPr>
        <w:spacing w:after="0" w:line="240" w:lineRule="auto"/>
        <w:rPr>
          <w:rFonts w:ascii="Times New Roman" w:hAnsi="Times New Roman"/>
          <w:sz w:val="20"/>
          <w:szCs w:val="20"/>
          <w:lang w:val="en-GB"/>
        </w:rPr>
      </w:pPr>
    </w:p>
    <w:p w:rsidRPr="00267F9D"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8. Contents</w:t>
      </w:r>
    </w:p>
    <w:p w:rsidRPr="00267F9D"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67F9D" w:rsidR="00667581" w:rsidTr="126FB742" w14:paraId="7C15FBB7" w14:textId="77777777">
        <w:trPr>
          <w:cantSplit/>
        </w:trPr>
        <w:tc>
          <w:tcPr>
            <w:tcW w:w="2818" w:type="pct"/>
            <w:shd w:val="clear" w:color="auto" w:fill="auto"/>
          </w:tcPr>
          <w:p w:rsidRPr="00267F9D" w:rsidR="00667581" w:rsidP="00667581" w:rsidRDefault="00667581" w14:paraId="272006EE" w14:textId="77777777">
            <w:pPr>
              <w:pStyle w:val="Default"/>
              <w:rPr>
                <w:b/>
                <w:color w:val="auto"/>
                <w:lang w:val="en-GB" w:eastAsia="ro-RO"/>
              </w:rPr>
            </w:pPr>
            <w:r w:rsidRPr="00267F9D">
              <w:rPr>
                <w:b/>
                <w:color w:val="auto"/>
                <w:lang w:val="en-GB" w:eastAsia="ro-RO"/>
              </w:rPr>
              <w:t>8.1 Lectures</w:t>
            </w:r>
          </w:p>
        </w:tc>
        <w:tc>
          <w:tcPr>
            <w:tcW w:w="1377" w:type="pct"/>
            <w:shd w:val="clear" w:color="auto" w:fill="auto"/>
          </w:tcPr>
          <w:p w:rsidRPr="00267F9D" w:rsidR="00667581" w:rsidP="00667581" w:rsidRDefault="00667581" w14:paraId="12B68F16"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009C026F" w14:textId="77777777">
            <w:pPr>
              <w:pStyle w:val="Default"/>
              <w:rPr>
                <w:color w:val="auto"/>
                <w:lang w:val="en-GB" w:eastAsia="ro-RO"/>
              </w:rPr>
            </w:pPr>
            <w:r w:rsidRPr="00267F9D">
              <w:rPr>
                <w:color w:val="auto"/>
                <w:lang w:val="en-GB" w:eastAsia="ro-RO"/>
              </w:rPr>
              <w:t>Remarks</w:t>
            </w:r>
          </w:p>
        </w:tc>
      </w:tr>
      <w:tr w:rsidRPr="00267F9D" w:rsidR="00667581" w:rsidTr="126FB742" w14:paraId="4CCFCC34" w14:textId="77777777">
        <w:trPr>
          <w:cantSplit/>
        </w:trPr>
        <w:tc>
          <w:tcPr>
            <w:tcW w:w="2818" w:type="pct"/>
            <w:shd w:val="clear" w:color="auto" w:fill="auto"/>
          </w:tcPr>
          <w:p w:rsidRPr="00267F9D" w:rsidR="00667581" w:rsidP="00667581" w:rsidRDefault="00667581" w14:paraId="72669FCD" w14:textId="3F44E980">
            <w:pPr>
              <w:pStyle w:val="Default"/>
              <w:rPr>
                <w:color w:val="auto"/>
                <w:lang w:val="en-GB" w:eastAsia="ro-RO"/>
              </w:rPr>
            </w:pPr>
          </w:p>
        </w:tc>
        <w:tc>
          <w:tcPr>
            <w:tcW w:w="1377" w:type="pct"/>
            <w:shd w:val="clear" w:color="auto" w:fill="auto"/>
          </w:tcPr>
          <w:p w:rsidRPr="00267F9D" w:rsidR="00667581" w:rsidP="00667581" w:rsidRDefault="00667581" w14:paraId="660D7EAC" w14:textId="5A16FF17">
            <w:pPr>
              <w:pStyle w:val="Default"/>
              <w:rPr>
                <w:color w:val="auto"/>
                <w:lang w:val="en-GB" w:eastAsia="ro-RO"/>
              </w:rPr>
            </w:pPr>
          </w:p>
        </w:tc>
        <w:tc>
          <w:tcPr>
            <w:tcW w:w="805" w:type="pct"/>
            <w:shd w:val="clear" w:color="auto" w:fill="auto"/>
          </w:tcPr>
          <w:p w:rsidRPr="00267F9D" w:rsidR="00667581" w:rsidP="00667581" w:rsidRDefault="00667581" w14:paraId="2EC1686C" w14:textId="77777777">
            <w:pPr>
              <w:pStyle w:val="Default"/>
              <w:rPr>
                <w:color w:val="auto"/>
                <w:lang w:val="en-GB" w:eastAsia="ro-RO"/>
              </w:rPr>
            </w:pPr>
          </w:p>
        </w:tc>
      </w:tr>
      <w:tr w:rsidRPr="00267F9D" w:rsidR="00667581" w:rsidTr="126FB742" w14:paraId="3825F54D" w14:textId="77777777">
        <w:trPr>
          <w:cantSplit/>
        </w:trPr>
        <w:tc>
          <w:tcPr>
            <w:tcW w:w="2818" w:type="pct"/>
            <w:shd w:val="clear" w:color="auto" w:fill="auto"/>
          </w:tcPr>
          <w:p w:rsidRPr="00267F9D" w:rsidR="00667581" w:rsidP="00667581" w:rsidRDefault="00667581" w14:paraId="5AD9BFFB" w14:textId="1AF2D572">
            <w:pPr>
              <w:pStyle w:val="Default"/>
              <w:rPr>
                <w:color w:val="auto"/>
                <w:lang w:val="en-GB" w:eastAsia="ro-RO"/>
              </w:rPr>
            </w:pPr>
          </w:p>
        </w:tc>
        <w:tc>
          <w:tcPr>
            <w:tcW w:w="1377" w:type="pct"/>
            <w:shd w:val="clear" w:color="auto" w:fill="auto"/>
          </w:tcPr>
          <w:p w:rsidRPr="00267F9D" w:rsidR="00667581" w:rsidP="00667581" w:rsidRDefault="00667581" w14:paraId="6EA6D8E5" w14:textId="51BEACAA">
            <w:pPr>
              <w:pStyle w:val="Default"/>
              <w:rPr>
                <w:color w:val="auto"/>
                <w:lang w:val="en-GB" w:eastAsia="ro-RO"/>
              </w:rPr>
            </w:pPr>
          </w:p>
        </w:tc>
        <w:tc>
          <w:tcPr>
            <w:tcW w:w="805" w:type="pct"/>
            <w:shd w:val="clear" w:color="auto" w:fill="auto"/>
          </w:tcPr>
          <w:p w:rsidRPr="00267F9D" w:rsidR="00667581" w:rsidP="00667581" w:rsidRDefault="00667581" w14:paraId="11DBCBCB" w14:textId="77777777">
            <w:pPr>
              <w:pStyle w:val="Default"/>
              <w:rPr>
                <w:color w:val="auto"/>
                <w:lang w:val="en-GB" w:eastAsia="ro-RO"/>
              </w:rPr>
            </w:pPr>
          </w:p>
        </w:tc>
      </w:tr>
      <w:tr w:rsidRPr="00267F9D" w:rsidR="00667581" w:rsidTr="126FB742" w14:paraId="68CAC7E2" w14:textId="77777777">
        <w:trPr>
          <w:cantSplit/>
        </w:trPr>
        <w:tc>
          <w:tcPr>
            <w:tcW w:w="2818" w:type="pct"/>
            <w:shd w:val="clear" w:color="auto" w:fill="auto"/>
          </w:tcPr>
          <w:p w:rsidRPr="00267F9D" w:rsidR="00667581" w:rsidP="00667581" w:rsidRDefault="00667581" w14:paraId="23405A8C" w14:textId="3B58C47A">
            <w:pPr>
              <w:pStyle w:val="Default"/>
              <w:rPr>
                <w:color w:val="auto"/>
                <w:lang w:val="en-GB" w:eastAsia="ro-RO"/>
              </w:rPr>
            </w:pPr>
          </w:p>
        </w:tc>
        <w:tc>
          <w:tcPr>
            <w:tcW w:w="1377" w:type="pct"/>
            <w:shd w:val="clear" w:color="auto" w:fill="auto"/>
          </w:tcPr>
          <w:p w:rsidRPr="00267F9D" w:rsidR="00667581" w:rsidP="00667581" w:rsidRDefault="00667581" w14:paraId="76DE82F3" w14:textId="70F3282A">
            <w:pPr>
              <w:pStyle w:val="Default"/>
              <w:rPr>
                <w:color w:val="auto"/>
                <w:lang w:val="en-GB" w:eastAsia="ro-RO"/>
              </w:rPr>
            </w:pPr>
          </w:p>
        </w:tc>
        <w:tc>
          <w:tcPr>
            <w:tcW w:w="805" w:type="pct"/>
            <w:shd w:val="clear" w:color="auto" w:fill="auto"/>
          </w:tcPr>
          <w:p w:rsidRPr="00267F9D" w:rsidR="00667581" w:rsidP="00667581" w:rsidRDefault="00667581" w14:paraId="5152992A" w14:textId="77777777">
            <w:pPr>
              <w:pStyle w:val="Default"/>
              <w:rPr>
                <w:color w:val="auto"/>
                <w:lang w:val="en-GB" w:eastAsia="ro-RO"/>
              </w:rPr>
            </w:pPr>
          </w:p>
        </w:tc>
      </w:tr>
      <w:tr w:rsidRPr="00267F9D" w:rsidR="00667581" w:rsidTr="126FB742" w14:paraId="29F11801" w14:textId="77777777">
        <w:trPr>
          <w:cantSplit/>
        </w:trPr>
        <w:tc>
          <w:tcPr>
            <w:tcW w:w="2818" w:type="pct"/>
            <w:shd w:val="clear" w:color="auto" w:fill="auto"/>
          </w:tcPr>
          <w:p w:rsidRPr="00267F9D" w:rsidR="00667581" w:rsidP="00667581" w:rsidRDefault="00667581" w14:paraId="46630AF5" w14:textId="6EBAD842">
            <w:pPr>
              <w:pStyle w:val="Default"/>
              <w:rPr>
                <w:color w:val="auto"/>
                <w:lang w:val="en-GB" w:eastAsia="ro-RO"/>
              </w:rPr>
            </w:pPr>
          </w:p>
        </w:tc>
        <w:tc>
          <w:tcPr>
            <w:tcW w:w="1377" w:type="pct"/>
            <w:shd w:val="clear" w:color="auto" w:fill="auto"/>
          </w:tcPr>
          <w:p w:rsidRPr="00267F9D" w:rsidR="00667581" w:rsidP="00667581" w:rsidRDefault="00667581" w14:paraId="60A83B62" w14:textId="5776417A">
            <w:pPr>
              <w:pStyle w:val="Default"/>
              <w:rPr>
                <w:color w:val="auto"/>
                <w:lang w:val="en-GB" w:eastAsia="ro-RO"/>
              </w:rPr>
            </w:pPr>
          </w:p>
        </w:tc>
        <w:tc>
          <w:tcPr>
            <w:tcW w:w="805" w:type="pct"/>
            <w:shd w:val="clear" w:color="auto" w:fill="auto"/>
          </w:tcPr>
          <w:p w:rsidRPr="00267F9D" w:rsidR="00667581" w:rsidP="00667581" w:rsidRDefault="00667581" w14:paraId="30FB0B66" w14:textId="77777777">
            <w:pPr>
              <w:pStyle w:val="Default"/>
              <w:rPr>
                <w:color w:val="auto"/>
                <w:lang w:val="en-GB" w:eastAsia="ro-RO"/>
              </w:rPr>
            </w:pPr>
          </w:p>
        </w:tc>
      </w:tr>
      <w:tr w:rsidRPr="00267F9D" w:rsidR="00667581" w:rsidTr="126FB742" w14:paraId="1F0510F3" w14:textId="77777777">
        <w:trPr>
          <w:cantSplit/>
        </w:trPr>
        <w:tc>
          <w:tcPr>
            <w:tcW w:w="2818" w:type="pct"/>
            <w:shd w:val="clear" w:color="auto" w:fill="auto"/>
          </w:tcPr>
          <w:p w:rsidRPr="00267F9D" w:rsidR="00667581" w:rsidP="00667581" w:rsidRDefault="00667581" w14:paraId="2132B0F0" w14:textId="60517A83">
            <w:pPr>
              <w:pStyle w:val="Default"/>
              <w:rPr>
                <w:color w:val="auto"/>
                <w:lang w:val="en-GB" w:eastAsia="ro-RO"/>
              </w:rPr>
            </w:pPr>
          </w:p>
        </w:tc>
        <w:tc>
          <w:tcPr>
            <w:tcW w:w="1377" w:type="pct"/>
            <w:shd w:val="clear" w:color="auto" w:fill="auto"/>
          </w:tcPr>
          <w:p w:rsidRPr="00267F9D" w:rsidR="00667581" w:rsidP="00667581" w:rsidRDefault="00667581" w14:paraId="30BAA11C" w14:textId="11074E3F">
            <w:pPr>
              <w:pStyle w:val="Default"/>
              <w:rPr>
                <w:color w:val="auto"/>
                <w:lang w:val="en-GB" w:eastAsia="ro-RO"/>
              </w:rPr>
            </w:pPr>
          </w:p>
        </w:tc>
        <w:tc>
          <w:tcPr>
            <w:tcW w:w="805" w:type="pct"/>
            <w:shd w:val="clear" w:color="auto" w:fill="auto"/>
          </w:tcPr>
          <w:p w:rsidRPr="00267F9D" w:rsidR="00667581" w:rsidP="00667581" w:rsidRDefault="00667581" w14:paraId="02C37250" w14:textId="77777777">
            <w:pPr>
              <w:pStyle w:val="Default"/>
              <w:rPr>
                <w:color w:val="auto"/>
                <w:lang w:val="en-GB" w:eastAsia="ro-RO"/>
              </w:rPr>
            </w:pPr>
          </w:p>
        </w:tc>
      </w:tr>
      <w:tr w:rsidRPr="00267F9D" w:rsidR="00667581" w:rsidTr="126FB742" w14:paraId="7571CC90" w14:textId="77777777">
        <w:trPr>
          <w:cantSplit/>
        </w:trPr>
        <w:tc>
          <w:tcPr>
            <w:tcW w:w="2818" w:type="pct"/>
            <w:shd w:val="clear" w:color="auto" w:fill="auto"/>
          </w:tcPr>
          <w:p w:rsidRPr="00267F9D" w:rsidR="00667581" w:rsidP="00667581" w:rsidRDefault="00667581" w14:paraId="2068025D" w14:textId="16141CAD">
            <w:pPr>
              <w:pStyle w:val="Default"/>
              <w:rPr>
                <w:color w:val="auto"/>
                <w:lang w:val="en-GB" w:eastAsia="ro-RO"/>
              </w:rPr>
            </w:pPr>
          </w:p>
        </w:tc>
        <w:tc>
          <w:tcPr>
            <w:tcW w:w="1377" w:type="pct"/>
            <w:shd w:val="clear" w:color="auto" w:fill="auto"/>
          </w:tcPr>
          <w:p w:rsidRPr="00267F9D" w:rsidR="00667581" w:rsidP="00667581" w:rsidRDefault="00667581" w14:paraId="512F6A39" w14:textId="30D5D333">
            <w:pPr>
              <w:pStyle w:val="Default"/>
              <w:rPr>
                <w:color w:val="auto"/>
                <w:lang w:val="en-GB" w:eastAsia="ro-RO"/>
              </w:rPr>
            </w:pPr>
          </w:p>
        </w:tc>
        <w:tc>
          <w:tcPr>
            <w:tcW w:w="805" w:type="pct"/>
            <w:shd w:val="clear" w:color="auto" w:fill="auto"/>
          </w:tcPr>
          <w:p w:rsidRPr="00267F9D" w:rsidR="00667581" w:rsidP="00667581" w:rsidRDefault="00667581" w14:paraId="230AEEA4" w14:textId="77777777">
            <w:pPr>
              <w:pStyle w:val="Default"/>
              <w:rPr>
                <w:color w:val="auto"/>
                <w:lang w:val="en-GB" w:eastAsia="ro-RO"/>
              </w:rPr>
            </w:pPr>
          </w:p>
        </w:tc>
      </w:tr>
      <w:tr w:rsidRPr="00267F9D" w:rsidR="00667581" w:rsidTr="126FB742" w14:paraId="39FEC3CE" w14:textId="77777777">
        <w:trPr>
          <w:cantSplit/>
        </w:trPr>
        <w:tc>
          <w:tcPr>
            <w:tcW w:w="2818" w:type="pct"/>
            <w:shd w:val="clear" w:color="auto" w:fill="auto"/>
          </w:tcPr>
          <w:p w:rsidRPr="00267F9D" w:rsidR="00667581" w:rsidP="00667581" w:rsidRDefault="00667581" w14:paraId="0316F250" w14:textId="4A764E5C">
            <w:pPr>
              <w:pStyle w:val="Default"/>
              <w:rPr>
                <w:color w:val="auto"/>
                <w:lang w:val="en-GB" w:eastAsia="ro-RO"/>
              </w:rPr>
            </w:pPr>
          </w:p>
        </w:tc>
        <w:tc>
          <w:tcPr>
            <w:tcW w:w="1377" w:type="pct"/>
            <w:shd w:val="clear" w:color="auto" w:fill="auto"/>
          </w:tcPr>
          <w:p w:rsidRPr="00267F9D" w:rsidR="00667581" w:rsidP="00667581" w:rsidRDefault="00667581" w14:paraId="225A96B8" w14:textId="1C9CE7D3">
            <w:pPr>
              <w:pStyle w:val="Default"/>
              <w:rPr>
                <w:color w:val="auto"/>
                <w:lang w:val="en-GB" w:eastAsia="ro-RO"/>
              </w:rPr>
            </w:pPr>
          </w:p>
        </w:tc>
        <w:tc>
          <w:tcPr>
            <w:tcW w:w="805" w:type="pct"/>
            <w:shd w:val="clear" w:color="auto" w:fill="auto"/>
          </w:tcPr>
          <w:p w:rsidRPr="00267F9D" w:rsidR="00667581" w:rsidP="00667581" w:rsidRDefault="00667581" w14:paraId="0854D868" w14:textId="77777777">
            <w:pPr>
              <w:pStyle w:val="Default"/>
              <w:rPr>
                <w:color w:val="auto"/>
                <w:lang w:val="en-GB" w:eastAsia="ro-RO"/>
              </w:rPr>
            </w:pPr>
          </w:p>
        </w:tc>
      </w:tr>
      <w:tr w:rsidRPr="00267F9D" w:rsidR="00667581" w:rsidTr="126FB742" w14:paraId="67078451" w14:textId="77777777">
        <w:tc>
          <w:tcPr>
            <w:tcW w:w="5000" w:type="pct"/>
            <w:gridSpan w:val="3"/>
            <w:shd w:val="clear" w:color="auto" w:fill="auto"/>
          </w:tcPr>
          <w:p w:rsidRPr="00267F9D" w:rsidR="00667581" w:rsidP="00667581" w:rsidRDefault="00667581" w14:paraId="46E1FF2F" w14:textId="14279577">
            <w:pPr>
              <w:spacing w:after="0" w:line="240" w:lineRule="auto"/>
              <w:rPr>
                <w:rFonts w:ascii="Times New Roman" w:hAnsi="Times New Roman"/>
                <w:b/>
                <w:bCs/>
                <w:sz w:val="20"/>
                <w:szCs w:val="20"/>
                <w:lang w:val="en-GB" w:eastAsia="ro-RO"/>
              </w:rPr>
            </w:pPr>
            <w:r w:rsidRPr="00267F9D">
              <w:rPr>
                <w:rFonts w:ascii="Times New Roman" w:hAnsi="Times New Roman"/>
                <w:b/>
                <w:bCs/>
                <w:sz w:val="20"/>
                <w:szCs w:val="20"/>
                <w:lang w:val="en-GB" w:eastAsia="ro-RO"/>
              </w:rPr>
              <w:t>Bibliography</w:t>
            </w:r>
          </w:p>
        </w:tc>
      </w:tr>
      <w:tr w:rsidRPr="00267F9D" w:rsidR="00667581" w:rsidTr="126FB742" w14:paraId="69410906" w14:textId="77777777">
        <w:trPr>
          <w:cantSplit/>
        </w:trPr>
        <w:tc>
          <w:tcPr>
            <w:tcW w:w="2818" w:type="pct"/>
            <w:shd w:val="clear" w:color="auto" w:fill="auto"/>
          </w:tcPr>
          <w:p w:rsidRPr="00267F9D" w:rsidR="00667581" w:rsidP="00667581" w:rsidRDefault="00667581" w14:paraId="266BF3E4" w14:textId="77777777">
            <w:pPr>
              <w:pStyle w:val="Default"/>
              <w:rPr>
                <w:b/>
                <w:color w:val="auto"/>
                <w:lang w:val="en-GB" w:eastAsia="ro-RO"/>
              </w:rPr>
            </w:pPr>
            <w:r w:rsidRPr="00267F9D">
              <w:rPr>
                <w:b/>
                <w:color w:val="auto"/>
                <w:lang w:val="en-GB" w:eastAsia="ro-RO"/>
              </w:rPr>
              <w:t>8.2 Seminars</w:t>
            </w:r>
          </w:p>
        </w:tc>
        <w:tc>
          <w:tcPr>
            <w:tcW w:w="1377" w:type="pct"/>
            <w:shd w:val="clear" w:color="auto" w:fill="auto"/>
          </w:tcPr>
          <w:p w:rsidRPr="00267F9D" w:rsidR="00667581" w:rsidP="00667581" w:rsidRDefault="00667581" w14:paraId="16782ADA"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1B10A971" w14:textId="77777777">
            <w:pPr>
              <w:pStyle w:val="Default"/>
              <w:rPr>
                <w:color w:val="auto"/>
                <w:lang w:val="en-GB" w:eastAsia="ro-RO"/>
              </w:rPr>
            </w:pPr>
            <w:r w:rsidRPr="00267F9D">
              <w:rPr>
                <w:color w:val="auto"/>
                <w:lang w:val="en-GB" w:eastAsia="ro-RO"/>
              </w:rPr>
              <w:t>Remarks</w:t>
            </w:r>
          </w:p>
        </w:tc>
      </w:tr>
      <w:tr w:rsidRPr="00267F9D" w:rsidR="00A52034" w:rsidTr="126FB742" w14:paraId="1966782A" w14:textId="77777777">
        <w:trPr>
          <w:cantSplit/>
        </w:trPr>
        <w:tc>
          <w:tcPr>
            <w:tcW w:w="2818" w:type="pct"/>
            <w:shd w:val="clear" w:color="auto" w:fill="auto"/>
          </w:tcPr>
          <w:p w:rsidRPr="00A65F81" w:rsidR="00A52034" w:rsidP="00A65F81" w:rsidRDefault="00A52034" w14:paraId="18E5AA6B" w14:textId="24D904DE">
            <w:pPr>
              <w:pStyle w:val="NoSpacing"/>
              <w:rPr>
                <w:rFonts w:ascii="Times New Roman" w:hAnsi="Times New Roman"/>
                <w:b/>
                <w:sz w:val="20"/>
                <w:szCs w:val="20"/>
              </w:rPr>
            </w:pPr>
            <w:r w:rsidRPr="00A65F81">
              <w:rPr>
                <w:rFonts w:ascii="Times New Roman" w:hAnsi="Times New Roman"/>
                <w:b/>
                <w:sz w:val="20"/>
                <w:szCs w:val="20"/>
              </w:rPr>
              <w:t xml:space="preserve">15. </w:t>
            </w:r>
            <w:r w:rsidRPr="00A65F81" w:rsidR="51BA4580">
              <w:rPr>
                <w:rFonts w:ascii="Times New Roman" w:hAnsi="Times New Roman"/>
                <w:b/>
                <w:sz w:val="20"/>
                <w:szCs w:val="20"/>
              </w:rPr>
              <w:t xml:space="preserve">Syntactic aspects: </w:t>
            </w:r>
            <w:r w:rsidRPr="00A65F81" w:rsidR="2D23EA24">
              <w:rPr>
                <w:rFonts w:ascii="Times New Roman" w:hAnsi="Times New Roman"/>
                <w:b/>
                <w:sz w:val="20"/>
                <w:szCs w:val="20"/>
              </w:rPr>
              <w:t>A</w:t>
            </w:r>
            <w:r w:rsidRPr="00A65F81" w:rsidR="51BA4580">
              <w:rPr>
                <w:rFonts w:ascii="Times New Roman" w:hAnsi="Times New Roman"/>
                <w:b/>
                <w:sz w:val="20"/>
                <w:szCs w:val="20"/>
              </w:rPr>
              <w:t xml:space="preserve">dverbial </w:t>
            </w:r>
            <w:r w:rsidRPr="00A65F81" w:rsidR="170A21F9">
              <w:rPr>
                <w:rFonts w:ascii="Times New Roman" w:hAnsi="Times New Roman"/>
                <w:b/>
                <w:sz w:val="20"/>
                <w:szCs w:val="20"/>
              </w:rPr>
              <w:t>Clauses</w:t>
            </w:r>
            <w:r w:rsidRPr="00A65F81" w:rsidR="21AC107B">
              <w:rPr>
                <w:rFonts w:ascii="Times New Roman" w:hAnsi="Times New Roman"/>
                <w:b/>
                <w:sz w:val="20"/>
                <w:szCs w:val="20"/>
              </w:rPr>
              <w:t xml:space="preserve"> (expressing purpose, result, reason, manner, time, place)</w:t>
            </w:r>
          </w:p>
          <w:p w:rsidRPr="00A65F81" w:rsidR="00A52034" w:rsidP="00A65F81" w:rsidRDefault="00A65F81" w14:paraId="7F041520" w14:textId="1D7FE1BD">
            <w:pPr>
              <w:pStyle w:val="NoSpacing"/>
              <w:rPr>
                <w:rFonts w:ascii="Times New Roman" w:hAnsi="Times New Roman"/>
                <w:sz w:val="20"/>
                <w:szCs w:val="20"/>
                <w:lang w:val="en-GB" w:eastAsia="ro-RO"/>
              </w:rPr>
            </w:pPr>
            <w:r>
              <w:rPr>
                <w:rFonts w:ascii="Times New Roman" w:hAnsi="Times New Roman"/>
                <w:sz w:val="20"/>
                <w:szCs w:val="20"/>
              </w:rPr>
              <w:t xml:space="preserve">       </w:t>
            </w:r>
            <w:r w:rsidRPr="00A65F81">
              <w:rPr>
                <w:rFonts w:ascii="Times New Roman" w:hAnsi="Times New Roman"/>
                <w:b/>
                <w:sz w:val="20"/>
                <w:szCs w:val="20"/>
              </w:rPr>
              <w:t>Language focus</w:t>
            </w:r>
            <w:r w:rsidRPr="00A65F81" w:rsidR="4A970FCC">
              <w:rPr>
                <w:rFonts w:ascii="Times New Roman" w:hAnsi="Times New Roman"/>
                <w:b/>
                <w:sz w:val="20"/>
                <w:szCs w:val="20"/>
              </w:rPr>
              <w:t>:</w:t>
            </w:r>
            <w:r w:rsidRPr="00A65F81" w:rsidR="4A970FCC">
              <w:rPr>
                <w:rFonts w:ascii="Times New Roman" w:hAnsi="Times New Roman"/>
                <w:sz w:val="20"/>
                <w:szCs w:val="20"/>
              </w:rPr>
              <w:t xml:space="preserve"> </w:t>
            </w:r>
            <w:r w:rsidRPr="00A65F81" w:rsidR="00601982">
              <w:rPr>
                <w:rFonts w:ascii="Times New Roman" w:hAnsi="Times New Roman"/>
                <w:sz w:val="20"/>
                <w:szCs w:val="20"/>
              </w:rPr>
              <w:t>miscellaneous exercises (rephrasing, fill-in, multiple choice)</w:t>
            </w:r>
          </w:p>
        </w:tc>
        <w:tc>
          <w:tcPr>
            <w:tcW w:w="1377" w:type="pct"/>
            <w:shd w:val="clear" w:color="auto" w:fill="auto"/>
          </w:tcPr>
          <w:p w:rsidRPr="00267F9D" w:rsidR="00A52034" w:rsidP="00A52034" w:rsidRDefault="00A52034" w14:paraId="5AAB66AF" w14:textId="4D9DBD30">
            <w:pPr>
              <w:spacing w:after="0" w:line="240" w:lineRule="auto"/>
              <w:rPr>
                <w:rFonts w:ascii="Times New Roman" w:hAnsi="Times New Roman"/>
                <w:sz w:val="20"/>
                <w:szCs w:val="20"/>
                <w:lang w:val="en-GB" w:eastAsia="ro-RO"/>
              </w:rPr>
            </w:pPr>
          </w:p>
        </w:tc>
        <w:tc>
          <w:tcPr>
            <w:tcW w:w="805" w:type="pct"/>
            <w:shd w:val="clear" w:color="auto" w:fill="auto"/>
          </w:tcPr>
          <w:p w:rsidRPr="00267F9D" w:rsidR="00A52034" w:rsidP="00A52034" w:rsidRDefault="00A52034" w14:paraId="7C8F1D5D" w14:textId="77777777">
            <w:pPr>
              <w:pStyle w:val="Default"/>
              <w:rPr>
                <w:color w:val="auto"/>
                <w:lang w:val="en-GB" w:eastAsia="ro-RO"/>
              </w:rPr>
            </w:pPr>
          </w:p>
        </w:tc>
      </w:tr>
      <w:tr w:rsidRPr="00267F9D" w:rsidR="00A52034" w:rsidTr="126FB742" w14:paraId="24E19F31" w14:textId="77777777">
        <w:trPr>
          <w:cantSplit/>
        </w:trPr>
        <w:tc>
          <w:tcPr>
            <w:tcW w:w="2818" w:type="pct"/>
            <w:shd w:val="clear" w:color="auto" w:fill="auto"/>
          </w:tcPr>
          <w:p w:rsidRPr="00A65F81" w:rsidR="00A52034" w:rsidP="00A65F81" w:rsidRDefault="00A52034" w14:paraId="0DA3E79D" w14:textId="33E88F6E">
            <w:pPr>
              <w:pStyle w:val="NoSpacing"/>
              <w:rPr>
                <w:rFonts w:ascii="Times New Roman" w:hAnsi="Times New Roman"/>
                <w:b/>
                <w:sz w:val="20"/>
                <w:szCs w:val="20"/>
              </w:rPr>
            </w:pPr>
            <w:r w:rsidRPr="00A65F81">
              <w:rPr>
                <w:rFonts w:ascii="Times New Roman" w:hAnsi="Times New Roman"/>
                <w:b/>
                <w:sz w:val="20"/>
                <w:szCs w:val="20"/>
              </w:rPr>
              <w:t xml:space="preserve">16. </w:t>
            </w:r>
            <w:r w:rsidRPr="00A65F81" w:rsidR="59EA5F48">
              <w:rPr>
                <w:rFonts w:ascii="Times New Roman" w:hAnsi="Times New Roman"/>
                <w:b/>
                <w:sz w:val="20"/>
                <w:szCs w:val="20"/>
              </w:rPr>
              <w:t>Syntactic aspects: Adverbial Clauses (expressing condition)</w:t>
            </w:r>
          </w:p>
          <w:p w:rsidRPr="00A65F81" w:rsidR="00A52034" w:rsidP="00A65F81" w:rsidRDefault="00A65F81" w14:paraId="0B1CB502" w14:textId="21037A84">
            <w:pPr>
              <w:pStyle w:val="NoSpacing"/>
              <w:rPr>
                <w:rFonts w:ascii="Times New Roman" w:hAnsi="Times New Roman"/>
                <w:sz w:val="20"/>
                <w:szCs w:val="20"/>
                <w:lang w:val="en-GB" w:eastAsia="ro-RO"/>
              </w:rPr>
            </w:pPr>
            <w:r>
              <w:rPr>
                <w:rFonts w:ascii="Times New Roman" w:hAnsi="Times New Roman"/>
                <w:sz w:val="20"/>
                <w:szCs w:val="20"/>
              </w:rPr>
              <w:t xml:space="preserve">      </w:t>
            </w:r>
            <w:r w:rsidRPr="00A65F81">
              <w:rPr>
                <w:rFonts w:ascii="Times New Roman" w:hAnsi="Times New Roman"/>
                <w:b/>
                <w:sz w:val="20"/>
                <w:szCs w:val="20"/>
              </w:rPr>
              <w:t>Language focus</w:t>
            </w:r>
            <w:r w:rsidRPr="00A65F81" w:rsidR="59EA5F48">
              <w:rPr>
                <w:rFonts w:ascii="Times New Roman" w:hAnsi="Times New Roman"/>
                <w:b/>
                <w:sz w:val="20"/>
                <w:szCs w:val="20"/>
              </w:rPr>
              <w:t>:</w:t>
            </w:r>
            <w:r w:rsidRPr="00A65F81" w:rsidR="59EA5F48">
              <w:rPr>
                <w:rFonts w:ascii="Times New Roman" w:hAnsi="Times New Roman"/>
                <w:sz w:val="20"/>
                <w:szCs w:val="20"/>
              </w:rPr>
              <w:t xml:space="preserve"> miscellaneous exercises</w:t>
            </w:r>
            <w:r w:rsidRPr="00A65F81" w:rsidR="00601982">
              <w:rPr>
                <w:rFonts w:ascii="Times New Roman" w:hAnsi="Times New Roman"/>
                <w:sz w:val="20"/>
                <w:szCs w:val="20"/>
              </w:rPr>
              <w:t xml:space="preserve"> (rephrasing, fill-in, multiple choice) </w:t>
            </w:r>
          </w:p>
        </w:tc>
        <w:tc>
          <w:tcPr>
            <w:tcW w:w="1377" w:type="pct"/>
            <w:shd w:val="clear" w:color="auto" w:fill="auto"/>
          </w:tcPr>
          <w:p w:rsidRPr="00267F9D" w:rsidR="00A52034" w:rsidP="00A52034" w:rsidRDefault="00A52034" w14:paraId="6758C7B8" w14:textId="13BA51D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A52034" w:rsidP="00A52034" w:rsidRDefault="00A52034" w14:paraId="53F2CE4F" w14:textId="77777777">
            <w:pPr>
              <w:pStyle w:val="Default"/>
              <w:rPr>
                <w:color w:val="auto"/>
                <w:lang w:val="en-GB" w:eastAsia="ro-RO"/>
              </w:rPr>
            </w:pPr>
          </w:p>
        </w:tc>
      </w:tr>
      <w:tr w:rsidRPr="00267F9D" w:rsidR="00A52034" w:rsidTr="126FB742" w14:paraId="04B7AAC4" w14:textId="77777777">
        <w:trPr>
          <w:cantSplit/>
        </w:trPr>
        <w:tc>
          <w:tcPr>
            <w:tcW w:w="2818" w:type="pct"/>
            <w:shd w:val="clear" w:color="auto" w:fill="auto"/>
          </w:tcPr>
          <w:p w:rsidRPr="00A65F81" w:rsidR="00A52034" w:rsidP="00A65F81" w:rsidRDefault="00A52034" w14:paraId="7CDA14D2" w14:textId="4197D1B5">
            <w:pPr>
              <w:pStyle w:val="NoSpacing"/>
              <w:rPr>
                <w:rFonts w:ascii="Times New Roman" w:hAnsi="Times New Roman"/>
                <w:b/>
                <w:sz w:val="20"/>
                <w:szCs w:val="20"/>
              </w:rPr>
            </w:pPr>
            <w:r w:rsidRPr="00A65F81">
              <w:rPr>
                <w:rFonts w:ascii="Times New Roman" w:hAnsi="Times New Roman"/>
                <w:b/>
                <w:color w:val="000000" w:themeColor="text1"/>
                <w:sz w:val="20"/>
                <w:szCs w:val="20"/>
              </w:rPr>
              <w:t>17.</w:t>
            </w:r>
            <w:r w:rsidRPr="00A65F81" w:rsidR="1086216F">
              <w:rPr>
                <w:rFonts w:ascii="Times New Roman" w:hAnsi="Times New Roman"/>
                <w:b/>
                <w:sz w:val="20"/>
                <w:szCs w:val="20"/>
              </w:rPr>
              <w:t xml:space="preserve"> Syntactic aspects: Adjective Clauses</w:t>
            </w:r>
          </w:p>
          <w:p w:rsidRPr="00A65F81" w:rsidR="00A52034" w:rsidP="00A65F81" w:rsidRDefault="00A65F81" w14:paraId="16AF2742" w14:textId="4FFBE8AD">
            <w:pPr>
              <w:pStyle w:val="NoSpacing"/>
              <w:rPr>
                <w:rFonts w:ascii="Times New Roman" w:hAnsi="Times New Roman"/>
                <w:sz w:val="20"/>
                <w:szCs w:val="20"/>
                <w:lang w:val="en-GB" w:eastAsia="ro-RO"/>
              </w:rPr>
            </w:pPr>
            <w:r>
              <w:rPr>
                <w:rFonts w:ascii="Times New Roman" w:hAnsi="Times New Roman"/>
                <w:sz w:val="20"/>
                <w:szCs w:val="20"/>
              </w:rPr>
              <w:t xml:space="preserve">        </w:t>
            </w:r>
            <w:r w:rsidRPr="00A65F81" w:rsidR="6B3FAC7E">
              <w:rPr>
                <w:rFonts w:ascii="Times New Roman" w:hAnsi="Times New Roman"/>
                <w:b/>
                <w:sz w:val="20"/>
                <w:szCs w:val="20"/>
              </w:rPr>
              <w:t>Reading</w:t>
            </w:r>
            <w:r w:rsidRPr="00A65F81" w:rsidR="003D784D">
              <w:rPr>
                <w:rFonts w:ascii="Times New Roman" w:hAnsi="Times New Roman"/>
                <w:b/>
                <w:sz w:val="20"/>
                <w:szCs w:val="20"/>
              </w:rPr>
              <w:t xml:space="preserve"> and Listening</w:t>
            </w:r>
            <w:r w:rsidRPr="00A65F81" w:rsidR="6B3FAC7E">
              <w:rPr>
                <w:rFonts w:ascii="Times New Roman" w:hAnsi="Times New Roman"/>
                <w:b/>
                <w:sz w:val="20"/>
                <w:szCs w:val="20"/>
              </w:rPr>
              <w:t>:</w:t>
            </w:r>
            <w:r w:rsidRPr="00A65F81" w:rsidR="6B3FAC7E">
              <w:rPr>
                <w:rFonts w:ascii="Times New Roman" w:hAnsi="Times New Roman"/>
                <w:sz w:val="20"/>
                <w:szCs w:val="20"/>
              </w:rPr>
              <w:t xml:space="preserve"> </w:t>
            </w:r>
            <w:r w:rsidRPr="00A65F81" w:rsidR="74B69107">
              <w:rPr>
                <w:rFonts w:ascii="Times New Roman" w:hAnsi="Times New Roman"/>
                <w:i/>
                <w:iCs/>
                <w:sz w:val="20"/>
                <w:szCs w:val="20"/>
              </w:rPr>
              <w:t>Jesus in Mark</w:t>
            </w:r>
            <w:r w:rsidR="00A76AE8">
              <w:rPr>
                <w:rFonts w:ascii="Times New Roman" w:hAnsi="Times New Roman"/>
                <w:i/>
                <w:iCs/>
                <w:sz w:val="20"/>
                <w:szCs w:val="20"/>
              </w:rPr>
              <w:t>’</w:t>
            </w:r>
            <w:r w:rsidRPr="00A65F81" w:rsidR="74B69107">
              <w:rPr>
                <w:rFonts w:ascii="Times New Roman" w:hAnsi="Times New Roman"/>
                <w:i/>
                <w:iCs/>
                <w:sz w:val="20"/>
                <w:szCs w:val="20"/>
              </w:rPr>
              <w:t xml:space="preserve">s Gospel </w:t>
            </w:r>
            <w:r w:rsidRPr="00A65F81" w:rsidR="74B69107">
              <w:rPr>
                <w:rFonts w:ascii="Times New Roman" w:hAnsi="Times New Roman"/>
                <w:sz w:val="20"/>
                <w:szCs w:val="20"/>
              </w:rPr>
              <w:t xml:space="preserve">– identifying relative clauses </w:t>
            </w:r>
            <w:r w:rsidRPr="00A65F81" w:rsidR="003D784D">
              <w:rPr>
                <w:rFonts w:ascii="Times New Roman" w:hAnsi="Times New Roman"/>
                <w:sz w:val="20"/>
                <w:szCs w:val="20"/>
              </w:rPr>
              <w:t>miscellaneous exercises (rephrasing, fill-in, multiple choice)</w:t>
            </w:r>
          </w:p>
        </w:tc>
        <w:tc>
          <w:tcPr>
            <w:tcW w:w="1377" w:type="pct"/>
            <w:shd w:val="clear" w:color="auto" w:fill="auto"/>
          </w:tcPr>
          <w:p w:rsidRPr="00267F9D" w:rsidR="00A52034" w:rsidP="00A52034" w:rsidRDefault="00A52034" w14:paraId="5881BF27" w14:textId="0E1A1BBA">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sidR="00A76AE8">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 </w:t>
            </w:r>
          </w:p>
        </w:tc>
        <w:tc>
          <w:tcPr>
            <w:tcW w:w="805" w:type="pct"/>
            <w:shd w:val="clear" w:color="auto" w:fill="auto"/>
          </w:tcPr>
          <w:p w:rsidRPr="00267F9D" w:rsidR="00A52034" w:rsidP="00A52034" w:rsidRDefault="00A52034" w14:paraId="048F3382" w14:textId="77777777">
            <w:pPr>
              <w:pStyle w:val="Default"/>
              <w:rPr>
                <w:color w:val="auto"/>
                <w:lang w:val="en-GB" w:eastAsia="ro-RO"/>
              </w:rPr>
            </w:pPr>
          </w:p>
        </w:tc>
      </w:tr>
      <w:tr w:rsidRPr="00267F9D" w:rsidR="00A52034" w:rsidTr="126FB742" w14:paraId="0D303EC8" w14:textId="77777777">
        <w:trPr>
          <w:cantSplit/>
        </w:trPr>
        <w:tc>
          <w:tcPr>
            <w:tcW w:w="2818" w:type="pct"/>
            <w:shd w:val="clear" w:color="auto" w:fill="auto"/>
          </w:tcPr>
          <w:p w:rsidRPr="00A65F81" w:rsidR="007B1246" w:rsidP="00A65F81" w:rsidRDefault="00A52034" w14:paraId="32577322" w14:textId="77777777">
            <w:pPr>
              <w:pStyle w:val="NoSpacing"/>
              <w:rPr>
                <w:rFonts w:ascii="Times New Roman" w:hAnsi="Times New Roman"/>
                <w:sz w:val="20"/>
                <w:szCs w:val="20"/>
              </w:rPr>
            </w:pPr>
            <w:r w:rsidRPr="00A65F81">
              <w:rPr>
                <w:rFonts w:ascii="Times New Roman" w:hAnsi="Times New Roman"/>
                <w:b/>
                <w:color w:val="000000" w:themeColor="text1"/>
                <w:sz w:val="20"/>
                <w:szCs w:val="20"/>
              </w:rPr>
              <w:lastRenderedPageBreak/>
              <w:t>18.</w:t>
            </w:r>
            <w:r w:rsidRPr="00A65F81">
              <w:rPr>
                <w:rFonts w:ascii="Times New Roman" w:hAnsi="Times New Roman"/>
                <w:sz w:val="20"/>
                <w:szCs w:val="20"/>
              </w:rPr>
              <w:t>  </w:t>
            </w:r>
            <w:r w:rsidRPr="00A65F81" w:rsidR="28D18CAB">
              <w:rPr>
                <w:rFonts w:ascii="Times New Roman" w:hAnsi="Times New Roman"/>
                <w:sz w:val="20"/>
                <w:szCs w:val="20"/>
              </w:rPr>
              <w:t xml:space="preserve"> </w:t>
            </w:r>
            <w:r w:rsidRPr="00A65F81" w:rsidR="007B1246">
              <w:rPr>
                <w:rFonts w:ascii="Times New Roman" w:hAnsi="Times New Roman"/>
                <w:b/>
                <w:sz w:val="20"/>
                <w:szCs w:val="20"/>
              </w:rPr>
              <w:t>God’s Grace</w:t>
            </w:r>
            <w:r w:rsidRPr="00A65F81" w:rsidR="007B1246">
              <w:rPr>
                <w:rFonts w:ascii="Times New Roman" w:hAnsi="Times New Roman"/>
                <w:sz w:val="20"/>
                <w:szCs w:val="20"/>
              </w:rPr>
              <w:t xml:space="preserve"> </w:t>
            </w:r>
          </w:p>
          <w:p w:rsidRPr="00A65F81" w:rsidR="007B1246" w:rsidP="00A65F81" w:rsidRDefault="007B1246" w14:paraId="5FE8AE66" w14:textId="42BAA9B7">
            <w:pPr>
              <w:pStyle w:val="NoSpacing"/>
              <w:rPr>
                <w:rFonts w:ascii="Times New Roman" w:hAnsi="Times New Roman"/>
                <w:sz w:val="20"/>
                <w:szCs w:val="20"/>
              </w:rPr>
            </w:pPr>
            <w:r w:rsidRPr="00A65F81">
              <w:rPr>
                <w:rFonts w:ascii="Times New Roman" w:hAnsi="Times New Roman"/>
                <w:b/>
                <w:sz w:val="20"/>
                <w:szCs w:val="20"/>
              </w:rPr>
              <w:t xml:space="preserve">             </w:t>
            </w:r>
            <w:r w:rsidR="00A65F81">
              <w:rPr>
                <w:rFonts w:ascii="Times New Roman" w:hAnsi="Times New Roman"/>
                <w:b/>
                <w:sz w:val="20"/>
                <w:szCs w:val="20"/>
              </w:rPr>
              <w:t xml:space="preserve"> </w:t>
            </w:r>
            <w:r w:rsidRPr="00A65F81">
              <w:rPr>
                <w:rFonts w:ascii="Times New Roman" w:hAnsi="Times New Roman"/>
                <w:b/>
                <w:sz w:val="20"/>
                <w:szCs w:val="20"/>
              </w:rPr>
              <w:t>Speaking:</w:t>
            </w:r>
            <w:r w:rsidRPr="00A65F81">
              <w:rPr>
                <w:rFonts w:ascii="Times New Roman" w:hAnsi="Times New Roman"/>
                <w:sz w:val="20"/>
                <w:szCs w:val="20"/>
              </w:rPr>
              <w:t xml:space="preserve"> What does divine grace mean? Howe do we experience it?</w:t>
            </w:r>
          </w:p>
          <w:p w:rsidRPr="00A65F81" w:rsidR="007B1246" w:rsidP="00A65F81" w:rsidRDefault="007B1246" w14:paraId="7C777118" w14:textId="4ACB7ADC">
            <w:pPr>
              <w:pStyle w:val="NoSpacing"/>
              <w:rPr>
                <w:rFonts w:ascii="Times New Roman" w:hAnsi="Times New Roman"/>
                <w:sz w:val="20"/>
                <w:szCs w:val="20"/>
              </w:rPr>
            </w:pPr>
            <w:r w:rsidRPr="00A65F81">
              <w:rPr>
                <w:rFonts w:ascii="Times New Roman" w:hAnsi="Times New Roman"/>
                <w:sz w:val="20"/>
                <w:szCs w:val="20"/>
              </w:rPr>
              <w:t xml:space="preserve"> </w:t>
            </w:r>
            <w:r w:rsidR="00A65F81">
              <w:rPr>
                <w:rFonts w:ascii="Times New Roman" w:hAnsi="Times New Roman"/>
                <w:sz w:val="20"/>
                <w:szCs w:val="20"/>
              </w:rPr>
              <w:t xml:space="preserve">             </w:t>
            </w:r>
            <w:r w:rsidRPr="00A65F81">
              <w:rPr>
                <w:rFonts w:ascii="Times New Roman" w:hAnsi="Times New Roman"/>
                <w:b/>
                <w:sz w:val="20"/>
                <w:szCs w:val="20"/>
              </w:rPr>
              <w:t>Reading:</w:t>
            </w:r>
            <w:r w:rsidRPr="00A65F81">
              <w:rPr>
                <w:rFonts w:ascii="Times New Roman" w:hAnsi="Times New Roman"/>
                <w:sz w:val="20"/>
                <w:szCs w:val="20"/>
              </w:rPr>
              <w:t xml:space="preserve"> “Experiencing God’s Grace” (https://beyondpositivethinking.org/experiencing-gods-grace/)</w:t>
            </w:r>
          </w:p>
          <w:p w:rsidRPr="00A65F81" w:rsidR="00A52034" w:rsidP="00A65F81" w:rsidRDefault="007B1246" w14:paraId="151EDEF2" w14:textId="47871FAE">
            <w:pPr>
              <w:pStyle w:val="NoSpacing"/>
              <w:rPr>
                <w:rFonts w:ascii="Times New Roman" w:hAnsi="Times New Roman"/>
                <w:sz w:val="20"/>
                <w:szCs w:val="20"/>
                <w:lang w:val="en-GB" w:eastAsia="ro-RO"/>
              </w:rPr>
            </w:pPr>
            <w:r w:rsidRPr="00A65F81">
              <w:rPr>
                <w:rFonts w:ascii="Times New Roman" w:hAnsi="Times New Roman"/>
                <w:sz w:val="20"/>
                <w:szCs w:val="20"/>
              </w:rPr>
              <w:t xml:space="preserve">             </w:t>
            </w:r>
            <w:r w:rsidR="00A65F81">
              <w:rPr>
                <w:rFonts w:ascii="Times New Roman" w:hAnsi="Times New Roman"/>
                <w:sz w:val="20"/>
                <w:szCs w:val="20"/>
              </w:rPr>
              <w:t xml:space="preserve"> </w:t>
            </w:r>
            <w:r w:rsidRPr="00A65F81">
              <w:rPr>
                <w:rFonts w:ascii="Times New Roman" w:hAnsi="Times New Roman"/>
                <w:b/>
                <w:sz w:val="20"/>
                <w:szCs w:val="20"/>
              </w:rPr>
              <w:t>Vocabulary practice</w:t>
            </w:r>
            <w:r w:rsidRPr="00A65F81">
              <w:rPr>
                <w:rFonts w:ascii="Times New Roman" w:hAnsi="Times New Roman"/>
                <w:sz w:val="20"/>
                <w:szCs w:val="20"/>
              </w:rPr>
              <w:t>: word families in context (word building exercises)</w:t>
            </w:r>
            <w:r w:rsidRPr="00A65F81" w:rsidR="003D76DD">
              <w:rPr>
                <w:rFonts w:ascii="Times New Roman" w:hAnsi="Times New Roman"/>
                <w:sz w:val="20"/>
                <w:szCs w:val="20"/>
                <w:lang w:val="en-GB" w:eastAsia="ro-RO"/>
              </w:rPr>
              <w:t xml:space="preserve"> </w:t>
            </w:r>
          </w:p>
        </w:tc>
        <w:tc>
          <w:tcPr>
            <w:tcW w:w="1377" w:type="pct"/>
            <w:shd w:val="clear" w:color="auto" w:fill="auto"/>
          </w:tcPr>
          <w:p w:rsidRPr="00267F9D" w:rsidR="00A52034" w:rsidP="00A52034" w:rsidRDefault="00A52034" w14:paraId="5C5BB72A" w14:textId="1AA6711C">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sidR="00A76AE8">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458EAA83" w14:textId="77777777">
            <w:pPr>
              <w:pStyle w:val="Default"/>
              <w:rPr>
                <w:color w:val="auto"/>
                <w:lang w:val="en-GB" w:eastAsia="ro-RO"/>
              </w:rPr>
            </w:pPr>
          </w:p>
        </w:tc>
      </w:tr>
      <w:tr w:rsidRPr="00267F9D" w:rsidR="00A52034" w:rsidTr="126FB742" w14:paraId="797CDC24" w14:textId="77777777">
        <w:trPr>
          <w:cantSplit/>
        </w:trPr>
        <w:tc>
          <w:tcPr>
            <w:tcW w:w="2818" w:type="pct"/>
            <w:shd w:val="clear" w:color="auto" w:fill="auto"/>
          </w:tcPr>
          <w:p w:rsidRPr="00A65F81" w:rsidR="00A52034" w:rsidP="00A65F81" w:rsidRDefault="00A52034" w14:paraId="00D69444" w14:textId="4302954C">
            <w:pPr>
              <w:pStyle w:val="NoSpacing"/>
              <w:rPr>
                <w:rFonts w:ascii="Times New Roman" w:hAnsi="Times New Roman"/>
                <w:b/>
                <w:sz w:val="20"/>
                <w:szCs w:val="20"/>
              </w:rPr>
            </w:pPr>
            <w:r w:rsidRPr="00A65F81">
              <w:rPr>
                <w:rFonts w:ascii="Times New Roman" w:hAnsi="Times New Roman"/>
                <w:b/>
                <w:color w:val="000000" w:themeColor="text1"/>
                <w:sz w:val="20"/>
                <w:szCs w:val="20"/>
              </w:rPr>
              <w:t>19.</w:t>
            </w:r>
            <w:r w:rsidRPr="00A65F81" w:rsidR="007B1246">
              <w:rPr>
                <w:rFonts w:ascii="Times New Roman" w:hAnsi="Times New Roman"/>
                <w:b/>
                <w:sz w:val="20"/>
                <w:szCs w:val="20"/>
              </w:rPr>
              <w:t xml:space="preserve">  God’s grace</w:t>
            </w:r>
          </w:p>
          <w:p w:rsidRPr="00A65F81" w:rsidR="007B1246" w:rsidP="00A65F81" w:rsidRDefault="007B1246" w14:paraId="0EE5344F" w14:textId="687E50DC">
            <w:pPr>
              <w:pStyle w:val="NoSpacing"/>
              <w:rPr>
                <w:rFonts w:ascii="Times New Roman" w:hAnsi="Times New Roman"/>
                <w:sz w:val="20"/>
                <w:szCs w:val="20"/>
                <w:lang w:val="en-GB" w:eastAsia="ro-RO"/>
              </w:rPr>
            </w:pPr>
            <w:r w:rsidRPr="00A65F81">
              <w:rPr>
                <w:rFonts w:ascii="Times New Roman" w:hAnsi="Times New Roman"/>
                <w:sz w:val="20"/>
                <w:szCs w:val="20"/>
              </w:rPr>
              <w:t xml:space="preserve">      </w:t>
            </w:r>
            <w:r w:rsidR="00A65F81">
              <w:rPr>
                <w:rFonts w:ascii="Times New Roman" w:hAnsi="Times New Roman"/>
                <w:sz w:val="20"/>
                <w:szCs w:val="20"/>
              </w:rPr>
              <w:t xml:space="preserve">        </w:t>
            </w:r>
            <w:r w:rsidRPr="00A65F81">
              <w:rPr>
                <w:rFonts w:ascii="Times New Roman" w:hAnsi="Times New Roman"/>
                <w:b/>
                <w:sz w:val="20"/>
                <w:szCs w:val="20"/>
              </w:rPr>
              <w:t>Language focus:</w:t>
            </w:r>
            <w:r w:rsidRPr="00A65F81">
              <w:rPr>
                <w:rFonts w:ascii="Times New Roman" w:hAnsi="Times New Roman"/>
                <w:sz w:val="20"/>
                <w:szCs w:val="20"/>
              </w:rPr>
              <w:t xml:space="preserve"> Modal verbs (Present/Future and Past reference) </w:t>
            </w:r>
          </w:p>
        </w:tc>
        <w:tc>
          <w:tcPr>
            <w:tcW w:w="1377" w:type="pct"/>
            <w:shd w:val="clear" w:color="auto" w:fill="auto"/>
          </w:tcPr>
          <w:p w:rsidRPr="00267F9D" w:rsidR="00A52034" w:rsidP="00A52034" w:rsidRDefault="00A52034" w14:paraId="0A147047" w14:textId="7E4DFE09">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sidR="00A76AE8">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4D240266" w14:textId="77777777">
            <w:pPr>
              <w:pStyle w:val="Default"/>
              <w:rPr>
                <w:color w:val="auto"/>
                <w:lang w:val="en-GB" w:eastAsia="ro-RO"/>
              </w:rPr>
            </w:pPr>
          </w:p>
        </w:tc>
      </w:tr>
      <w:tr w:rsidRPr="00267F9D" w:rsidR="00A52034" w:rsidTr="126FB742" w14:paraId="50FC5EF7" w14:textId="77777777">
        <w:trPr>
          <w:cantSplit/>
        </w:trPr>
        <w:tc>
          <w:tcPr>
            <w:tcW w:w="2818" w:type="pct"/>
            <w:shd w:val="clear" w:color="auto" w:fill="auto"/>
          </w:tcPr>
          <w:p w:rsidRPr="00A65F81" w:rsidR="007B1246" w:rsidP="00A65F81" w:rsidRDefault="0CEE956E" w14:paraId="6189757E" w14:textId="77777777">
            <w:pPr>
              <w:pStyle w:val="NoSpacing"/>
              <w:rPr>
                <w:rFonts w:ascii="Times New Roman" w:hAnsi="Times New Roman"/>
                <w:b/>
                <w:sz w:val="20"/>
                <w:szCs w:val="20"/>
              </w:rPr>
            </w:pPr>
            <w:r w:rsidRPr="00A65F81">
              <w:rPr>
                <w:rFonts w:ascii="Times New Roman" w:hAnsi="Times New Roman" w:eastAsia="Times New Roman"/>
                <w:b/>
                <w:sz w:val="20"/>
                <w:szCs w:val="20"/>
              </w:rPr>
              <w:t xml:space="preserve">20. </w:t>
            </w:r>
            <w:r w:rsidRPr="00A65F81" w:rsidR="007B1246">
              <w:rPr>
                <w:rFonts w:ascii="Times New Roman" w:hAnsi="Times New Roman"/>
                <w:b/>
                <w:sz w:val="20"/>
                <w:szCs w:val="20"/>
              </w:rPr>
              <w:t>Religion and Science</w:t>
            </w:r>
          </w:p>
          <w:p w:rsidRPr="00A65F81" w:rsidR="007B1246" w:rsidP="00A65F81" w:rsidRDefault="00A65F81" w14:paraId="716D514A" w14:textId="0173269D">
            <w:pPr>
              <w:pStyle w:val="NoSpacing"/>
              <w:rPr>
                <w:rFonts w:ascii="Times New Roman" w:hAnsi="Times New Roman"/>
                <w:sz w:val="20"/>
                <w:szCs w:val="20"/>
              </w:rPr>
            </w:pPr>
            <w:r>
              <w:rPr>
                <w:rFonts w:ascii="Times New Roman" w:hAnsi="Times New Roman"/>
                <w:sz w:val="20"/>
                <w:szCs w:val="20"/>
              </w:rPr>
              <w:t xml:space="preserve">           </w:t>
            </w:r>
            <w:r w:rsidRPr="00A65F81">
              <w:rPr>
                <w:rFonts w:ascii="Times New Roman" w:hAnsi="Times New Roman"/>
                <w:b/>
                <w:sz w:val="20"/>
                <w:szCs w:val="20"/>
              </w:rPr>
              <w:t xml:space="preserve"> </w:t>
            </w:r>
            <w:r w:rsidRPr="00A65F81" w:rsidR="007B1246">
              <w:rPr>
                <w:rFonts w:ascii="Times New Roman" w:hAnsi="Times New Roman"/>
                <w:b/>
                <w:sz w:val="20"/>
                <w:szCs w:val="20"/>
              </w:rPr>
              <w:t>Speaking</w:t>
            </w:r>
            <w:r w:rsidRPr="00A65F81" w:rsidR="007B1246">
              <w:rPr>
                <w:rFonts w:ascii="Times New Roman" w:hAnsi="Times New Roman"/>
                <w:sz w:val="20"/>
                <w:szCs w:val="20"/>
              </w:rPr>
              <w:t>: the relationship between religion and science</w:t>
            </w:r>
          </w:p>
          <w:p w:rsidRPr="00A65F81" w:rsidR="00A52034" w:rsidP="00A65F81" w:rsidRDefault="00A65F81" w14:paraId="46165028" w14:textId="3EBFAB76">
            <w:pPr>
              <w:pStyle w:val="NoSpacing"/>
              <w:rPr>
                <w:rFonts w:ascii="Times New Roman" w:hAnsi="Times New Roman"/>
                <w:sz w:val="20"/>
                <w:szCs w:val="20"/>
                <w:lang w:val="en-GB" w:eastAsia="ro-RO"/>
              </w:rPr>
            </w:pPr>
            <w:r>
              <w:rPr>
                <w:rFonts w:ascii="Times New Roman" w:hAnsi="Times New Roman"/>
                <w:sz w:val="20"/>
                <w:szCs w:val="20"/>
              </w:rPr>
              <w:t xml:space="preserve">           </w:t>
            </w:r>
            <w:r w:rsidRPr="00A65F81">
              <w:rPr>
                <w:rFonts w:ascii="Times New Roman" w:hAnsi="Times New Roman"/>
                <w:b/>
                <w:sz w:val="20"/>
                <w:szCs w:val="20"/>
              </w:rPr>
              <w:t xml:space="preserve">  </w:t>
            </w:r>
            <w:r w:rsidRPr="00A65F81" w:rsidR="007B1246">
              <w:rPr>
                <w:rFonts w:ascii="Times New Roman" w:hAnsi="Times New Roman"/>
                <w:b/>
                <w:sz w:val="20"/>
                <w:szCs w:val="20"/>
              </w:rPr>
              <w:t>Reading</w:t>
            </w:r>
            <w:r w:rsidRPr="00A65F81" w:rsidR="007B1246">
              <w:rPr>
                <w:rFonts w:ascii="Times New Roman" w:hAnsi="Times New Roman"/>
                <w:sz w:val="20"/>
                <w:szCs w:val="20"/>
              </w:rPr>
              <w:t xml:space="preserve">: </w:t>
            </w:r>
            <w:r w:rsidRPr="00A65F81" w:rsidR="007B1246">
              <w:rPr>
                <w:rFonts w:ascii="Times New Roman" w:hAnsi="Times New Roman"/>
                <w:i/>
                <w:iCs/>
                <w:sz w:val="20"/>
                <w:szCs w:val="20"/>
              </w:rPr>
              <w:t xml:space="preserve">Creation, Evolution and Thomas Aquinas </w:t>
            </w:r>
            <w:r w:rsidRPr="00A65F81" w:rsidR="007B1246">
              <w:rPr>
                <w:rFonts w:ascii="Times New Roman" w:hAnsi="Times New Roman"/>
                <w:sz w:val="20"/>
                <w:szCs w:val="20"/>
              </w:rPr>
              <w:t xml:space="preserve">(word-definition matching, identify main arguments, open-ended questions) </w:t>
            </w:r>
          </w:p>
        </w:tc>
        <w:tc>
          <w:tcPr>
            <w:tcW w:w="1377" w:type="pct"/>
            <w:shd w:val="clear" w:color="auto" w:fill="auto"/>
          </w:tcPr>
          <w:p w:rsidRPr="00267F9D" w:rsidR="00A52034" w:rsidP="00A52034" w:rsidRDefault="00A52034" w14:paraId="610DEAC4" w14:textId="11178852">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sidR="00A76AE8">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6DF4520B" w14:textId="77777777">
            <w:pPr>
              <w:pStyle w:val="Default"/>
              <w:rPr>
                <w:color w:val="auto"/>
                <w:lang w:val="en-GB" w:eastAsia="ro-RO"/>
              </w:rPr>
            </w:pPr>
          </w:p>
        </w:tc>
      </w:tr>
      <w:tr w:rsidRPr="00267F9D" w:rsidR="00A52034" w:rsidTr="126FB742" w14:paraId="69E2E30D" w14:textId="77777777">
        <w:trPr>
          <w:cantSplit/>
        </w:trPr>
        <w:tc>
          <w:tcPr>
            <w:tcW w:w="2818" w:type="pct"/>
            <w:shd w:val="clear" w:color="auto" w:fill="auto"/>
          </w:tcPr>
          <w:p w:rsidR="126FB742" w:rsidP="126FB742" w:rsidRDefault="001835AA" w14:paraId="59292B2E" w14:textId="1B6A6259">
            <w:pPr>
              <w:spacing w:after="0" w:line="240" w:lineRule="auto"/>
              <w:rPr>
                <w:rFonts w:ascii="Times New Roman" w:hAnsi="Times New Roman" w:eastAsia="Times New Roman"/>
                <w:b/>
                <w:color w:val="000000" w:themeColor="text1"/>
                <w:sz w:val="20"/>
                <w:szCs w:val="20"/>
              </w:rPr>
            </w:pPr>
            <w:r w:rsidRPr="001835AA">
              <w:rPr>
                <w:rFonts w:ascii="Times New Roman" w:hAnsi="Times New Roman" w:eastAsia="Times New Roman"/>
                <w:b/>
                <w:color w:val="000000" w:themeColor="text1"/>
                <w:sz w:val="20"/>
                <w:szCs w:val="20"/>
              </w:rPr>
              <w:t xml:space="preserve">21. </w:t>
            </w:r>
            <w:r>
              <w:rPr>
                <w:rFonts w:ascii="Times New Roman" w:hAnsi="Times New Roman" w:eastAsia="Times New Roman"/>
                <w:b/>
                <w:color w:val="000000" w:themeColor="text1"/>
                <w:sz w:val="20"/>
                <w:szCs w:val="20"/>
              </w:rPr>
              <w:t xml:space="preserve"> Christianity worldwide: unity in diversity</w:t>
            </w:r>
          </w:p>
          <w:p w:rsidR="001835AA" w:rsidP="126FB742" w:rsidRDefault="00A65F81" w14:paraId="5B4BB39E" w14:textId="5A219593">
            <w:pPr>
              <w:spacing w:after="0" w:line="240" w:lineRule="auto"/>
              <w:rPr>
                <w:rFonts w:ascii="Times New Roman" w:hAnsi="Times New Roman" w:eastAsia="Times New Roman"/>
                <w:color w:val="000000" w:themeColor="text1"/>
                <w:sz w:val="20"/>
                <w:szCs w:val="20"/>
              </w:rPr>
            </w:pPr>
            <w:r>
              <w:rPr>
                <w:rFonts w:ascii="Times New Roman" w:hAnsi="Times New Roman" w:eastAsia="Times New Roman"/>
                <w:b/>
                <w:color w:val="000000" w:themeColor="text1"/>
                <w:sz w:val="20"/>
                <w:szCs w:val="20"/>
              </w:rPr>
              <w:t xml:space="preserve">              </w:t>
            </w:r>
            <w:r w:rsidR="001835AA">
              <w:rPr>
                <w:rFonts w:ascii="Times New Roman" w:hAnsi="Times New Roman" w:eastAsia="Times New Roman"/>
                <w:b/>
                <w:color w:val="000000" w:themeColor="text1"/>
                <w:sz w:val="20"/>
                <w:szCs w:val="20"/>
              </w:rPr>
              <w:t>Speaking:</w:t>
            </w:r>
            <w:r w:rsidRPr="00A65F81" w:rsidR="001835AA">
              <w:rPr>
                <w:rFonts w:ascii="Times New Roman" w:hAnsi="Times New Roman" w:eastAsia="Times New Roman"/>
                <w:color w:val="000000" w:themeColor="text1"/>
                <w:sz w:val="20"/>
                <w:szCs w:val="20"/>
              </w:rPr>
              <w:t xml:space="preserve"> </w:t>
            </w:r>
            <w:r w:rsidRPr="00A65F81">
              <w:rPr>
                <w:rFonts w:ascii="Times New Roman" w:hAnsi="Times New Roman" w:eastAsia="Times New Roman"/>
                <w:color w:val="000000" w:themeColor="text1"/>
                <w:sz w:val="20"/>
                <w:szCs w:val="20"/>
              </w:rPr>
              <w:t>Cultural heritage and Christian teachings</w:t>
            </w:r>
          </w:p>
          <w:p w:rsidR="00A65F81" w:rsidP="126FB742" w:rsidRDefault="00A65F81" w14:paraId="2EC20441" w14:textId="0707E44B">
            <w:pPr>
              <w:spacing w:after="0" w:line="240" w:lineRule="auto"/>
              <w:rPr>
                <w:rFonts w:ascii="Times New Roman" w:hAnsi="Times New Roman" w:eastAsia="Times New Roman"/>
                <w:color w:val="000000" w:themeColor="text1"/>
                <w:sz w:val="20"/>
                <w:szCs w:val="20"/>
              </w:rPr>
            </w:pPr>
            <w:r>
              <w:rPr>
                <w:rFonts w:ascii="Times New Roman" w:hAnsi="Times New Roman" w:eastAsia="Times New Roman"/>
                <w:color w:val="000000" w:themeColor="text1"/>
                <w:sz w:val="20"/>
                <w:szCs w:val="20"/>
              </w:rPr>
              <w:t xml:space="preserve">              </w:t>
            </w:r>
            <w:r w:rsidRPr="00A65F81">
              <w:rPr>
                <w:rFonts w:ascii="Times New Roman" w:hAnsi="Times New Roman" w:eastAsia="Times New Roman"/>
                <w:b/>
                <w:color w:val="000000" w:themeColor="text1"/>
                <w:sz w:val="20"/>
                <w:szCs w:val="20"/>
              </w:rPr>
              <w:t>Reading</w:t>
            </w:r>
            <w:r>
              <w:rPr>
                <w:rFonts w:ascii="Times New Roman" w:hAnsi="Times New Roman" w:eastAsia="Times New Roman"/>
                <w:color w:val="000000" w:themeColor="text1"/>
                <w:sz w:val="20"/>
                <w:szCs w:val="20"/>
              </w:rPr>
              <w:t>: Culture and the Gospel (answering text-based questions)</w:t>
            </w:r>
          </w:p>
          <w:p w:rsidR="00EC5486" w:rsidP="126FB742" w:rsidRDefault="00EC5486" w14:paraId="7170F05F" w14:textId="2924EEBC">
            <w:pPr>
              <w:spacing w:after="0" w:line="240" w:lineRule="auto"/>
              <w:rPr>
                <w:rFonts w:ascii="Times New Roman" w:hAnsi="Times New Roman" w:eastAsia="Times New Roman"/>
                <w:b/>
                <w:color w:val="000000" w:themeColor="text1"/>
                <w:sz w:val="20"/>
                <w:szCs w:val="20"/>
              </w:rPr>
            </w:pPr>
            <w:r>
              <w:rPr>
                <w:rFonts w:ascii="Times New Roman" w:hAnsi="Times New Roman" w:eastAsia="Times New Roman"/>
                <w:color w:val="000000" w:themeColor="text1"/>
                <w:sz w:val="20"/>
                <w:szCs w:val="20"/>
              </w:rPr>
              <w:t xml:space="preserve">              </w:t>
            </w:r>
            <w:r w:rsidRPr="00EC5486">
              <w:rPr>
                <w:rFonts w:ascii="Times New Roman" w:hAnsi="Times New Roman" w:eastAsia="Times New Roman"/>
                <w:b/>
                <w:color w:val="000000" w:themeColor="text1"/>
                <w:sz w:val="20"/>
                <w:szCs w:val="20"/>
              </w:rPr>
              <w:t>Listening</w:t>
            </w:r>
            <w:r>
              <w:rPr>
                <w:rFonts w:ascii="Times New Roman" w:hAnsi="Times New Roman" w:eastAsia="Times New Roman"/>
                <w:color w:val="000000" w:themeColor="text1"/>
                <w:sz w:val="20"/>
                <w:szCs w:val="20"/>
              </w:rPr>
              <w:t xml:space="preserve">: </w:t>
            </w:r>
            <w:r w:rsidR="00574D1F">
              <w:rPr>
                <w:rFonts w:ascii="Times New Roman" w:hAnsi="Times New Roman" w:eastAsia="Times New Roman"/>
                <w:color w:val="000000" w:themeColor="text1"/>
                <w:sz w:val="20"/>
                <w:szCs w:val="20"/>
              </w:rPr>
              <w:t xml:space="preserve">“Origins: </w:t>
            </w:r>
            <w:r w:rsidRPr="00EC5486">
              <w:rPr>
                <w:rFonts w:ascii="Times New Roman" w:hAnsi="Times New Roman" w:eastAsia="Times New Roman"/>
                <w:color w:val="000000" w:themeColor="text1"/>
                <w:sz w:val="20"/>
                <w:szCs w:val="20"/>
              </w:rPr>
              <w:t>Race</w:t>
            </w:r>
            <w:r>
              <w:rPr>
                <w:rFonts w:ascii="Times New Roman" w:hAnsi="Times New Roman" w:eastAsia="Times New Roman"/>
                <w:color w:val="000000" w:themeColor="text1"/>
                <w:sz w:val="20"/>
                <w:szCs w:val="20"/>
              </w:rPr>
              <w:t>s</w:t>
            </w:r>
            <w:r w:rsidRPr="00EC5486">
              <w:rPr>
                <w:rFonts w:ascii="Times New Roman" w:hAnsi="Times New Roman" w:eastAsia="Times New Roman"/>
                <w:color w:val="000000" w:themeColor="text1"/>
                <w:sz w:val="20"/>
                <w:szCs w:val="20"/>
              </w:rPr>
              <w:t xml:space="preserve"> </w:t>
            </w:r>
            <w:r>
              <w:rPr>
                <w:rFonts w:ascii="Times New Roman" w:hAnsi="Times New Roman" w:eastAsia="Times New Roman"/>
                <w:color w:val="000000" w:themeColor="text1"/>
                <w:sz w:val="20"/>
                <w:szCs w:val="20"/>
              </w:rPr>
              <w:t>in</w:t>
            </w:r>
            <w:r w:rsidRPr="00EC5486">
              <w:rPr>
                <w:rFonts w:ascii="Times New Roman" w:hAnsi="Times New Roman" w:eastAsia="Times New Roman"/>
                <w:color w:val="000000" w:themeColor="text1"/>
                <w:sz w:val="20"/>
                <w:szCs w:val="20"/>
              </w:rPr>
              <w:t xml:space="preserve"> the Bible</w:t>
            </w:r>
            <w:r w:rsidR="00574D1F">
              <w:rPr>
                <w:rFonts w:ascii="Times New Roman" w:hAnsi="Times New Roman" w:eastAsia="Times New Roman"/>
                <w:color w:val="000000" w:themeColor="text1"/>
                <w:sz w:val="20"/>
                <w:szCs w:val="20"/>
              </w:rPr>
              <w:t>”</w:t>
            </w:r>
          </w:p>
          <w:p w:rsidRPr="001835AA" w:rsidR="001835AA" w:rsidP="126FB742" w:rsidRDefault="001835AA" w14:paraId="257A7D7A" w14:textId="5920C4C2">
            <w:pPr>
              <w:spacing w:after="0" w:line="240" w:lineRule="auto"/>
              <w:rPr>
                <w:rFonts w:ascii="Times New Roman" w:hAnsi="Times New Roman" w:eastAsia="Times New Roman"/>
                <w:b/>
                <w:color w:val="000000" w:themeColor="text1"/>
                <w:sz w:val="20"/>
                <w:szCs w:val="20"/>
              </w:rPr>
            </w:pPr>
          </w:p>
        </w:tc>
        <w:tc>
          <w:tcPr>
            <w:tcW w:w="1377" w:type="pct"/>
            <w:shd w:val="clear" w:color="auto" w:fill="auto"/>
          </w:tcPr>
          <w:p w:rsidRPr="00267F9D" w:rsidR="00A52034" w:rsidP="00A52034" w:rsidRDefault="00A76AE8" w14:paraId="78829FD9" w14:textId="2CCB653A">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463B3EBE" w14:textId="77777777">
            <w:pPr>
              <w:pStyle w:val="Default"/>
              <w:rPr>
                <w:color w:val="auto"/>
                <w:lang w:val="en-GB" w:eastAsia="ro-RO"/>
              </w:rPr>
            </w:pPr>
          </w:p>
        </w:tc>
      </w:tr>
      <w:tr w:rsidRPr="00267F9D" w:rsidR="00A52034" w:rsidTr="126FB742" w14:paraId="69B7733B" w14:textId="77777777">
        <w:trPr>
          <w:cantSplit/>
        </w:trPr>
        <w:tc>
          <w:tcPr>
            <w:tcW w:w="2818" w:type="pct"/>
            <w:shd w:val="clear" w:color="auto" w:fill="auto"/>
          </w:tcPr>
          <w:p w:rsidR="126FB742" w:rsidP="126FB742" w:rsidRDefault="00574D1F" w14:paraId="16BFF372" w14:textId="6B33DEF1">
            <w:pPr>
              <w:pStyle w:val="Default"/>
              <w:rPr>
                <w:rFonts w:eastAsia="Times New Roman"/>
                <w:b/>
                <w:color w:val="000000" w:themeColor="text1"/>
              </w:rPr>
            </w:pPr>
            <w:r w:rsidRPr="0029526D">
              <w:rPr>
                <w:rFonts w:eastAsia="Times New Roman"/>
                <w:b/>
                <w:color w:val="000000" w:themeColor="text1"/>
              </w:rPr>
              <w:t xml:space="preserve">22. </w:t>
            </w:r>
            <w:r w:rsidR="0029526D">
              <w:rPr>
                <w:rFonts w:eastAsia="Times New Roman"/>
                <w:b/>
                <w:color w:val="000000" w:themeColor="text1"/>
              </w:rPr>
              <w:t xml:space="preserve"> Past wounds </w:t>
            </w:r>
          </w:p>
          <w:p w:rsidR="0029526D" w:rsidP="0029526D" w:rsidRDefault="0029526D" w14:paraId="05D3CDB1" w14:textId="16F06648">
            <w:pPr>
              <w:pStyle w:val="Default"/>
              <w:rPr>
                <w:rFonts w:eastAsia="Times New Roman"/>
                <w:color w:val="000000" w:themeColor="text1"/>
              </w:rPr>
            </w:pPr>
            <w:r>
              <w:rPr>
                <w:rFonts w:eastAsia="Times New Roman"/>
                <w:b/>
                <w:color w:val="000000" w:themeColor="text1"/>
              </w:rPr>
              <w:t xml:space="preserve">              Listening and Speaking: “</w:t>
            </w:r>
            <w:r w:rsidRPr="0029526D">
              <w:rPr>
                <w:rFonts w:eastAsia="Times New Roman"/>
                <w:color w:val="000000" w:themeColor="text1"/>
              </w:rPr>
              <w:t>Ugly History – the Inquisition</w:t>
            </w:r>
            <w:r>
              <w:rPr>
                <w:rFonts w:eastAsia="Times New Roman"/>
                <w:color w:val="000000" w:themeColor="text1"/>
              </w:rPr>
              <w:t xml:space="preserve"> (Ted</w:t>
            </w:r>
            <w:r w:rsidR="00A76AE8">
              <w:rPr>
                <w:rFonts w:eastAsia="Times New Roman"/>
                <w:color w:val="000000" w:themeColor="text1"/>
              </w:rPr>
              <w:t>-</w:t>
            </w:r>
            <w:r>
              <w:rPr>
                <w:rFonts w:eastAsia="Times New Roman"/>
                <w:color w:val="000000" w:themeColor="text1"/>
              </w:rPr>
              <w:t>Ed)</w:t>
            </w:r>
          </w:p>
          <w:p w:rsidRPr="0029526D" w:rsidR="0029526D" w:rsidP="0029526D" w:rsidRDefault="0029526D" w14:paraId="48F9E918" w14:textId="5EE01315">
            <w:pPr>
              <w:pStyle w:val="Default"/>
              <w:rPr>
                <w:rFonts w:eastAsia="Times New Roman"/>
                <w:b/>
                <w:color w:val="000000" w:themeColor="text1"/>
              </w:rPr>
            </w:pPr>
            <w:r>
              <w:rPr>
                <w:rFonts w:eastAsia="Times New Roman"/>
                <w:color w:val="000000" w:themeColor="text1"/>
              </w:rPr>
              <w:t xml:space="preserve">              </w:t>
            </w:r>
            <w:r w:rsidRPr="0029526D">
              <w:rPr>
                <w:rFonts w:eastAsia="Times New Roman"/>
                <w:b/>
                <w:color w:val="000000" w:themeColor="text1"/>
              </w:rPr>
              <w:t xml:space="preserve">Reading: </w:t>
            </w:r>
            <w:r>
              <w:rPr>
                <w:rFonts w:eastAsia="Times New Roman"/>
                <w:b/>
                <w:color w:val="000000" w:themeColor="text1"/>
              </w:rPr>
              <w:t>“</w:t>
            </w:r>
            <w:r w:rsidRPr="0029526D">
              <w:rPr>
                <w:rFonts w:eastAsia="Times New Roman"/>
                <w:color w:val="000000" w:themeColor="text1"/>
              </w:rPr>
              <w:t>The Inquisition</w:t>
            </w:r>
            <w:r>
              <w:rPr>
                <w:rFonts w:eastAsia="Times New Roman"/>
                <w:color w:val="000000" w:themeColor="text1"/>
              </w:rPr>
              <w:t>,”</w:t>
            </w:r>
            <w:r w:rsidRPr="0029526D">
              <w:rPr>
                <w:lang w:val="en-GB" w:eastAsia="ro-RO"/>
              </w:rPr>
              <w:t xml:space="preserve"> http://galileo.rice.edu/chr/inquisition.html</w:t>
            </w:r>
            <w:r>
              <w:rPr>
                <w:lang w:val="en-GB" w:eastAsia="ro-RO"/>
              </w:rPr>
              <w:t xml:space="preserve"> (cloze exercises)</w:t>
            </w:r>
          </w:p>
        </w:tc>
        <w:tc>
          <w:tcPr>
            <w:tcW w:w="1377" w:type="pct"/>
            <w:shd w:val="clear" w:color="auto" w:fill="auto"/>
          </w:tcPr>
          <w:p w:rsidRPr="00267F9D" w:rsidR="00A52034" w:rsidP="00A52034" w:rsidRDefault="00A76AE8" w14:paraId="06E5EFFA" w14:textId="11F7304C">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3E33F128" w14:textId="77777777">
            <w:pPr>
              <w:pStyle w:val="Default"/>
              <w:rPr>
                <w:color w:val="auto"/>
                <w:lang w:val="en-GB" w:eastAsia="ro-RO"/>
              </w:rPr>
            </w:pPr>
          </w:p>
        </w:tc>
      </w:tr>
      <w:tr w:rsidRPr="00267F9D" w:rsidR="00A52034" w:rsidTr="126FB742" w14:paraId="4672ED85" w14:textId="77777777">
        <w:trPr>
          <w:cantSplit/>
        </w:trPr>
        <w:tc>
          <w:tcPr>
            <w:tcW w:w="2818" w:type="pct"/>
            <w:shd w:val="clear" w:color="auto" w:fill="auto"/>
          </w:tcPr>
          <w:p w:rsidR="126FB742" w:rsidP="126FB742" w:rsidRDefault="0029526D" w14:paraId="0C673E4D" w14:textId="709DFBCE">
            <w:pPr>
              <w:pStyle w:val="Default"/>
              <w:rPr>
                <w:rFonts w:eastAsia="Times New Roman"/>
                <w:b/>
                <w:color w:val="000000" w:themeColor="text1"/>
              </w:rPr>
            </w:pPr>
            <w:r w:rsidRPr="0029526D">
              <w:rPr>
                <w:rFonts w:eastAsia="Times New Roman"/>
                <w:b/>
                <w:color w:val="000000" w:themeColor="text1"/>
              </w:rPr>
              <w:t xml:space="preserve">23. </w:t>
            </w:r>
            <w:r w:rsidR="00CD26C7">
              <w:rPr>
                <w:rFonts w:eastAsia="Times New Roman"/>
                <w:b/>
                <w:color w:val="000000" w:themeColor="text1"/>
              </w:rPr>
              <w:t xml:space="preserve"> Revelation </w:t>
            </w:r>
          </w:p>
          <w:p w:rsidR="00CD26C7" w:rsidP="126FB742" w:rsidRDefault="00CD26C7" w14:paraId="1CD77AF6" w14:textId="1F90A45C">
            <w:pPr>
              <w:pStyle w:val="Default"/>
              <w:rPr>
                <w:rFonts w:eastAsia="Times New Roman"/>
                <w:color w:val="000000" w:themeColor="text1"/>
              </w:rPr>
            </w:pPr>
            <w:r>
              <w:rPr>
                <w:rFonts w:eastAsia="Times New Roman"/>
                <w:b/>
                <w:color w:val="000000" w:themeColor="text1"/>
              </w:rPr>
              <w:t xml:space="preserve">      Listening: </w:t>
            </w:r>
            <w:r w:rsidR="00EA43DA">
              <w:rPr>
                <w:rFonts w:eastAsia="Times New Roman"/>
                <w:b/>
                <w:color w:val="000000" w:themeColor="text1"/>
              </w:rPr>
              <w:t>“</w:t>
            </w:r>
            <w:r>
              <w:rPr>
                <w:rFonts w:eastAsia="Times New Roman"/>
                <w:color w:val="000000" w:themeColor="text1"/>
              </w:rPr>
              <w:t>Receiving Revelation</w:t>
            </w:r>
            <w:r w:rsidR="00EA43DA">
              <w:rPr>
                <w:rFonts w:eastAsia="Times New Roman"/>
                <w:color w:val="000000" w:themeColor="text1"/>
              </w:rPr>
              <w:t>:</w:t>
            </w:r>
            <w:r w:rsidR="00A76AE8">
              <w:rPr>
                <w:rFonts w:eastAsia="Times New Roman"/>
                <w:color w:val="000000" w:themeColor="text1"/>
              </w:rPr>
              <w:t xml:space="preserve"> </w:t>
            </w:r>
            <w:r w:rsidR="00EA43DA">
              <w:rPr>
                <w:rFonts w:eastAsia="Times New Roman"/>
                <w:color w:val="000000" w:themeColor="text1"/>
              </w:rPr>
              <w:t>Power of the Holy Spirit“</w:t>
            </w:r>
            <w:r>
              <w:rPr>
                <w:rFonts w:eastAsia="Times New Roman"/>
                <w:color w:val="000000" w:themeColor="text1"/>
              </w:rPr>
              <w:t>,(answering question</w:t>
            </w:r>
            <w:r w:rsidR="00A76AE8">
              <w:rPr>
                <w:rFonts w:eastAsia="Times New Roman"/>
                <w:color w:val="000000" w:themeColor="text1"/>
              </w:rPr>
              <w:t>s</w:t>
            </w:r>
            <w:r>
              <w:rPr>
                <w:rFonts w:eastAsia="Times New Roman"/>
                <w:color w:val="000000" w:themeColor="text1"/>
              </w:rPr>
              <w:t xml:space="preserve">  that </w:t>
            </w:r>
            <w:r w:rsidR="00A76AE8">
              <w:rPr>
                <w:rFonts w:eastAsia="Times New Roman"/>
                <w:color w:val="000000" w:themeColor="text1"/>
              </w:rPr>
              <w:t>refer</w:t>
            </w:r>
            <w:r>
              <w:rPr>
                <w:rFonts w:eastAsia="Times New Roman"/>
                <w:color w:val="000000" w:themeColor="text1"/>
              </w:rPr>
              <w:t xml:space="preserve"> to the recorded text)</w:t>
            </w:r>
          </w:p>
          <w:p w:rsidR="00CD26C7" w:rsidP="126FB742" w:rsidRDefault="00CD26C7" w14:paraId="5992D563" w14:textId="64DB1BAC">
            <w:pPr>
              <w:pStyle w:val="Default"/>
              <w:rPr>
                <w:rFonts w:eastAsia="Times New Roman"/>
                <w:color w:val="000000" w:themeColor="text1"/>
              </w:rPr>
            </w:pPr>
            <w:r w:rsidRPr="00CD26C7">
              <w:rPr>
                <w:rFonts w:eastAsia="Times New Roman"/>
                <w:color w:val="000000" w:themeColor="text1"/>
              </w:rPr>
              <w:t>https://www.youtube.com/watch?v=s8B3FzWDsZ0</w:t>
            </w:r>
          </w:p>
          <w:p w:rsidR="00CD26C7" w:rsidP="126FB742" w:rsidRDefault="00CD26C7" w14:paraId="025E2429" w14:textId="67188092">
            <w:pPr>
              <w:pStyle w:val="Default"/>
              <w:rPr>
                <w:rFonts w:eastAsia="Times New Roman"/>
                <w:color w:val="000000" w:themeColor="text1"/>
              </w:rPr>
            </w:pPr>
            <w:r>
              <w:rPr>
                <w:rFonts w:eastAsia="Times New Roman"/>
                <w:color w:val="000000" w:themeColor="text1"/>
              </w:rPr>
              <w:t xml:space="preserve">      </w:t>
            </w:r>
            <w:r w:rsidRPr="00CD26C7">
              <w:rPr>
                <w:rFonts w:eastAsia="Times New Roman"/>
                <w:b/>
                <w:color w:val="000000" w:themeColor="text1"/>
              </w:rPr>
              <w:t>Reading</w:t>
            </w:r>
            <w:r>
              <w:rPr>
                <w:rFonts w:eastAsia="Times New Roman"/>
                <w:color w:val="000000" w:themeColor="text1"/>
              </w:rPr>
              <w:t xml:space="preserve">: “Revelation “ (textbook fragment) </w:t>
            </w:r>
            <w:r w:rsidR="00DD3B34">
              <w:rPr>
                <w:rFonts w:eastAsia="Times New Roman"/>
                <w:color w:val="000000" w:themeColor="text1"/>
              </w:rPr>
              <w:t xml:space="preserve"> (answering questions)</w:t>
            </w:r>
          </w:p>
          <w:p w:rsidRPr="00DD3B34" w:rsidR="00DD3B34" w:rsidP="126FB742" w:rsidRDefault="00DD3B34" w14:paraId="3209588D" w14:textId="778F39B4">
            <w:pPr>
              <w:pStyle w:val="Default"/>
              <w:rPr>
                <w:rFonts w:eastAsia="Times New Roman"/>
                <w:b/>
                <w:color w:val="000000" w:themeColor="text1"/>
              </w:rPr>
            </w:pPr>
            <w:r>
              <w:rPr>
                <w:rFonts w:eastAsia="Times New Roman"/>
                <w:color w:val="000000" w:themeColor="text1"/>
              </w:rPr>
              <w:t xml:space="preserve">        </w:t>
            </w:r>
            <w:r w:rsidRPr="00DD3B34">
              <w:rPr>
                <w:rFonts w:eastAsia="Times New Roman"/>
                <w:b/>
                <w:color w:val="000000" w:themeColor="text1"/>
              </w:rPr>
              <w:t>Language Focus:</w:t>
            </w:r>
            <w:r>
              <w:rPr>
                <w:rFonts w:eastAsia="Times New Roman"/>
                <w:b/>
                <w:color w:val="000000" w:themeColor="text1"/>
              </w:rPr>
              <w:t xml:space="preserve"> </w:t>
            </w:r>
            <w:r w:rsidRPr="00DD3B34">
              <w:rPr>
                <w:rFonts w:eastAsia="Times New Roman"/>
                <w:color w:val="000000" w:themeColor="text1"/>
              </w:rPr>
              <w:t>Prepositions</w:t>
            </w:r>
            <w:r>
              <w:rPr>
                <w:rFonts w:eastAsia="Times New Roman"/>
                <w:color w:val="000000" w:themeColor="text1"/>
              </w:rPr>
              <w:t xml:space="preserve"> (fill-in e</w:t>
            </w:r>
            <w:r w:rsidR="00A76AE8">
              <w:rPr>
                <w:rFonts w:eastAsia="Times New Roman"/>
                <w:color w:val="000000" w:themeColor="text1"/>
              </w:rPr>
              <w:t>x</w:t>
            </w:r>
            <w:r>
              <w:rPr>
                <w:rFonts w:eastAsia="Times New Roman"/>
                <w:color w:val="000000" w:themeColor="text1"/>
              </w:rPr>
              <w:t>ercises)</w:t>
            </w:r>
          </w:p>
          <w:p w:rsidRPr="00CD26C7" w:rsidR="00CD26C7" w:rsidP="126FB742" w:rsidRDefault="00CD26C7" w14:paraId="4FE27359" w14:textId="66C08293">
            <w:pPr>
              <w:pStyle w:val="Default"/>
              <w:rPr>
                <w:rFonts w:eastAsia="Times New Roman"/>
                <w:color w:val="000000" w:themeColor="text1"/>
              </w:rPr>
            </w:pPr>
            <w:r>
              <w:rPr>
                <w:rFonts w:eastAsia="Times New Roman"/>
                <w:color w:val="000000" w:themeColor="text1"/>
              </w:rPr>
              <w:t xml:space="preserve">    </w:t>
            </w:r>
          </w:p>
        </w:tc>
        <w:tc>
          <w:tcPr>
            <w:tcW w:w="1377" w:type="pct"/>
            <w:shd w:val="clear" w:color="auto" w:fill="auto"/>
          </w:tcPr>
          <w:p w:rsidRPr="00267F9D" w:rsidR="00A52034" w:rsidP="00A52034" w:rsidRDefault="00A76AE8" w14:paraId="6A6DCD3C" w14:textId="53049F5C">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116763F8" w14:textId="77777777">
            <w:pPr>
              <w:pStyle w:val="Default"/>
              <w:rPr>
                <w:color w:val="auto"/>
                <w:lang w:val="en-GB" w:eastAsia="ro-RO"/>
              </w:rPr>
            </w:pPr>
          </w:p>
        </w:tc>
      </w:tr>
      <w:tr w:rsidRPr="00267F9D" w:rsidR="00A52034" w:rsidTr="126FB742" w14:paraId="0212BDC6" w14:textId="77777777">
        <w:trPr>
          <w:cantSplit/>
        </w:trPr>
        <w:tc>
          <w:tcPr>
            <w:tcW w:w="2818" w:type="pct"/>
            <w:shd w:val="clear" w:color="auto" w:fill="auto"/>
          </w:tcPr>
          <w:p w:rsidRPr="00A76AE8" w:rsidR="126FB742" w:rsidP="007C32E8" w:rsidRDefault="0029526D" w14:paraId="6A826FB7" w14:textId="77777777">
            <w:pPr>
              <w:pStyle w:val="Default"/>
              <w:rPr>
                <w:rFonts w:eastAsia="Times New Roman"/>
                <w:b/>
                <w:color w:val="000000" w:themeColor="text1"/>
              </w:rPr>
            </w:pPr>
            <w:r w:rsidRPr="00A76AE8">
              <w:rPr>
                <w:rFonts w:eastAsia="Times New Roman"/>
                <w:b/>
                <w:color w:val="000000" w:themeColor="text1"/>
              </w:rPr>
              <w:t xml:space="preserve">24. </w:t>
            </w:r>
            <w:r w:rsidRPr="00A76AE8" w:rsidR="007C32E8">
              <w:rPr>
                <w:rFonts w:eastAsia="Times New Roman"/>
                <w:b/>
                <w:color w:val="000000" w:themeColor="text1"/>
              </w:rPr>
              <w:t xml:space="preserve"> Jesus and  Revelation</w:t>
            </w:r>
          </w:p>
          <w:p w:rsidRPr="00A76AE8" w:rsidR="00A76AE8" w:rsidP="007C32E8" w:rsidRDefault="007C32E8" w14:paraId="4DC09649" w14:textId="08683E21">
            <w:pPr>
              <w:pStyle w:val="Default"/>
              <w:rPr>
                <w:rFonts w:eastAsia="Times New Roman"/>
                <w:color w:val="000000" w:themeColor="text1"/>
              </w:rPr>
            </w:pPr>
            <w:r w:rsidRPr="00A76AE8">
              <w:rPr>
                <w:rFonts w:eastAsia="Times New Roman"/>
                <w:b/>
                <w:color w:val="000000" w:themeColor="text1"/>
              </w:rPr>
              <w:t xml:space="preserve">       Text organization: </w:t>
            </w:r>
            <w:r w:rsidRPr="00A76AE8">
              <w:rPr>
                <w:rFonts w:eastAsia="Times New Roman"/>
                <w:color w:val="000000" w:themeColor="text1"/>
              </w:rPr>
              <w:t xml:space="preserve">paragraphs; </w:t>
            </w:r>
            <w:r w:rsidRPr="00A76AE8" w:rsidR="00A76AE8">
              <w:rPr>
                <w:rFonts w:eastAsia="Times New Roman"/>
                <w:color w:val="000000" w:themeColor="text1"/>
              </w:rPr>
              <w:t>sentential and textual coherence and cohesion</w:t>
            </w:r>
            <w:r w:rsidR="00A76AE8">
              <w:rPr>
                <w:rFonts w:eastAsia="Times New Roman"/>
                <w:color w:val="000000" w:themeColor="text1"/>
              </w:rPr>
              <w:t xml:space="preserve"> (text-building exercises)</w:t>
            </w:r>
          </w:p>
          <w:p w:rsidRPr="00A76AE8" w:rsidR="007C32E8" w:rsidP="00A76AE8" w:rsidRDefault="007C32E8" w14:paraId="52D77F33" w14:textId="36378E60">
            <w:pPr>
              <w:pStyle w:val="Default"/>
              <w:rPr>
                <w:rFonts w:eastAsia="Times New Roman"/>
                <w:b/>
                <w:color w:val="000000" w:themeColor="text1"/>
              </w:rPr>
            </w:pPr>
          </w:p>
        </w:tc>
        <w:tc>
          <w:tcPr>
            <w:tcW w:w="1377" w:type="pct"/>
            <w:shd w:val="clear" w:color="auto" w:fill="auto"/>
          </w:tcPr>
          <w:p w:rsidRPr="00267F9D" w:rsidR="00A52034" w:rsidP="00A52034" w:rsidRDefault="00A76AE8" w14:paraId="5172FB19" w14:textId="73627EC2">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4317C5F9" w14:textId="77777777">
            <w:pPr>
              <w:pStyle w:val="Default"/>
              <w:rPr>
                <w:color w:val="auto"/>
                <w:lang w:val="en-GB" w:eastAsia="ro-RO"/>
              </w:rPr>
            </w:pPr>
          </w:p>
        </w:tc>
      </w:tr>
      <w:tr w:rsidRPr="00267F9D" w:rsidR="00A52034" w:rsidTr="126FB742" w14:paraId="68A90737" w14:textId="77777777">
        <w:trPr>
          <w:cantSplit/>
        </w:trPr>
        <w:tc>
          <w:tcPr>
            <w:tcW w:w="2818" w:type="pct"/>
            <w:shd w:val="clear" w:color="auto" w:fill="auto"/>
          </w:tcPr>
          <w:p w:rsidRPr="00A76AE8" w:rsidR="126FB742" w:rsidP="00997091" w:rsidRDefault="0029526D" w14:paraId="659B9D7D" w14:textId="3706617B">
            <w:pPr>
              <w:pStyle w:val="Default"/>
              <w:rPr>
                <w:rFonts w:eastAsia="Times New Roman"/>
                <w:b/>
                <w:color w:val="000000" w:themeColor="text1"/>
              </w:rPr>
            </w:pPr>
            <w:r w:rsidRPr="00A76AE8">
              <w:rPr>
                <w:rFonts w:eastAsia="Times New Roman"/>
                <w:b/>
                <w:color w:val="000000" w:themeColor="text1"/>
              </w:rPr>
              <w:t xml:space="preserve">25. </w:t>
            </w:r>
            <w:r w:rsidRPr="00A76AE8" w:rsidR="007C32E8">
              <w:rPr>
                <w:rFonts w:eastAsia="Times New Roman"/>
                <w:b/>
                <w:color w:val="000000" w:themeColor="text1"/>
              </w:rPr>
              <w:t xml:space="preserve"> Essay writing (I)</w:t>
            </w:r>
            <w:r w:rsidRPr="00A76AE8" w:rsidR="00A76AE8">
              <w:rPr>
                <w:rFonts w:eastAsia="Times New Roman"/>
                <w:color w:val="000000" w:themeColor="text1"/>
              </w:rPr>
              <w:t xml:space="preserve"> linking words and phrases</w:t>
            </w:r>
            <w:r w:rsidR="00292A2F">
              <w:rPr>
                <w:rFonts w:eastAsia="Times New Roman"/>
                <w:color w:val="000000" w:themeColor="text1"/>
              </w:rPr>
              <w:t xml:space="preserve"> (miscellaneous exercises)</w:t>
            </w:r>
            <w:r w:rsidRPr="00A76AE8" w:rsidR="00997091">
              <w:rPr>
                <w:rFonts w:eastAsia="Times New Roman"/>
                <w:b/>
                <w:color w:val="000000" w:themeColor="text1"/>
              </w:rPr>
              <w:t xml:space="preserve"> </w:t>
            </w:r>
          </w:p>
        </w:tc>
        <w:tc>
          <w:tcPr>
            <w:tcW w:w="1377" w:type="pct"/>
            <w:shd w:val="clear" w:color="auto" w:fill="auto"/>
          </w:tcPr>
          <w:p w:rsidRPr="00267F9D" w:rsidR="00A52034" w:rsidP="00A52034" w:rsidRDefault="00A76AE8" w14:paraId="3B985DF1" w14:textId="24A5DFB9">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5F58B1C7" w14:textId="77777777">
            <w:pPr>
              <w:pStyle w:val="Default"/>
              <w:rPr>
                <w:color w:val="auto"/>
                <w:lang w:val="en-GB" w:eastAsia="ro-RO"/>
              </w:rPr>
            </w:pPr>
          </w:p>
        </w:tc>
      </w:tr>
      <w:tr w:rsidRPr="00267F9D" w:rsidR="00A52034" w:rsidTr="126FB742" w14:paraId="51E28AD3" w14:textId="77777777">
        <w:trPr>
          <w:cantSplit/>
        </w:trPr>
        <w:tc>
          <w:tcPr>
            <w:tcW w:w="2818" w:type="pct"/>
            <w:shd w:val="clear" w:color="auto" w:fill="auto"/>
          </w:tcPr>
          <w:p w:rsidRPr="007C32E8" w:rsidR="126FB742" w:rsidP="00997091" w:rsidRDefault="0029526D" w14:paraId="6692B9AA" w14:textId="61042BEA">
            <w:pPr>
              <w:pStyle w:val="Default"/>
              <w:rPr>
                <w:rFonts w:eastAsia="Times New Roman"/>
                <w:b/>
                <w:color w:val="000000" w:themeColor="text1"/>
              </w:rPr>
            </w:pPr>
            <w:r w:rsidRPr="007C32E8">
              <w:rPr>
                <w:rFonts w:eastAsia="Times New Roman"/>
                <w:b/>
                <w:color w:val="000000" w:themeColor="text1"/>
              </w:rPr>
              <w:t>26.</w:t>
            </w:r>
            <w:r w:rsidR="007C32E8">
              <w:rPr>
                <w:rFonts w:eastAsia="Times New Roman"/>
                <w:b/>
                <w:color w:val="000000" w:themeColor="text1"/>
              </w:rPr>
              <w:t xml:space="preserve">  Essay writing (2) – </w:t>
            </w:r>
            <w:r w:rsidRPr="00292A2F" w:rsidR="007C32E8">
              <w:rPr>
                <w:rFonts w:eastAsia="Times New Roman"/>
                <w:color w:val="000000" w:themeColor="text1"/>
              </w:rPr>
              <w:t>academic vocabulary</w:t>
            </w:r>
            <w:r w:rsidR="00292A2F">
              <w:rPr>
                <w:rFonts w:eastAsia="Times New Roman"/>
                <w:color w:val="000000" w:themeColor="text1"/>
              </w:rPr>
              <w:t>(miscellaneous exercises; word-formation, substitution, synonymy, antonymy)</w:t>
            </w:r>
            <w:r w:rsidRPr="007C32E8" w:rsidR="00997091">
              <w:rPr>
                <w:rFonts w:eastAsia="Times New Roman"/>
                <w:b/>
                <w:color w:val="000000" w:themeColor="text1"/>
              </w:rPr>
              <w:t xml:space="preserve"> </w:t>
            </w:r>
          </w:p>
        </w:tc>
        <w:tc>
          <w:tcPr>
            <w:tcW w:w="1377" w:type="pct"/>
            <w:shd w:val="clear" w:color="auto" w:fill="auto"/>
          </w:tcPr>
          <w:p w:rsidRPr="00267F9D" w:rsidR="00A52034" w:rsidP="00A52034" w:rsidRDefault="00A76AE8" w14:paraId="48820603" w14:textId="0A8490C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3F2D8F62" w14:textId="77777777">
            <w:pPr>
              <w:pStyle w:val="Default"/>
              <w:rPr>
                <w:color w:val="auto"/>
                <w:lang w:val="en-GB" w:eastAsia="ro-RO"/>
              </w:rPr>
            </w:pPr>
          </w:p>
        </w:tc>
      </w:tr>
      <w:tr w:rsidRPr="00267F9D" w:rsidR="00A52034" w:rsidTr="126FB742" w14:paraId="7191C4AB" w14:textId="77777777">
        <w:trPr>
          <w:cantSplit/>
        </w:trPr>
        <w:tc>
          <w:tcPr>
            <w:tcW w:w="2818" w:type="pct"/>
            <w:shd w:val="clear" w:color="auto" w:fill="auto"/>
          </w:tcPr>
          <w:p w:rsidR="126FB742" w:rsidP="126FB742" w:rsidRDefault="0029526D" w14:paraId="3692A3A7" w14:textId="3068519A">
            <w:pPr>
              <w:widowControl w:val="0"/>
              <w:rPr>
                <w:rFonts w:ascii="Times New Roman" w:hAnsi="Times New Roman" w:eastAsia="Times New Roman"/>
                <w:color w:val="000000" w:themeColor="text1"/>
                <w:sz w:val="20"/>
                <w:szCs w:val="20"/>
              </w:rPr>
            </w:pPr>
            <w:r>
              <w:rPr>
                <w:rFonts w:eastAsia="Times New Roman"/>
                <w:b/>
                <w:bCs/>
                <w:color w:val="000000" w:themeColor="text1"/>
              </w:rPr>
              <w:t>27</w:t>
            </w:r>
            <w:r w:rsidRPr="126FB742">
              <w:rPr>
                <w:rFonts w:ascii="Times New Roman" w:hAnsi="Times New Roman" w:eastAsia="Times New Roman"/>
                <w:b/>
                <w:bCs/>
                <w:color w:val="000000" w:themeColor="text1"/>
                <w:sz w:val="20"/>
                <w:szCs w:val="20"/>
                <w:lang w:val="en-AU"/>
              </w:rPr>
              <w:t>. Analysis of the most important language issues tackled during the semester.</w:t>
            </w:r>
          </w:p>
        </w:tc>
        <w:tc>
          <w:tcPr>
            <w:tcW w:w="1377" w:type="pct"/>
            <w:shd w:val="clear" w:color="auto" w:fill="auto"/>
          </w:tcPr>
          <w:p w:rsidRPr="00267F9D" w:rsidR="00A52034" w:rsidP="00A52034" w:rsidRDefault="00A76AE8" w14:paraId="18A6199B" w14:textId="1AB3E516">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w:t>
            </w:r>
            <w:r>
              <w:rPr>
                <w:rFonts w:ascii="Times New Roman" w:hAnsi="Times New Roman"/>
                <w:sz w:val="20"/>
                <w:szCs w:val="20"/>
                <w:lang w:val="en-GB" w:eastAsia="ro-RO"/>
              </w:rPr>
              <w:t>,</w:t>
            </w:r>
            <w:r w:rsidRPr="00267F9D">
              <w:rPr>
                <w:rFonts w:ascii="Times New Roman" w:hAnsi="Times New Roman"/>
                <w:sz w:val="20"/>
                <w:szCs w:val="20"/>
                <w:lang w:val="en-GB" w:eastAsia="ro-RO"/>
              </w:rPr>
              <w:t xml:space="preserve"> etc</w:t>
            </w:r>
          </w:p>
        </w:tc>
        <w:tc>
          <w:tcPr>
            <w:tcW w:w="805" w:type="pct"/>
            <w:shd w:val="clear" w:color="auto" w:fill="auto"/>
          </w:tcPr>
          <w:p w:rsidRPr="00267F9D" w:rsidR="00A52034" w:rsidP="00A52034" w:rsidRDefault="00A52034" w14:paraId="373118D0" w14:textId="77777777">
            <w:pPr>
              <w:pStyle w:val="Default"/>
              <w:rPr>
                <w:color w:val="auto"/>
                <w:lang w:val="en-GB" w:eastAsia="ro-RO"/>
              </w:rPr>
            </w:pPr>
          </w:p>
        </w:tc>
      </w:tr>
      <w:tr w:rsidRPr="00267F9D" w:rsidR="00A52034" w:rsidTr="126FB742" w14:paraId="751C73DB" w14:textId="77777777">
        <w:trPr>
          <w:cantSplit/>
        </w:trPr>
        <w:tc>
          <w:tcPr>
            <w:tcW w:w="2818" w:type="pct"/>
            <w:shd w:val="clear" w:color="auto" w:fill="auto"/>
          </w:tcPr>
          <w:p w:rsidR="126FB742" w:rsidP="126FB742" w:rsidRDefault="0029526D" w14:paraId="72BF5C70" w14:textId="41A3850D">
            <w:pPr>
              <w:rPr>
                <w:rFonts w:ascii="Times New Roman" w:hAnsi="Times New Roman" w:eastAsia="Times New Roman"/>
                <w:color w:val="000000" w:themeColor="text1"/>
                <w:sz w:val="20"/>
                <w:szCs w:val="20"/>
              </w:rPr>
            </w:pPr>
            <w:r>
              <w:rPr>
                <w:rFonts w:eastAsia="Times New Roman"/>
                <w:b/>
                <w:bCs/>
                <w:color w:val="000000" w:themeColor="text1"/>
              </w:rPr>
              <w:t>28</w:t>
            </w:r>
            <w:r w:rsidRPr="126FB742">
              <w:rPr>
                <w:rFonts w:ascii="Times New Roman" w:hAnsi="Times New Roman" w:eastAsia="Times New Roman"/>
                <w:b/>
                <w:bCs/>
                <w:color w:val="000000" w:themeColor="text1"/>
                <w:sz w:val="20"/>
                <w:szCs w:val="20"/>
                <w:lang w:val="en-AU"/>
              </w:rPr>
              <w:t xml:space="preserve">. Written </w:t>
            </w:r>
            <w:r>
              <w:rPr>
                <w:rFonts w:eastAsia="Times New Roman"/>
                <w:b/>
                <w:bCs/>
                <w:color w:val="000000" w:themeColor="text1"/>
              </w:rPr>
              <w:t>and oral examination</w:t>
            </w:r>
          </w:p>
        </w:tc>
        <w:tc>
          <w:tcPr>
            <w:tcW w:w="1377" w:type="pct"/>
            <w:shd w:val="clear" w:color="auto" w:fill="auto"/>
          </w:tcPr>
          <w:p w:rsidRPr="00267F9D" w:rsidR="00A52034" w:rsidP="00A52034" w:rsidRDefault="00A52034" w14:paraId="359E6D37"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A52034" w:rsidP="00A52034" w:rsidRDefault="00A52034" w14:paraId="19D0AA28" w14:textId="77777777">
            <w:pPr>
              <w:pStyle w:val="Default"/>
              <w:rPr>
                <w:color w:val="auto"/>
                <w:lang w:val="en-GB" w:eastAsia="ro-RO"/>
              </w:rPr>
            </w:pPr>
          </w:p>
        </w:tc>
      </w:tr>
      <w:tr w:rsidRPr="00267F9D" w:rsidR="00704E8E" w:rsidTr="008E704A" w14:paraId="7E81018B" w14:textId="77777777">
        <w:trPr>
          <w:cantSplit/>
        </w:trPr>
        <w:tc>
          <w:tcPr>
            <w:tcW w:w="1" w:type="pct"/>
            <w:gridSpan w:val="3"/>
            <w:shd w:val="clear" w:color="auto" w:fill="auto"/>
          </w:tcPr>
          <w:p w:rsidRPr="00267F9D" w:rsidR="00704E8E" w:rsidP="00704E8E" w:rsidRDefault="00704E8E" w14:paraId="1C1DCEE4" w14:textId="77777777">
            <w:pPr>
              <w:pStyle w:val="Biblio"/>
              <w:rPr>
                <w:rFonts w:cs="Times New Roman"/>
                <w:b/>
                <w:bCs/>
              </w:rPr>
            </w:pPr>
            <w:r w:rsidRPr="00414F0C">
              <w:rPr>
                <w:rFonts w:cs="Times New Roman"/>
                <w:b/>
                <w:bCs/>
              </w:rPr>
              <w:lastRenderedPageBreak/>
              <w:t>Bibliogra</w:t>
            </w:r>
            <w:r>
              <w:rPr>
                <w:rFonts w:cs="Times New Roman"/>
                <w:b/>
                <w:bCs/>
              </w:rPr>
              <w:t>phy</w:t>
            </w:r>
          </w:p>
          <w:p w:rsidRPr="00267F9D" w:rsidR="00704E8E" w:rsidP="00704E8E" w:rsidRDefault="00704E8E" w14:paraId="3E96BE7F" w14:textId="77777777">
            <w:pPr>
              <w:numPr>
                <w:ilvl w:val="0"/>
                <w:numId w:val="30"/>
              </w:numPr>
              <w:spacing w:after="0" w:line="240" w:lineRule="auto"/>
              <w:jc w:val="both"/>
              <w:rPr>
                <w:rFonts w:ascii="Times New Roman" w:hAnsi="Times New Roman"/>
                <w:color w:val="000000"/>
              </w:rPr>
            </w:pPr>
            <w:r w:rsidRPr="3F9B735C">
              <w:rPr>
                <w:rFonts w:ascii="Times New Roman" w:hAnsi="Times New Roman"/>
                <w:sz w:val="20"/>
                <w:szCs w:val="20"/>
              </w:rPr>
              <w:t xml:space="preserve">Kelly Gabrielle, OP, </w:t>
            </w:r>
            <w:r w:rsidRPr="3F9B735C">
              <w:rPr>
                <w:rFonts w:ascii="Times New Roman" w:hAnsi="Times New Roman"/>
                <w:i/>
                <w:iCs/>
                <w:sz w:val="20"/>
                <w:szCs w:val="20"/>
              </w:rPr>
              <w:t>English for Special Purposes. English for Theology. A Resource for Teachers and Students</w:t>
            </w:r>
            <w:r>
              <w:rPr>
                <w:rFonts w:ascii="Times New Roman" w:hAnsi="Times New Roman"/>
                <w:sz w:val="20"/>
                <w:szCs w:val="20"/>
              </w:rPr>
              <w:t>, Hindmarsh: ATF Press, 200.</w:t>
            </w:r>
            <w:r w:rsidRPr="3F9B735C">
              <w:rPr>
                <w:rFonts w:ascii="Times New Roman" w:hAnsi="Times New Roman"/>
                <w:sz w:val="20"/>
                <w:szCs w:val="20"/>
              </w:rPr>
              <w:t xml:space="preserve"> </w:t>
            </w:r>
          </w:p>
          <w:p w:rsidRPr="00704E8E" w:rsidR="00704E8E" w:rsidP="00704E8E" w:rsidRDefault="00704E8E" w14:paraId="3816D46C" w14:textId="77777777">
            <w:pPr>
              <w:pStyle w:val="ListParagraph"/>
              <w:numPr>
                <w:ilvl w:val="0"/>
                <w:numId w:val="30"/>
              </w:numPr>
              <w:spacing w:after="0" w:line="240" w:lineRule="auto"/>
              <w:jc w:val="both"/>
              <w:rPr>
                <w:rFonts w:ascii="Times New Roman" w:hAnsi="Times New Roman"/>
                <w:color w:val="000000"/>
              </w:rPr>
            </w:pPr>
            <w:r w:rsidRPr="3F9B735C">
              <w:rPr>
                <w:rFonts w:ascii="Times New Roman" w:hAnsi="Times New Roman"/>
                <w:sz w:val="20"/>
                <w:szCs w:val="20"/>
              </w:rPr>
              <w:t>Pierson, Cheri, I, Dickerson, Lonna, J. Scott, Florence, R.,</w:t>
            </w:r>
            <w:r w:rsidRPr="3F9B735C">
              <w:rPr>
                <w:rFonts w:ascii="Times New Roman" w:hAnsi="Times New Roman"/>
                <w:i/>
                <w:iCs/>
                <w:sz w:val="20"/>
                <w:szCs w:val="20"/>
              </w:rPr>
              <w:t xml:space="preserve"> Exploring Theological English. Reading, Vocabulary and Grammar for ESL/EFL</w:t>
            </w:r>
            <w:r w:rsidRPr="3F9B735C">
              <w:rPr>
                <w:rFonts w:ascii="Times New Roman" w:hAnsi="Times New Roman"/>
                <w:sz w:val="20"/>
                <w:szCs w:val="20"/>
              </w:rPr>
              <w:t>, Piquant editions, 2010.</w:t>
            </w:r>
            <w:r w:rsidRPr="3F9B735C">
              <w:rPr>
                <w:rFonts w:ascii="Times New Roman" w:hAnsi="Times New Roman"/>
                <w:i/>
                <w:iCs/>
                <w:sz w:val="20"/>
                <w:szCs w:val="20"/>
              </w:rPr>
              <w:t xml:space="preserve"> </w:t>
            </w:r>
          </w:p>
          <w:p w:rsidRPr="00267F9D" w:rsidR="00704E8E" w:rsidP="00704E8E" w:rsidRDefault="00704E8E" w14:paraId="5EDFF53F" w14:textId="77777777">
            <w:pPr>
              <w:pStyle w:val="ListParagraph"/>
              <w:numPr>
                <w:ilvl w:val="0"/>
                <w:numId w:val="30"/>
              </w:numPr>
              <w:spacing w:after="0" w:line="240" w:lineRule="auto"/>
              <w:jc w:val="both"/>
              <w:rPr>
                <w:rFonts w:ascii="Times New Roman" w:hAnsi="Times New Roman"/>
                <w:color w:val="000000"/>
              </w:rPr>
            </w:pPr>
            <w:r w:rsidRPr="3F9B735C">
              <w:rPr>
                <w:rFonts w:ascii="Times New Roman" w:hAnsi="Times New Roman"/>
                <w:sz w:val="20"/>
                <w:szCs w:val="20"/>
              </w:rPr>
              <w:t xml:space="preserve">K.L. Johannsen, </w:t>
            </w:r>
            <w:r w:rsidRPr="3F9B735C">
              <w:rPr>
                <w:rFonts w:ascii="Times New Roman" w:hAnsi="Times New Roman"/>
                <w:i/>
                <w:iCs/>
                <w:sz w:val="20"/>
                <w:szCs w:val="20"/>
              </w:rPr>
              <w:t>English for the Humanities</w:t>
            </w:r>
            <w:r w:rsidRPr="3F9B735C">
              <w:rPr>
                <w:rFonts w:ascii="Times New Roman" w:hAnsi="Times New Roman"/>
                <w:sz w:val="20"/>
                <w:szCs w:val="20"/>
              </w:rPr>
              <w:t>, Thomson ELT, Boston, 2006</w:t>
            </w:r>
          </w:p>
          <w:p w:rsidRPr="00267F9D" w:rsidR="00704E8E" w:rsidP="00704E8E" w:rsidRDefault="00704E8E" w14:paraId="50D04CB3" w14:textId="77777777">
            <w:pPr>
              <w:pStyle w:val="ListParagraph"/>
              <w:numPr>
                <w:ilvl w:val="0"/>
                <w:numId w:val="30"/>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Vince, Michael: </w:t>
            </w:r>
            <w:r w:rsidRPr="3F9B735C">
              <w:rPr>
                <w:rFonts w:ascii="Times New Roman" w:hAnsi="Times New Roman"/>
                <w:i/>
                <w:iCs/>
                <w:color w:val="000000" w:themeColor="text1"/>
                <w:sz w:val="20"/>
                <w:szCs w:val="20"/>
              </w:rPr>
              <w:t>Intermediate Language Practice. English Grammar and Vocabulary</w:t>
            </w:r>
            <w:r w:rsidRPr="3F9B735C">
              <w:rPr>
                <w:rFonts w:ascii="Times New Roman" w:hAnsi="Times New Roman"/>
                <w:color w:val="000000" w:themeColor="text1"/>
                <w:sz w:val="20"/>
                <w:szCs w:val="20"/>
              </w:rPr>
              <w:t>, Oxford: Macmillan, 2003</w:t>
            </w:r>
            <w:r>
              <w:rPr>
                <w:rFonts w:ascii="Times New Roman" w:hAnsi="Times New Roman"/>
                <w:color w:val="000000" w:themeColor="text1"/>
                <w:sz w:val="20"/>
                <w:szCs w:val="20"/>
              </w:rPr>
              <w:t>.</w:t>
            </w:r>
          </w:p>
          <w:p w:rsidRPr="00267F9D" w:rsidR="00704E8E" w:rsidP="00704E8E" w:rsidRDefault="00704E8E" w14:paraId="621B4E8F" w14:textId="77777777">
            <w:pPr>
              <w:pStyle w:val="ListParagraph"/>
              <w:numPr>
                <w:ilvl w:val="0"/>
                <w:numId w:val="30"/>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Seal, Bernard: </w:t>
            </w:r>
            <w:r w:rsidRPr="3F9B735C">
              <w:rPr>
                <w:rFonts w:ascii="Times New Roman" w:hAnsi="Times New Roman"/>
                <w:i/>
                <w:iCs/>
                <w:color w:val="000000" w:themeColor="text1"/>
                <w:sz w:val="20"/>
                <w:szCs w:val="20"/>
              </w:rPr>
              <w:t xml:space="preserve">Academic Encounters. Human Behavior. </w:t>
            </w:r>
            <w:r w:rsidRPr="3F9B735C">
              <w:rPr>
                <w:rFonts w:ascii="Times New Roman" w:hAnsi="Times New Roman"/>
                <w:color w:val="000000" w:themeColor="text1"/>
                <w:sz w:val="20"/>
                <w:szCs w:val="20"/>
              </w:rPr>
              <w:t>Reading, Study Skills, Writing, Cambridge: Cambridge UP, 1998</w:t>
            </w:r>
          </w:p>
          <w:p w:rsidRPr="00267F9D" w:rsidR="00704E8E" w:rsidP="00704E8E" w:rsidRDefault="00704E8E" w14:paraId="4CA1B47E" w14:textId="77777777">
            <w:pPr>
              <w:pStyle w:val="ListParagraph"/>
              <w:numPr>
                <w:ilvl w:val="0"/>
                <w:numId w:val="30"/>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Espeseth, Miriam: </w:t>
            </w:r>
            <w:r w:rsidRPr="3F9B735C">
              <w:rPr>
                <w:rFonts w:ascii="Times New Roman" w:hAnsi="Times New Roman"/>
                <w:i/>
                <w:iCs/>
                <w:color w:val="000000" w:themeColor="text1"/>
                <w:sz w:val="20"/>
                <w:szCs w:val="20"/>
              </w:rPr>
              <w:t xml:space="preserve">Academic Encounters. Human Behavior. </w:t>
            </w:r>
            <w:r w:rsidRPr="3F9B735C">
              <w:rPr>
                <w:rFonts w:ascii="Times New Roman" w:hAnsi="Times New Roman"/>
                <w:color w:val="000000" w:themeColor="text1"/>
                <w:sz w:val="20"/>
                <w:szCs w:val="20"/>
              </w:rPr>
              <w:t>Listening, Cambridge: Cambridge UP, 1999</w:t>
            </w:r>
            <w:r>
              <w:rPr>
                <w:rFonts w:ascii="Times New Roman" w:hAnsi="Times New Roman"/>
                <w:color w:val="000000" w:themeColor="text1"/>
                <w:sz w:val="20"/>
                <w:szCs w:val="20"/>
              </w:rPr>
              <w:t>.</w:t>
            </w:r>
          </w:p>
          <w:p w:rsidRPr="00267F9D" w:rsidR="00704E8E" w:rsidP="00704E8E" w:rsidRDefault="00704E8E" w14:paraId="729618DE" w14:textId="77777777">
            <w:pPr>
              <w:numPr>
                <w:ilvl w:val="0"/>
                <w:numId w:val="29"/>
              </w:numPr>
              <w:spacing w:after="0" w:line="240" w:lineRule="auto"/>
              <w:rPr>
                <w:rFonts w:ascii="Times New Roman" w:hAnsi="Times New Roman"/>
                <w:color w:val="000000"/>
                <w:sz w:val="20"/>
                <w:szCs w:val="20"/>
              </w:rPr>
            </w:pPr>
            <w:r w:rsidRPr="3F9B735C">
              <w:rPr>
                <w:rFonts w:ascii="Times New Roman" w:hAnsi="Times New Roman"/>
                <w:color w:val="000000" w:themeColor="text1"/>
                <w:sz w:val="20"/>
                <w:szCs w:val="20"/>
              </w:rPr>
              <w:t xml:space="preserve">Sanabria, Kim: </w:t>
            </w:r>
            <w:r w:rsidRPr="3F9B735C">
              <w:rPr>
                <w:rFonts w:ascii="Times New Roman" w:hAnsi="Times New Roman"/>
                <w:i/>
                <w:iCs/>
                <w:color w:val="000000" w:themeColor="text1"/>
                <w:sz w:val="20"/>
                <w:szCs w:val="20"/>
              </w:rPr>
              <w:t xml:space="preserve">Academic Encounters. Life in Society. </w:t>
            </w:r>
            <w:r w:rsidRPr="3F9B735C">
              <w:rPr>
                <w:rFonts w:ascii="Times New Roman" w:hAnsi="Times New Roman"/>
                <w:color w:val="000000" w:themeColor="text1"/>
                <w:sz w:val="20"/>
                <w:szCs w:val="20"/>
              </w:rPr>
              <w:t>Listening, Cambridge: Cambridge UP, 2005</w:t>
            </w:r>
          </w:p>
          <w:p w:rsidRPr="00267F9D" w:rsidR="00704E8E" w:rsidP="00704E8E" w:rsidRDefault="00704E8E" w14:paraId="0344E75A" w14:textId="77777777">
            <w:pPr>
              <w:numPr>
                <w:ilvl w:val="0"/>
                <w:numId w:val="29"/>
              </w:numPr>
              <w:spacing w:after="0" w:line="240" w:lineRule="auto"/>
              <w:rPr>
                <w:rFonts w:ascii="Times New Roman" w:hAnsi="Times New Roman"/>
                <w:color w:val="000000"/>
                <w:sz w:val="20"/>
                <w:szCs w:val="20"/>
              </w:rPr>
            </w:pPr>
            <w:r w:rsidRPr="3F9B735C">
              <w:rPr>
                <w:rFonts w:ascii="Times New Roman" w:hAnsi="Times New Roman"/>
                <w:color w:val="000000" w:themeColor="text1"/>
                <w:sz w:val="20"/>
                <w:szCs w:val="20"/>
              </w:rPr>
              <w:t xml:space="preserve">Evans, Virginia: </w:t>
            </w:r>
            <w:r w:rsidRPr="3F9B735C">
              <w:rPr>
                <w:rFonts w:ascii="Times New Roman" w:hAnsi="Times New Roman"/>
                <w:i/>
                <w:iCs/>
                <w:color w:val="000000" w:themeColor="text1"/>
                <w:sz w:val="20"/>
                <w:szCs w:val="20"/>
              </w:rPr>
              <w:t>Successful Writing</w:t>
            </w:r>
            <w:r w:rsidRPr="3F9B735C">
              <w:rPr>
                <w:rFonts w:ascii="Times New Roman" w:hAnsi="Times New Roman"/>
                <w:color w:val="000000" w:themeColor="text1"/>
                <w:sz w:val="20"/>
                <w:szCs w:val="20"/>
              </w:rPr>
              <w:t>, Newbury: Express Publishing, 2000.</w:t>
            </w:r>
          </w:p>
          <w:p w:rsidR="00704E8E" w:rsidP="00704E8E" w:rsidRDefault="00704E8E" w14:paraId="056C0DFD" w14:textId="77777777">
            <w:pPr>
              <w:numPr>
                <w:ilvl w:val="0"/>
                <w:numId w:val="29"/>
              </w:numPr>
              <w:spacing w:after="0" w:line="240" w:lineRule="auto"/>
              <w:rPr>
                <w:rFonts w:ascii="Times New Roman" w:hAnsi="Times New Roman"/>
                <w:i/>
                <w:iCs/>
                <w:color w:val="000000" w:themeColor="text1"/>
                <w:sz w:val="20"/>
                <w:szCs w:val="20"/>
              </w:rPr>
            </w:pPr>
            <w:r w:rsidRPr="3F9B735C">
              <w:rPr>
                <w:rFonts w:ascii="Times New Roman" w:hAnsi="Times New Roman"/>
                <w:color w:val="000000" w:themeColor="text1"/>
                <w:sz w:val="20"/>
                <w:szCs w:val="20"/>
              </w:rPr>
              <w:t xml:space="preserve">Pierson, Chery, L., Dickerson, Lonna, J., Scott, Florence, </w:t>
            </w:r>
            <w:r w:rsidRPr="3F9B735C">
              <w:rPr>
                <w:rFonts w:ascii="Times New Roman" w:hAnsi="Times New Roman"/>
                <w:i/>
                <w:iCs/>
                <w:color w:val="000000" w:themeColor="text1"/>
                <w:sz w:val="20"/>
                <w:szCs w:val="20"/>
              </w:rPr>
              <w:t>Exploring Theological English. Reading, Vocabulary and Grammar for ESL/EFL</w:t>
            </w:r>
            <w:r w:rsidRPr="3F9B735C">
              <w:rPr>
                <w:rFonts w:ascii="Times New Roman" w:hAnsi="Times New Roman"/>
                <w:color w:val="000000" w:themeColor="text1"/>
                <w:sz w:val="20"/>
                <w:szCs w:val="20"/>
              </w:rPr>
              <w:t>, Piquant editions, 2010.</w:t>
            </w:r>
          </w:p>
          <w:p w:rsidRPr="00267F9D" w:rsidR="00704E8E" w:rsidP="00A52034" w:rsidRDefault="00704E8E" w14:paraId="5DAE3054" w14:textId="1D614F6C">
            <w:pPr>
              <w:pStyle w:val="Default"/>
              <w:rPr>
                <w:color w:val="auto"/>
                <w:lang w:val="en-GB" w:eastAsia="ro-RO"/>
              </w:rPr>
            </w:pPr>
            <w:r w:rsidRPr="3F9B735C">
              <w:t xml:space="preserve">Zemach, Dorothy, L. Rumisek, </w:t>
            </w:r>
            <w:r w:rsidRPr="3F9B735C">
              <w:rPr>
                <w:i/>
                <w:iCs/>
              </w:rPr>
              <w:t>Academic Writing. From paragraph to essay</w:t>
            </w:r>
            <w:r w:rsidRPr="3F9B735C">
              <w:t xml:space="preserve">, </w:t>
            </w:r>
            <w:r>
              <w:rPr>
                <w:color w:val="000000" w:themeColor="text1"/>
              </w:rPr>
              <w:t xml:space="preserve">Oxford, </w:t>
            </w:r>
            <w:r w:rsidRPr="00704E8E">
              <w:rPr>
                <w:color w:val="000000" w:themeColor="text1"/>
              </w:rPr>
              <w:t>Macmillan, 2005</w:t>
            </w:r>
            <w:r>
              <w:rPr>
                <w:color w:val="000000" w:themeColor="text1"/>
              </w:rPr>
              <w:t>.</w:t>
            </w:r>
          </w:p>
        </w:tc>
      </w:tr>
    </w:tbl>
    <w:p w:rsidRPr="00267F9D" w:rsidR="00667581" w:rsidP="00667581" w:rsidRDefault="00667581" w14:paraId="1F5AB04F" w14:textId="77777777">
      <w:pPr>
        <w:pStyle w:val="CM21"/>
        <w:jc w:val="both"/>
        <w:rPr>
          <w:color w:val="auto"/>
          <w:sz w:val="20"/>
          <w:lang w:val="en-GB"/>
        </w:rPr>
      </w:pPr>
    </w:p>
    <w:p w:rsidRPr="00267F9D"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267F9D">
        <w:rPr>
          <w:rFonts w:ascii="Times New Roman" w:hAnsi="Times New Roman"/>
          <w:color w:val="auto"/>
          <w:sz w:val="20"/>
          <w:szCs w:val="20"/>
          <w:lang w:val="en-GB" w:eastAsia="ro-RO"/>
        </w:rPr>
        <w:t xml:space="preserve">9. </w:t>
      </w:r>
      <w:r w:rsidRPr="00267F9D" w:rsidR="00DB22C4">
        <w:rPr>
          <w:rFonts w:ascii="Times New Roman" w:hAnsi="Times New Roman"/>
          <w:color w:val="auto"/>
          <w:sz w:val="20"/>
          <w:szCs w:val="20"/>
          <w:lang w:val="en-GB" w:eastAsia="ro-RO"/>
        </w:rPr>
        <w:t>Validating</w:t>
      </w:r>
      <w:r w:rsidRPr="00267F9D">
        <w:rPr>
          <w:rFonts w:ascii="Times New Roman" w:hAnsi="Times New Roman"/>
          <w:color w:val="auto"/>
          <w:sz w:val="20"/>
          <w:szCs w:val="20"/>
          <w:lang w:val="en-GB" w:eastAsia="ro-RO"/>
        </w:rPr>
        <w:t xml:space="preserve"> </w:t>
      </w:r>
      <w:r w:rsidRPr="00267F9D" w:rsidR="002717A4">
        <w:rPr>
          <w:rFonts w:ascii="Times New Roman" w:hAnsi="Times New Roman"/>
          <w:color w:val="auto"/>
          <w:sz w:val="20"/>
          <w:szCs w:val="20"/>
          <w:lang w:val="en-GB" w:eastAsia="ro-RO"/>
        </w:rPr>
        <w:t xml:space="preserve">course </w:t>
      </w:r>
      <w:r w:rsidRPr="00267F9D">
        <w:rPr>
          <w:rFonts w:ascii="Times New Roman" w:hAnsi="Times New Roman"/>
          <w:color w:val="auto"/>
          <w:sz w:val="20"/>
          <w:szCs w:val="20"/>
          <w:lang w:val="en-GB" w:eastAsia="ro-RO"/>
        </w:rPr>
        <w:t>content</w:t>
      </w:r>
      <w:r w:rsidRPr="00267F9D" w:rsidR="002717A4">
        <w:rPr>
          <w:rFonts w:ascii="Times New Roman" w:hAnsi="Times New Roman"/>
          <w:color w:val="auto"/>
          <w:sz w:val="20"/>
          <w:szCs w:val="20"/>
          <w:lang w:val="en-GB" w:eastAsia="ro-RO"/>
        </w:rPr>
        <w:t>s</w:t>
      </w:r>
      <w:r w:rsidRPr="00267F9D" w:rsidR="00DB22C4">
        <w:rPr>
          <w:rFonts w:ascii="Times New Roman" w:hAnsi="Times New Roman"/>
          <w:color w:val="auto"/>
          <w:sz w:val="20"/>
          <w:szCs w:val="20"/>
          <w:lang w:val="en-GB" w:eastAsia="ro-RO"/>
        </w:rPr>
        <w:t xml:space="preserve"> based on</w:t>
      </w:r>
      <w:r w:rsidRPr="00267F9D">
        <w:rPr>
          <w:rFonts w:ascii="Times New Roman" w:hAnsi="Times New Roman"/>
          <w:color w:val="auto"/>
          <w:sz w:val="20"/>
          <w:szCs w:val="20"/>
          <w:lang w:val="en-GB" w:eastAsia="ro-RO"/>
        </w:rPr>
        <w:t xml:space="preserve"> </w:t>
      </w:r>
      <w:r w:rsidRPr="00267F9D" w:rsidR="00DB22C4">
        <w:rPr>
          <w:rFonts w:ascii="Times New Roman" w:hAnsi="Times New Roman"/>
          <w:color w:val="auto"/>
          <w:sz w:val="20"/>
          <w:szCs w:val="20"/>
          <w:lang w:val="en-GB" w:eastAsia="ro-RO"/>
        </w:rPr>
        <w:t xml:space="preserve">the </w:t>
      </w:r>
      <w:r w:rsidRPr="00267F9D">
        <w:rPr>
          <w:rFonts w:ascii="Times New Roman" w:hAnsi="Times New Roman"/>
          <w:color w:val="auto"/>
          <w:sz w:val="20"/>
          <w:szCs w:val="20"/>
          <w:lang w:val="en-GB" w:eastAsia="ro-RO"/>
        </w:rPr>
        <w:t xml:space="preserve">expectations </w:t>
      </w:r>
      <w:r w:rsidRPr="00267F9D" w:rsidR="002717A4">
        <w:rPr>
          <w:rFonts w:ascii="Times New Roman" w:hAnsi="Times New Roman"/>
          <w:color w:val="auto"/>
          <w:sz w:val="20"/>
          <w:szCs w:val="20"/>
          <w:lang w:val="en-GB" w:eastAsia="ro-RO"/>
        </w:rPr>
        <w:t>of</w:t>
      </w:r>
      <w:r w:rsidRPr="00267F9D">
        <w:rPr>
          <w:rFonts w:ascii="Times New Roman" w:hAnsi="Times New Roman"/>
          <w:color w:val="auto"/>
          <w:sz w:val="20"/>
          <w:szCs w:val="20"/>
          <w:lang w:val="en-GB" w:eastAsia="ro-RO"/>
        </w:rPr>
        <w:t xml:space="preserve"> epistemic communit</w:t>
      </w:r>
      <w:r w:rsidRPr="00267F9D" w:rsidR="002717A4">
        <w:rPr>
          <w:rFonts w:ascii="Times New Roman" w:hAnsi="Times New Roman"/>
          <w:color w:val="auto"/>
          <w:sz w:val="20"/>
          <w:szCs w:val="20"/>
          <w:lang w:val="en-GB" w:eastAsia="ro-RO"/>
        </w:rPr>
        <w:t>ies</w:t>
      </w:r>
      <w:r w:rsidRPr="00267F9D">
        <w:rPr>
          <w:rFonts w:ascii="Times New Roman" w:hAnsi="Times New Roman"/>
          <w:color w:val="auto"/>
          <w:sz w:val="20"/>
          <w:szCs w:val="20"/>
          <w:lang w:val="en-GB" w:eastAsia="ro-RO"/>
        </w:rPr>
        <w:t xml:space="preserve">, professional associations and of </w:t>
      </w:r>
      <w:r w:rsidRPr="00267F9D" w:rsidR="002717A4">
        <w:rPr>
          <w:rFonts w:ascii="Times New Roman" w:hAnsi="Times New Roman"/>
          <w:color w:val="auto"/>
          <w:sz w:val="20"/>
          <w:szCs w:val="20"/>
          <w:lang w:val="en-GB" w:eastAsia="ro-RO"/>
        </w:rPr>
        <w:t>potential</w:t>
      </w:r>
      <w:r w:rsidRPr="00267F9D">
        <w:rPr>
          <w:rFonts w:ascii="Times New Roman" w:hAnsi="Times New Roman"/>
          <w:color w:val="auto"/>
          <w:sz w:val="20"/>
          <w:szCs w:val="20"/>
          <w:lang w:val="en-GB" w:eastAsia="ro-RO"/>
        </w:rPr>
        <w:t xml:space="preserve"> employers</w:t>
      </w:r>
      <w:r w:rsidRPr="00267F9D" w:rsidR="002717A4">
        <w:rPr>
          <w:rFonts w:ascii="Times New Roman" w:hAnsi="Times New Roman"/>
          <w:color w:val="auto"/>
          <w:sz w:val="20"/>
          <w:szCs w:val="20"/>
          <w:lang w:val="en-GB" w:eastAsia="ro-RO"/>
        </w:rPr>
        <w:t xml:space="preserve"> rel</w:t>
      </w:r>
      <w:r w:rsidRPr="00267F9D" w:rsidR="00692AC1">
        <w:rPr>
          <w:rFonts w:ascii="Times New Roman" w:hAnsi="Times New Roman"/>
          <w:color w:val="auto"/>
          <w:sz w:val="20"/>
          <w:szCs w:val="20"/>
          <w:lang w:val="en-GB" w:eastAsia="ro-RO"/>
        </w:rPr>
        <w:t>ated</w:t>
      </w:r>
      <w:r w:rsidRPr="00267F9D" w:rsidR="002717A4">
        <w:rPr>
          <w:rFonts w:ascii="Times New Roman" w:hAnsi="Times New Roman"/>
          <w:color w:val="auto"/>
          <w:sz w:val="20"/>
          <w:szCs w:val="20"/>
          <w:lang w:val="en-GB" w:eastAsia="ro-RO"/>
        </w:rPr>
        <w:t xml:space="preserve"> to</w:t>
      </w:r>
      <w:r w:rsidRPr="00267F9D">
        <w:rPr>
          <w:rFonts w:ascii="Times New Roman" w:hAnsi="Times New Roman"/>
          <w:color w:val="auto"/>
          <w:sz w:val="20"/>
          <w:szCs w:val="20"/>
          <w:lang w:val="en-GB" w:eastAsia="ro-RO"/>
        </w:rPr>
        <w:t xml:space="preserve"> the </w:t>
      </w:r>
      <w:r w:rsidRPr="00267F9D" w:rsidR="002717A4">
        <w:rPr>
          <w:rFonts w:ascii="Times New Roman" w:hAnsi="Times New Roman"/>
          <w:color w:val="auto"/>
          <w:sz w:val="20"/>
          <w:szCs w:val="20"/>
          <w:lang w:val="en-GB" w:eastAsia="ro-RO"/>
        </w:rPr>
        <w:t>field of study</w:t>
      </w:r>
      <w:r w:rsidRPr="00267F9D">
        <w:rPr>
          <w:rFonts w:ascii="Times New Roman" w:hAnsi="Times New Roman"/>
          <w:color w:val="auto"/>
          <w:sz w:val="20"/>
          <w:szCs w:val="20"/>
          <w:lang w:val="en-GB" w:eastAsia="ro-RO"/>
        </w:rPr>
        <w:t>.</w:t>
      </w:r>
    </w:p>
    <w:p w:rsidRPr="00267F9D"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67F9D" w:rsidR="00667581" w:rsidTr="00CB52CE" w14:paraId="6D4C9A84" w14:textId="77777777">
        <w:trPr>
          <w:trHeight w:val="310"/>
        </w:trPr>
        <w:tc>
          <w:tcPr>
            <w:tcW w:w="5000" w:type="pct"/>
            <w:shd w:val="clear" w:color="auto" w:fill="auto"/>
          </w:tcPr>
          <w:p w:rsidRPr="00267F9D" w:rsidR="00667581" w:rsidP="00D0488D" w:rsidRDefault="00523180" w14:paraId="769A09FE" w14:textId="4B37C77B">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International</w:t>
            </w:r>
            <w:r w:rsidRPr="00267F9D" w:rsidR="00D0488D">
              <w:rPr>
                <w:rFonts w:ascii="Times New Roman" w:hAnsi="Times New Roman"/>
                <w:sz w:val="20"/>
                <w:szCs w:val="20"/>
                <w:lang w:eastAsia="ro-RO"/>
              </w:rPr>
              <w:t xml:space="preserve"> and European l</w:t>
            </w:r>
            <w:r w:rsidRPr="00267F9D" w:rsidR="009131EA">
              <w:rPr>
                <w:rFonts w:ascii="Times New Roman" w:hAnsi="Times New Roman"/>
                <w:sz w:val="20"/>
                <w:szCs w:val="20"/>
                <w:lang w:eastAsia="ro-RO"/>
              </w:rPr>
              <w:t>anguage</w:t>
            </w:r>
            <w:r w:rsidRPr="00267F9D"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267F9D" w:rsidR="00117995" w:rsidP="00A04A8F" w:rsidRDefault="00B80AC4" w14:paraId="24BC26B6" w14:textId="1C8CBECF">
            <w:pPr>
              <w:pStyle w:val="Header"/>
              <w:numPr>
                <w:ilvl w:val="0"/>
                <w:numId w:val="27"/>
              </w:numPr>
              <w:tabs>
                <w:tab w:val="clear" w:pos="4680"/>
                <w:tab w:val="clear" w:pos="9360"/>
              </w:tabs>
              <w:rPr>
                <w:rFonts w:ascii="Times New Roman" w:hAnsi="Times New Roman"/>
                <w:bCs/>
                <w:sz w:val="20"/>
                <w:szCs w:val="20"/>
                <w:lang w:val="ro-RO"/>
              </w:rPr>
            </w:pPr>
            <w:r w:rsidRPr="00267F9D">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267F9D"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267F9D" w:rsidR="00117995">
              <w:rPr>
                <w:rFonts w:ascii="Times New Roman" w:hAnsi="Times New Roman"/>
                <w:bCs/>
                <w:sz w:val="20"/>
                <w:szCs w:val="20"/>
                <w:lang w:val="ro-RO"/>
              </w:rPr>
              <w:t>Timişoara, Iaşi, Tîrgu-Mureş, Alba Iulia, Oradea etc.</w:t>
            </w:r>
          </w:p>
          <w:p w:rsidRPr="00267F9D" w:rsidR="00B80AC4" w:rsidP="00B80AC4" w:rsidRDefault="00117995" w14:paraId="7576A182" w14:textId="0E48B860">
            <w:pPr>
              <w:pStyle w:val="ListParagraph"/>
              <w:numPr>
                <w:ilvl w:val="0"/>
                <w:numId w:val="27"/>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abroad (particular</w:t>
            </w:r>
            <w:r w:rsidRPr="00267F9D" w:rsidR="00234E80">
              <w:rPr>
                <w:rFonts w:ascii="Times New Roman" w:hAnsi="Times New Roman"/>
                <w:sz w:val="20"/>
                <w:szCs w:val="20"/>
                <w:lang w:eastAsia="ro-RO"/>
              </w:rPr>
              <w:t>ly regarding</w:t>
            </w:r>
            <w:r w:rsidRPr="00267F9D">
              <w:rPr>
                <w:rFonts w:ascii="Times New Roman" w:hAnsi="Times New Roman"/>
                <w:sz w:val="20"/>
                <w:szCs w:val="20"/>
                <w:lang w:eastAsia="ro-RO"/>
              </w:rPr>
              <w:t xml:space="preserve"> </w:t>
            </w:r>
            <w:r w:rsidRPr="00267F9D"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267F9D" w:rsidR="00234E80">
              <w:rPr>
                <w:rFonts w:ascii="Times New Roman" w:hAnsi="Times New Roman"/>
                <w:bCs/>
                <w:sz w:val="20"/>
                <w:szCs w:val="20"/>
                <w:lang w:val="ro-RO"/>
              </w:rPr>
              <w:t>Washington, North Carolina, Southampton, Darmouth, Essex, Leeds, Graz, Central European University, etc.</w:t>
            </w:r>
          </w:p>
          <w:p w:rsidRPr="00267F9D" w:rsidR="00234E80" w:rsidP="00234E80" w:rsidRDefault="00234E80" w14:paraId="2ED99C44" w14:textId="28DA5B6D">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267F9D" w:rsidR="00A04A8F">
              <w:rPr>
                <w:rFonts w:ascii="Times New Roman" w:hAnsi="Times New Roman"/>
                <w:sz w:val="20"/>
                <w:szCs w:val="20"/>
                <w:lang w:eastAsia="ro-RO"/>
              </w:rPr>
              <w:t xml:space="preserve">in the context of higher education internationalization. </w:t>
            </w:r>
          </w:p>
        </w:tc>
      </w:tr>
    </w:tbl>
    <w:p w:rsidRPr="00267F9D" w:rsidR="00667581" w:rsidP="00D0488D" w:rsidRDefault="00667581" w14:paraId="2ED0B48A" w14:textId="77777777">
      <w:pPr>
        <w:spacing w:after="0" w:line="240" w:lineRule="auto"/>
        <w:jc w:val="both"/>
        <w:rPr>
          <w:rFonts w:ascii="Times New Roman" w:hAnsi="Times New Roman"/>
          <w:sz w:val="20"/>
          <w:szCs w:val="20"/>
          <w:lang w:val="en-GB"/>
        </w:rPr>
      </w:pPr>
    </w:p>
    <w:p w:rsidRPr="00267F9D"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10. Assessment (examination)</w:t>
      </w:r>
    </w:p>
    <w:p w:rsidRPr="00267F9D"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67F9D" w:rsidR="00667581" w:rsidTr="00CB52CE" w14:paraId="18ED0167" w14:textId="77777777">
        <w:trPr>
          <w:trHeight w:val="440"/>
        </w:trPr>
        <w:tc>
          <w:tcPr>
            <w:tcW w:w="836" w:type="pct"/>
            <w:shd w:val="clear" w:color="auto" w:fill="auto"/>
          </w:tcPr>
          <w:p w:rsidRPr="00267F9D" w:rsidR="00667581" w:rsidP="00667581" w:rsidRDefault="00667581" w14:paraId="294C9F2D" w14:textId="77777777">
            <w:pPr>
              <w:pStyle w:val="Default"/>
              <w:keepNext/>
              <w:widowControl/>
              <w:rPr>
                <w:color w:val="auto"/>
                <w:lang w:val="en-GB" w:eastAsia="ro-RO"/>
              </w:rPr>
            </w:pPr>
            <w:r w:rsidRPr="00267F9D">
              <w:rPr>
                <w:color w:val="auto"/>
                <w:lang w:val="en-GB" w:eastAsia="ro-RO"/>
              </w:rPr>
              <w:t>Type of activity</w:t>
            </w:r>
          </w:p>
        </w:tc>
        <w:tc>
          <w:tcPr>
            <w:tcW w:w="1898" w:type="pct"/>
            <w:shd w:val="clear" w:color="auto" w:fill="auto"/>
          </w:tcPr>
          <w:p w:rsidRPr="00267F9D" w:rsidR="00667581" w:rsidP="00667581" w:rsidRDefault="00667581" w14:paraId="7B8348AD" w14:textId="77777777">
            <w:pPr>
              <w:pStyle w:val="Default"/>
              <w:keepNext/>
              <w:widowControl/>
              <w:rPr>
                <w:color w:val="auto"/>
                <w:lang w:val="en-GB" w:eastAsia="ro-RO"/>
              </w:rPr>
            </w:pPr>
            <w:r w:rsidRPr="00267F9D">
              <w:rPr>
                <w:color w:val="auto"/>
                <w:lang w:val="en-GB" w:eastAsia="ro-RO"/>
              </w:rPr>
              <w:t xml:space="preserve">10.1 Assessment criteria </w:t>
            </w:r>
          </w:p>
        </w:tc>
        <w:tc>
          <w:tcPr>
            <w:tcW w:w="1459" w:type="pct"/>
            <w:shd w:val="clear" w:color="auto" w:fill="auto"/>
          </w:tcPr>
          <w:p w:rsidRPr="00267F9D" w:rsidR="00667581" w:rsidP="00667581" w:rsidRDefault="00667581" w14:paraId="7688120D" w14:textId="77777777">
            <w:pPr>
              <w:pStyle w:val="Default"/>
              <w:keepNext/>
              <w:widowControl/>
              <w:rPr>
                <w:color w:val="auto"/>
                <w:lang w:val="en-GB" w:eastAsia="ro-RO"/>
              </w:rPr>
            </w:pPr>
            <w:r w:rsidRPr="00267F9D">
              <w:rPr>
                <w:color w:val="auto"/>
                <w:lang w:val="en-GB" w:eastAsia="ro-RO"/>
              </w:rPr>
              <w:t xml:space="preserve">10.2 Assessment methods </w:t>
            </w:r>
          </w:p>
        </w:tc>
        <w:tc>
          <w:tcPr>
            <w:tcW w:w="807" w:type="pct"/>
            <w:shd w:val="clear" w:color="auto" w:fill="auto"/>
          </w:tcPr>
          <w:p w:rsidRPr="00267F9D" w:rsidR="00667581" w:rsidP="00667581" w:rsidRDefault="00667581" w14:paraId="5D296AA4" w14:textId="77777777">
            <w:pPr>
              <w:pStyle w:val="Default"/>
              <w:keepNext/>
              <w:widowControl/>
              <w:rPr>
                <w:color w:val="auto"/>
                <w:lang w:val="en-GB" w:eastAsia="ro-RO"/>
              </w:rPr>
            </w:pPr>
            <w:r w:rsidRPr="00267F9D">
              <w:rPr>
                <w:color w:val="auto"/>
                <w:lang w:val="en-GB" w:eastAsia="ro-RO"/>
              </w:rPr>
              <w:t xml:space="preserve">10.3 Weight in the final grade </w:t>
            </w:r>
          </w:p>
        </w:tc>
      </w:tr>
      <w:tr w:rsidRPr="00267F9D" w:rsidR="00667581" w:rsidTr="00667581" w14:paraId="61BF8032" w14:textId="77777777">
        <w:trPr>
          <w:trHeight w:val="1761"/>
        </w:trPr>
        <w:tc>
          <w:tcPr>
            <w:tcW w:w="836" w:type="pct"/>
            <w:shd w:val="clear" w:color="auto" w:fill="auto"/>
          </w:tcPr>
          <w:p w:rsidRPr="00267F9D" w:rsidR="00667581" w:rsidP="00667581" w:rsidRDefault="00667581" w14:paraId="575B8E81" w14:textId="3C028C83">
            <w:pPr>
              <w:pStyle w:val="Default"/>
              <w:rPr>
                <w:color w:val="auto"/>
                <w:lang w:val="en-GB" w:eastAsia="ro-RO"/>
              </w:rPr>
            </w:pPr>
            <w:r w:rsidRPr="00267F9D">
              <w:rPr>
                <w:color w:val="auto"/>
                <w:lang w:val="en-GB" w:eastAsia="ro-RO"/>
              </w:rPr>
              <w:t xml:space="preserve">10.4 </w:t>
            </w:r>
            <w:r w:rsidRPr="00267F9D" w:rsidR="00621A11">
              <w:rPr>
                <w:color w:val="auto"/>
                <w:lang w:val="en-GB" w:eastAsia="ro-RO"/>
              </w:rPr>
              <w:t>Lecture</w:t>
            </w:r>
          </w:p>
          <w:p w:rsidRPr="00267F9D" w:rsidR="00667581" w:rsidP="00667581" w:rsidRDefault="00667581" w14:paraId="6E76CCA4" w14:textId="77777777">
            <w:pPr>
              <w:pStyle w:val="Default"/>
              <w:rPr>
                <w:color w:val="auto"/>
                <w:lang w:val="en-GB" w:eastAsia="ro-RO"/>
              </w:rPr>
            </w:pPr>
          </w:p>
          <w:p w:rsidRPr="00267F9D" w:rsidR="00667581" w:rsidP="00667581" w:rsidRDefault="00667581" w14:paraId="5E95B15A" w14:textId="77777777">
            <w:pPr>
              <w:pStyle w:val="Default"/>
              <w:rPr>
                <w:color w:val="auto"/>
                <w:lang w:val="en-GB" w:eastAsia="ro-RO"/>
              </w:rPr>
            </w:pPr>
          </w:p>
        </w:tc>
        <w:tc>
          <w:tcPr>
            <w:tcW w:w="1898" w:type="pct"/>
            <w:shd w:val="clear" w:color="auto" w:fill="auto"/>
          </w:tcPr>
          <w:p w:rsidRPr="00267F9D" w:rsidR="00667581" w:rsidP="00667581" w:rsidRDefault="00667581" w14:paraId="3A73F3BB" w14:textId="18BD5FE6">
            <w:pPr>
              <w:pStyle w:val="ListParagraph"/>
              <w:numPr>
                <w:ilvl w:val="0"/>
                <w:numId w:val="23"/>
              </w:numPr>
              <w:spacing w:after="0" w:line="240" w:lineRule="auto"/>
              <w:rPr>
                <w:rFonts w:ascii="Times New Roman" w:hAnsi="Times New Roman"/>
                <w:sz w:val="20"/>
                <w:szCs w:val="20"/>
                <w:lang w:eastAsia="ro-RO"/>
              </w:rPr>
            </w:pPr>
          </w:p>
        </w:tc>
        <w:tc>
          <w:tcPr>
            <w:tcW w:w="1459" w:type="pct"/>
            <w:shd w:val="clear" w:color="auto" w:fill="auto"/>
          </w:tcPr>
          <w:p w:rsidRPr="00267F9D" w:rsidR="00667581" w:rsidP="00667581" w:rsidRDefault="00667581" w14:paraId="0D5A0E33" w14:textId="1A14672F">
            <w:pPr>
              <w:pStyle w:val="Default"/>
              <w:rPr>
                <w:color w:val="auto"/>
                <w:lang w:val="en-GB" w:eastAsia="ro-RO"/>
              </w:rPr>
            </w:pPr>
          </w:p>
        </w:tc>
        <w:tc>
          <w:tcPr>
            <w:tcW w:w="807" w:type="pct"/>
            <w:shd w:val="clear" w:color="auto" w:fill="auto"/>
          </w:tcPr>
          <w:p w:rsidRPr="00267F9D" w:rsidR="00667581" w:rsidP="00667581" w:rsidRDefault="00667581" w14:paraId="52DF7605" w14:textId="3414B945">
            <w:pPr>
              <w:pStyle w:val="Default"/>
              <w:rPr>
                <w:color w:val="auto"/>
                <w:lang w:val="en-GB" w:eastAsia="ro-RO"/>
              </w:rPr>
            </w:pPr>
          </w:p>
        </w:tc>
      </w:tr>
      <w:tr w:rsidRPr="00267F9D" w:rsidR="00667581" w:rsidTr="00667581" w14:paraId="3136E6DF" w14:textId="77777777">
        <w:trPr>
          <w:trHeight w:val="739"/>
        </w:trPr>
        <w:tc>
          <w:tcPr>
            <w:tcW w:w="836" w:type="pct"/>
            <w:shd w:val="clear" w:color="auto" w:fill="auto"/>
          </w:tcPr>
          <w:p w:rsidRPr="00267F9D" w:rsidR="00667581" w:rsidP="00667581" w:rsidRDefault="00667581" w14:paraId="0AA5EAF7" w14:textId="54682F17">
            <w:pPr>
              <w:pStyle w:val="Default"/>
              <w:rPr>
                <w:color w:val="auto"/>
                <w:lang w:val="en-GB" w:eastAsia="ro-RO"/>
              </w:rPr>
            </w:pPr>
            <w:r w:rsidRPr="00267F9D">
              <w:rPr>
                <w:color w:val="auto"/>
                <w:lang w:val="en-GB" w:eastAsia="ro-RO"/>
              </w:rPr>
              <w:t>10.5 Seminar</w:t>
            </w:r>
          </w:p>
        </w:tc>
        <w:tc>
          <w:tcPr>
            <w:tcW w:w="1898" w:type="pct"/>
            <w:shd w:val="clear" w:color="auto" w:fill="auto"/>
          </w:tcPr>
          <w:p w:rsidRPr="00267F9D" w:rsidR="003F18BC" w:rsidP="003F18BC" w:rsidRDefault="003F18BC" w14:paraId="2A9237CA" w14:textId="1870A29E">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aquisition of specialized vocabulary</w:t>
            </w:r>
            <w:r w:rsidRPr="00267F9D">
              <w:rPr>
                <w:rFonts w:ascii="Times New Roman" w:hAnsi="Times New Roman"/>
                <w:sz w:val="20"/>
                <w:szCs w:val="20"/>
                <w:lang w:val="ro-RO"/>
              </w:rPr>
              <w:t xml:space="preserve"> </w:t>
            </w:r>
          </w:p>
          <w:p w:rsidRPr="00267F9D" w:rsidR="003F18BC" w:rsidP="003F18BC" w:rsidRDefault="003F18BC" w14:paraId="46730E9C" w14:textId="6865B69D">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ability to use English in academic and professional contexts</w:t>
            </w:r>
          </w:p>
          <w:p w:rsidRPr="00267F9D" w:rsidR="00667581" w:rsidP="003F18BC" w:rsidRDefault="00667581" w14:paraId="1A33AF51" w14:textId="211B8D43">
            <w:pPr>
              <w:spacing w:after="0" w:line="240" w:lineRule="auto"/>
              <w:rPr>
                <w:rFonts w:ascii="Times New Roman" w:hAnsi="Times New Roman"/>
                <w:sz w:val="20"/>
                <w:szCs w:val="20"/>
                <w:lang w:eastAsia="ro-RO"/>
              </w:rPr>
            </w:pPr>
          </w:p>
        </w:tc>
        <w:tc>
          <w:tcPr>
            <w:tcW w:w="1459" w:type="pct"/>
            <w:shd w:val="clear" w:color="auto" w:fill="auto"/>
          </w:tcPr>
          <w:p w:rsidRPr="00267F9D" w:rsidR="003F18BC" w:rsidP="003F18BC" w:rsidRDefault="003F18BC" w14:paraId="3D4FB3C7" w14:textId="3D35DC51">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00A52034">
              <w:rPr>
                <w:rFonts w:ascii="Times New Roman" w:hAnsi="Times New Roman"/>
                <w:sz w:val="20"/>
                <w:szCs w:val="20"/>
                <w:lang w:val="ro-RO"/>
              </w:rPr>
              <w:t xml:space="preserve">final </w:t>
            </w:r>
            <w:r w:rsidRPr="00267F9D" w:rsidR="00CB7B84">
              <w:rPr>
                <w:rFonts w:ascii="Times New Roman" w:hAnsi="Times New Roman"/>
                <w:sz w:val="20"/>
                <w:szCs w:val="20"/>
                <w:lang w:val="ro-RO"/>
              </w:rPr>
              <w:t>examination</w:t>
            </w:r>
            <w:r w:rsidRPr="00267F9D">
              <w:rPr>
                <w:rFonts w:ascii="Times New Roman" w:hAnsi="Times New Roman"/>
                <w:sz w:val="20"/>
                <w:szCs w:val="20"/>
                <w:lang w:val="ro-RO"/>
              </w:rPr>
              <w:t xml:space="preserve"> </w:t>
            </w:r>
            <w:r w:rsidR="0081075A">
              <w:rPr>
                <w:rFonts w:ascii="Times New Roman" w:hAnsi="Times New Roman"/>
                <w:sz w:val="20"/>
                <w:szCs w:val="20"/>
                <w:lang w:val="ro-RO"/>
              </w:rPr>
              <w:t>(oral and written)</w:t>
            </w:r>
          </w:p>
          <w:p w:rsidRPr="00267F9D" w:rsidR="00CB7B84" w:rsidP="003F18BC" w:rsidRDefault="00CB7B84" w14:paraId="5309966B" w14:textId="77777777">
            <w:pPr>
              <w:spacing w:after="0" w:line="240" w:lineRule="auto"/>
              <w:rPr>
                <w:rFonts w:ascii="Times New Roman" w:hAnsi="Times New Roman"/>
                <w:sz w:val="20"/>
                <w:szCs w:val="20"/>
                <w:lang w:val="ro-RO"/>
              </w:rPr>
            </w:pPr>
          </w:p>
          <w:p w:rsidRPr="00267F9D" w:rsidR="00667581" w:rsidP="003F18BC" w:rsidRDefault="00667581" w14:paraId="4BD988FF" w14:textId="2042C72D">
            <w:pPr>
              <w:pStyle w:val="Default"/>
              <w:rPr>
                <w:color w:val="auto"/>
                <w:lang w:val="en-GB" w:eastAsia="ro-RO"/>
              </w:rPr>
            </w:pPr>
          </w:p>
        </w:tc>
        <w:tc>
          <w:tcPr>
            <w:tcW w:w="807" w:type="pct"/>
            <w:shd w:val="clear" w:color="auto" w:fill="auto"/>
          </w:tcPr>
          <w:p w:rsidRPr="00267F9D" w:rsidR="003F18BC" w:rsidP="003F18BC" w:rsidRDefault="00A52034" w14:paraId="54B8EAFA" w14:textId="06DA0453">
            <w:pPr>
              <w:spacing w:after="0" w:line="240" w:lineRule="auto"/>
              <w:rPr>
                <w:rFonts w:ascii="Times New Roman" w:hAnsi="Times New Roman"/>
                <w:sz w:val="20"/>
                <w:szCs w:val="20"/>
                <w:lang w:val="ro-RO"/>
              </w:rPr>
            </w:pPr>
            <w:r>
              <w:rPr>
                <w:rFonts w:ascii="Times New Roman" w:hAnsi="Times New Roman"/>
                <w:sz w:val="20"/>
                <w:szCs w:val="20"/>
                <w:lang w:val="ro-RO"/>
              </w:rPr>
              <w:t>10</w:t>
            </w:r>
            <w:r w:rsidRPr="00267F9D" w:rsidR="003F18BC">
              <w:rPr>
                <w:rFonts w:ascii="Times New Roman" w:hAnsi="Times New Roman"/>
                <w:sz w:val="20"/>
                <w:szCs w:val="20"/>
                <w:lang w:val="ro-RO"/>
              </w:rPr>
              <w:t>0%</w:t>
            </w:r>
          </w:p>
          <w:p w:rsidRPr="00267F9D" w:rsidR="003F18BC" w:rsidP="003F18BC" w:rsidRDefault="003F18BC" w14:paraId="551B5B46" w14:textId="77777777">
            <w:pPr>
              <w:spacing w:after="0" w:line="240" w:lineRule="auto"/>
              <w:rPr>
                <w:rFonts w:ascii="Times New Roman" w:hAnsi="Times New Roman"/>
                <w:sz w:val="20"/>
                <w:szCs w:val="20"/>
                <w:lang w:val="ro-RO"/>
              </w:rPr>
            </w:pPr>
          </w:p>
          <w:p w:rsidRPr="00267F9D" w:rsidR="003F18BC" w:rsidP="003F18BC" w:rsidRDefault="003F18BC" w14:paraId="15898032" w14:textId="77777777">
            <w:pPr>
              <w:spacing w:after="0" w:line="240" w:lineRule="auto"/>
              <w:rPr>
                <w:rFonts w:ascii="Times New Roman" w:hAnsi="Times New Roman"/>
                <w:sz w:val="20"/>
                <w:szCs w:val="20"/>
                <w:lang w:val="ro-RO"/>
              </w:rPr>
            </w:pPr>
          </w:p>
          <w:p w:rsidRPr="00267F9D" w:rsidR="00667581" w:rsidP="003F18BC" w:rsidRDefault="00667581" w14:paraId="73697EEB" w14:textId="74E4A6E9">
            <w:pPr>
              <w:pStyle w:val="Default"/>
              <w:rPr>
                <w:color w:val="auto"/>
                <w:lang w:val="en-GB" w:eastAsia="ro-RO"/>
              </w:rPr>
            </w:pPr>
          </w:p>
        </w:tc>
      </w:tr>
      <w:tr w:rsidRPr="00267F9D" w:rsidR="00667581" w:rsidTr="00CB52CE" w14:paraId="1D8CD76C" w14:textId="77777777">
        <w:trPr>
          <w:trHeight w:val="225"/>
        </w:trPr>
        <w:tc>
          <w:tcPr>
            <w:tcW w:w="5000" w:type="pct"/>
            <w:gridSpan w:val="4"/>
            <w:shd w:val="clear" w:color="auto" w:fill="auto"/>
          </w:tcPr>
          <w:p w:rsidRPr="00267F9D" w:rsidR="00667581" w:rsidP="00667581" w:rsidRDefault="00667581" w14:paraId="35A479F9" w14:textId="77777777">
            <w:pPr>
              <w:pStyle w:val="Default"/>
              <w:rPr>
                <w:color w:val="auto"/>
                <w:lang w:val="en-GB" w:eastAsia="ro-RO"/>
              </w:rPr>
            </w:pPr>
            <w:r w:rsidRPr="00267F9D">
              <w:rPr>
                <w:color w:val="auto"/>
                <w:lang w:val="en-GB" w:eastAsia="ro-RO"/>
              </w:rPr>
              <w:t xml:space="preserve">10.6 </w:t>
            </w:r>
            <w:r w:rsidRPr="00267F9D" w:rsidR="00DB22C4">
              <w:rPr>
                <w:color w:val="auto"/>
                <w:lang w:val="en-GB" w:eastAsia="ro-RO"/>
              </w:rPr>
              <w:t>Basic</w:t>
            </w:r>
            <w:r w:rsidRPr="00267F9D">
              <w:rPr>
                <w:color w:val="auto"/>
                <w:lang w:val="en-GB" w:eastAsia="ro-RO"/>
              </w:rPr>
              <w:t xml:space="preserve"> performance standard </w:t>
            </w:r>
          </w:p>
          <w:p w:rsidRPr="00267F9D" w:rsidR="00CB7B84" w:rsidP="00CB7B84" w:rsidRDefault="00CB7B84" w14:paraId="577822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Students will know how to</w:t>
            </w:r>
          </w:p>
          <w:p w:rsidRPr="00267F9D" w:rsidR="00CB7B84" w:rsidP="00CB7B84" w:rsidRDefault="00CB7B84" w14:paraId="425CA4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elaborate written works and original oral presentations that use the principles and techniques of editing established in the academic environment, with emphasis on the specific genres in the field of specialization;</w:t>
            </w:r>
          </w:p>
          <w:p w:rsidRPr="00267F9D" w:rsidR="00CB7B84" w:rsidP="00CB7B84" w:rsidRDefault="00CB7B84" w14:paraId="7731CD0E"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perform individual work tasks in contexts of autonomy and independence;</w:t>
            </w:r>
          </w:p>
          <w:p w:rsidRPr="00267F9D" w:rsidR="003F18BC" w:rsidP="00CB7B84" w:rsidRDefault="00CB7B84" w14:paraId="2243C943" w14:textId="4C9481CE">
            <w:pPr>
              <w:pStyle w:val="Default"/>
              <w:rPr>
                <w:color w:val="auto"/>
                <w:lang w:val="en-GB" w:eastAsia="ro-RO"/>
              </w:rPr>
            </w:pPr>
            <w:r w:rsidRPr="00267F9D">
              <w:rPr>
                <w:lang w:val="fr-FR"/>
              </w:rPr>
              <w:t>- plan, monitor and self-assess their intellectual work.</w:t>
            </w:r>
          </w:p>
        </w:tc>
      </w:tr>
      <w:tr w:rsidRPr="00267F9D" w:rsidR="00667581" w:rsidTr="00CB52CE" w14:paraId="59C08FE7" w14:textId="77777777">
        <w:trPr>
          <w:trHeight w:val="363"/>
        </w:trPr>
        <w:tc>
          <w:tcPr>
            <w:tcW w:w="5000" w:type="pct"/>
            <w:gridSpan w:val="4"/>
            <w:shd w:val="clear" w:color="auto" w:fill="auto"/>
          </w:tcPr>
          <w:p w:rsidRPr="00267F9D" w:rsidR="00667581" w:rsidP="00667581" w:rsidRDefault="00667581" w14:paraId="3F311A09" w14:textId="2DFEB134">
            <w:pPr>
              <w:pStyle w:val="Default"/>
              <w:rPr>
                <w:color w:val="auto"/>
                <w:lang w:val="en-GB" w:eastAsia="ro-RO"/>
              </w:rPr>
            </w:pPr>
          </w:p>
        </w:tc>
      </w:tr>
      <w:tr w:rsidRPr="00267F9D" w:rsidR="00667581" w:rsidTr="00CB52CE" w14:paraId="66BB4921" w14:textId="77777777">
        <w:trPr>
          <w:trHeight w:val="363"/>
        </w:trPr>
        <w:tc>
          <w:tcPr>
            <w:tcW w:w="5000" w:type="pct"/>
            <w:gridSpan w:val="4"/>
            <w:shd w:val="clear" w:color="auto" w:fill="auto"/>
          </w:tcPr>
          <w:p w:rsidRPr="00267F9D" w:rsidR="00667581" w:rsidP="00667581" w:rsidRDefault="00667581" w14:paraId="4B5D7971" w14:textId="77777777">
            <w:pPr>
              <w:pStyle w:val="Default"/>
              <w:rPr>
                <w:color w:val="auto"/>
                <w:lang w:val="en"/>
              </w:rPr>
            </w:pPr>
            <w:r w:rsidRPr="00267F9D">
              <w:rPr>
                <w:color w:val="auto"/>
                <w:lang w:val="en"/>
              </w:rPr>
              <w:lastRenderedPageBreak/>
              <w:t xml:space="preserve">Organizational details, exceptional situation management: </w:t>
            </w:r>
          </w:p>
          <w:p w:rsidRPr="00267F9D" w:rsidR="00667581" w:rsidP="00667581" w:rsidRDefault="00667581" w14:paraId="58A5ABC3" w14:textId="1EE0E093">
            <w:pPr>
              <w:pStyle w:val="Default"/>
              <w:numPr>
                <w:ilvl w:val="0"/>
                <w:numId w:val="25"/>
              </w:numPr>
              <w:rPr>
                <w:color w:val="auto"/>
                <w:lang w:val="en-GB" w:eastAsia="ro-RO"/>
              </w:rPr>
            </w:pPr>
          </w:p>
        </w:tc>
      </w:tr>
    </w:tbl>
    <w:p w:rsidRPr="00267F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67F9D" w:rsidR="00667581" w:rsidTr="5B3B521D" w14:paraId="3F1064BA" w14:textId="77777777">
        <w:trPr>
          <w:cantSplit/>
        </w:trPr>
        <w:tc>
          <w:tcPr>
            <w:tcW w:w="1667" w:type="pct"/>
            <w:shd w:val="clear" w:color="auto" w:fill="auto"/>
            <w:tcMar/>
          </w:tcPr>
          <w:p w:rsidRPr="00267F9D"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w:t>
            </w:r>
          </w:p>
          <w:p w:rsidRPr="00267F9D" w:rsidR="00667581" w:rsidP="00667581" w:rsidRDefault="00667581" w14:paraId="33DFCE32" w14:textId="77777777">
            <w:pPr>
              <w:spacing w:after="0" w:line="240" w:lineRule="auto"/>
              <w:contextualSpacing/>
              <w:rPr>
                <w:rFonts w:ascii="Times New Roman" w:hAnsi="Times New Roman"/>
                <w:sz w:val="20"/>
                <w:szCs w:val="20"/>
                <w:lang w:val="en-GB" w:eastAsia="ro-RO"/>
              </w:rPr>
            </w:pPr>
          </w:p>
          <w:p w:rsidR="34906D48" w:rsidP="49023059" w:rsidRDefault="32B0906F" w14:paraId="760B48E2" w14:textId="13D5BC3A">
            <w:pPr>
              <w:spacing w:after="0" w:line="240" w:lineRule="auto"/>
              <w:contextualSpacing/>
              <w:rPr>
                <w:rFonts w:ascii="Times New Roman" w:hAnsi="Times New Roman" w:eastAsia="Times New Roman"/>
                <w:sz w:val="20"/>
                <w:szCs w:val="20"/>
                <w:lang w:val="ro-RO"/>
              </w:rPr>
            </w:pPr>
            <w:r w:rsidRPr="28D5C954">
              <w:rPr>
                <w:rFonts w:ascii="Times New Roman" w:hAnsi="Times New Roman" w:eastAsia="Times New Roman"/>
                <w:color w:val="000000" w:themeColor="text1"/>
                <w:sz w:val="20"/>
                <w:szCs w:val="20"/>
                <w:lang w:val="en-GB"/>
              </w:rPr>
              <w:t>2</w:t>
            </w:r>
            <w:r w:rsidRPr="28D5C954" w:rsidR="2E7FDA2D">
              <w:rPr>
                <w:rFonts w:ascii="Times New Roman" w:hAnsi="Times New Roman" w:eastAsia="Times New Roman"/>
                <w:color w:val="000000" w:themeColor="text1"/>
                <w:sz w:val="20"/>
                <w:szCs w:val="20"/>
                <w:lang w:val="en-GB"/>
              </w:rPr>
              <w:t>3</w:t>
            </w:r>
            <w:r w:rsidRPr="28D5C954">
              <w:rPr>
                <w:rFonts w:ascii="Times New Roman" w:hAnsi="Times New Roman" w:eastAsia="Times New Roman"/>
                <w:color w:val="000000" w:themeColor="text1"/>
                <w:sz w:val="20"/>
                <w:szCs w:val="20"/>
                <w:lang w:val="en-GB"/>
              </w:rPr>
              <w:t>.02.202</w:t>
            </w:r>
            <w:r w:rsidRPr="28D5C954" w:rsidR="7FC23AA7">
              <w:rPr>
                <w:rFonts w:ascii="Times New Roman" w:hAnsi="Times New Roman" w:eastAsia="Times New Roman"/>
                <w:color w:val="000000" w:themeColor="text1"/>
                <w:sz w:val="20"/>
                <w:szCs w:val="20"/>
                <w:lang w:val="en-GB"/>
              </w:rPr>
              <w:t>4</w:t>
            </w:r>
          </w:p>
          <w:p w:rsidR="49023059" w:rsidP="49023059" w:rsidRDefault="49023059" w14:paraId="4B0D3161" w14:textId="6A4C737A">
            <w:pPr>
              <w:spacing w:after="0" w:line="240" w:lineRule="auto"/>
              <w:rPr>
                <w:rFonts w:ascii="Times New Roman" w:hAnsi="Times New Roman"/>
                <w:sz w:val="20"/>
                <w:szCs w:val="20"/>
                <w:lang w:val="ro-RO"/>
              </w:rPr>
            </w:pPr>
          </w:p>
          <w:p w:rsidRPr="00267F9D" w:rsidR="00CB7B84" w:rsidP="00667581" w:rsidRDefault="00CB7B84" w14:paraId="478C3253" w14:textId="489C6BC9">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Course tutor’s signature</w:t>
            </w:r>
          </w:p>
          <w:p w:rsidRPr="00267F9D"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267F9D" w:rsidR="00667581" w:rsidP="00667581" w:rsidRDefault="00667581" w14:paraId="2363A0F2" w14:textId="14CA15BE">
            <w:pPr>
              <w:spacing w:after="0" w:line="240" w:lineRule="auto"/>
              <w:contextualSpacing/>
              <w:rPr>
                <w:rFonts w:ascii="Times New Roman" w:hAnsi="Times New Roman"/>
                <w:sz w:val="20"/>
                <w:szCs w:val="20"/>
                <w:lang w:val="en-GB" w:eastAsia="ro-RO"/>
              </w:rPr>
            </w:pPr>
            <w:r w:rsidRPr="28D5C954">
              <w:rPr>
                <w:rFonts w:ascii="Times New Roman" w:hAnsi="Times New Roman"/>
                <w:sz w:val="20"/>
                <w:szCs w:val="20"/>
                <w:lang w:val="en-GB" w:eastAsia="ro-RO"/>
              </w:rPr>
              <w:t xml:space="preserve">Seminar </w:t>
            </w:r>
            <w:r w:rsidRPr="28D5C954" w:rsidR="7A8E7AC8">
              <w:rPr>
                <w:rFonts w:ascii="Times New Roman" w:hAnsi="Times New Roman"/>
                <w:sz w:val="20"/>
                <w:szCs w:val="20"/>
                <w:lang w:val="en-GB" w:eastAsia="ro-RO"/>
              </w:rPr>
              <w:t xml:space="preserve">/ Practical course </w:t>
            </w:r>
            <w:r w:rsidRPr="28D5C954">
              <w:rPr>
                <w:rFonts w:ascii="Times New Roman" w:hAnsi="Times New Roman"/>
                <w:sz w:val="20"/>
                <w:szCs w:val="20"/>
                <w:lang w:val="en-GB" w:eastAsia="ro-RO"/>
              </w:rPr>
              <w:t>tutor’s signature</w:t>
            </w:r>
          </w:p>
          <w:p w:rsidRPr="00267F9D" w:rsidR="00CB7B84" w:rsidP="28D5C954" w:rsidRDefault="3492A919" w14:paraId="27B0E075" w14:textId="005CB358">
            <w:pPr>
              <w:spacing w:after="0" w:line="240" w:lineRule="auto"/>
              <w:contextualSpacing/>
            </w:pPr>
            <w:r>
              <w:rPr>
                <w:noProof/>
              </w:rPr>
              <w:drawing>
                <wp:inline distT="0" distB="0" distL="0" distR="0" wp14:anchorId="5F38480D" wp14:editId="48220398">
                  <wp:extent cx="533400" cy="299840"/>
                  <wp:effectExtent l="0" t="0" r="0" b="5080"/>
                  <wp:docPr id="1368281344" name="Picture 136828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9333" cy="303175"/>
                          </a:xfrm>
                          <a:prstGeom prst="rect">
                            <a:avLst/>
                          </a:prstGeom>
                        </pic:spPr>
                      </pic:pic>
                    </a:graphicData>
                  </a:graphic>
                </wp:inline>
              </w:drawing>
            </w:r>
          </w:p>
          <w:p w:rsidRPr="00267F9D"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267F9D" w:rsidR="00667581" w:rsidTr="5B3B521D" w14:paraId="517C0549" w14:textId="77777777">
        <w:trPr>
          <w:cantSplit/>
        </w:trPr>
        <w:tc>
          <w:tcPr>
            <w:tcW w:w="1667" w:type="pct"/>
            <w:shd w:val="clear" w:color="auto" w:fill="auto"/>
            <w:tcMar/>
          </w:tcPr>
          <w:p w:rsidRPr="00267F9D"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department endorsement </w:t>
            </w:r>
          </w:p>
          <w:p w:rsidRPr="00267F9D"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FA2065" w:rsidR="00667581" w:rsidP="00667581" w:rsidRDefault="00050056" w14:paraId="79ADFFD7" w14:textId="0E023EB1">
            <w:pPr>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31.03.2024</w:t>
            </w:r>
          </w:p>
        </w:tc>
        <w:tc>
          <w:tcPr>
            <w:tcW w:w="3333" w:type="pct"/>
            <w:gridSpan w:val="2"/>
            <w:shd w:val="clear" w:color="auto" w:fill="auto"/>
            <w:tcMar/>
          </w:tcPr>
          <w:p w:rsidRPr="00267F9D"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Head of department’s signature</w:t>
            </w:r>
          </w:p>
          <w:p w:rsidRPr="00267F9D" w:rsidR="00667581" w:rsidP="5B3B521D" w:rsidRDefault="00667581" w14:paraId="7035DB1F" w14:textId="7AC392D7">
            <w:pPr>
              <w:pStyle w:val="Normal"/>
              <w:spacing w:after="0" w:line="240" w:lineRule="auto"/>
              <w:contextualSpacing/>
              <w:rPr>
                <w:rFonts w:ascii="Times New Roman" w:hAnsi="Times New Roman"/>
                <w:sz w:val="20"/>
                <w:szCs w:val="20"/>
                <w:lang w:val="en-GB" w:eastAsia="ro-RO"/>
              </w:rPr>
            </w:pPr>
            <w:r w:rsidRPr="5B3B521D" w:rsidR="00667581">
              <w:rPr>
                <w:rFonts w:ascii="Times New Roman" w:hAnsi="Times New Roman"/>
                <w:sz w:val="20"/>
                <w:szCs w:val="20"/>
                <w:lang w:val="en-GB" w:eastAsia="ro-RO"/>
              </w:rPr>
              <w:t xml:space="preserve">                          </w:t>
            </w:r>
            <w:r w:rsidR="4E765348">
              <w:drawing>
                <wp:inline wp14:editId="702CD490" wp14:anchorId="01CE7080">
                  <wp:extent cx="571500" cy="371475"/>
                  <wp:effectExtent l="0" t="0" r="0" b="0"/>
                  <wp:docPr id="238184881" name="" title=""/>
                  <wp:cNvGraphicFramePr>
                    <a:graphicFrameLocks noChangeAspect="1"/>
                  </wp:cNvGraphicFramePr>
                  <a:graphic>
                    <a:graphicData uri="http://schemas.openxmlformats.org/drawingml/2006/picture">
                      <pic:pic>
                        <pic:nvPicPr>
                          <pic:cNvPr id="0" name=""/>
                          <pic:cNvPicPr/>
                        </pic:nvPicPr>
                        <pic:blipFill>
                          <a:blip r:embed="Re9dbd6a1eb904f14">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rsidRPr="5B3B521D" w:rsidR="00667581">
              <w:rPr>
                <w:rFonts w:ascii="Times New Roman" w:hAnsi="Times New Roman"/>
                <w:sz w:val="20"/>
                <w:szCs w:val="20"/>
                <w:lang w:val="en-GB" w:eastAsia="ro-RO"/>
              </w:rPr>
              <w:t xml:space="preserve">        </w:t>
            </w:r>
          </w:p>
          <w:p w:rsidRPr="00267F9D" w:rsidR="00667581" w:rsidP="00667581" w:rsidRDefault="00667581" w14:paraId="5D2437C2" w14:textId="34FD8C1F">
            <w:pPr>
              <w:spacing w:after="0" w:line="240" w:lineRule="auto"/>
              <w:contextualSpacing/>
              <w:rPr>
                <w:rFonts w:ascii="Times New Roman" w:hAnsi="Times New Roman"/>
                <w:sz w:val="20"/>
                <w:szCs w:val="20"/>
                <w:lang w:val="en-GB" w:eastAsia="ro-RO"/>
              </w:rPr>
            </w:pPr>
            <w:r w:rsidRPr="28D5C954">
              <w:rPr>
                <w:rFonts w:ascii="Times New Roman" w:hAnsi="Times New Roman"/>
                <w:sz w:val="20"/>
                <w:szCs w:val="20"/>
                <w:lang w:val="en-GB" w:eastAsia="ro-RO"/>
              </w:rPr>
              <w:t xml:space="preserve"> </w:t>
            </w:r>
          </w:p>
        </w:tc>
      </w:tr>
      <w:tr w:rsidRPr="00267F9D" w:rsidR="00667581" w:rsidTr="5B3B521D" w14:paraId="645A2084" w14:textId="77777777">
        <w:trPr>
          <w:cantSplit/>
        </w:trPr>
        <w:tc>
          <w:tcPr>
            <w:tcW w:w="1667" w:type="pct"/>
            <w:shd w:val="clear" w:color="auto" w:fill="auto"/>
            <w:tcMar/>
          </w:tcPr>
          <w:p w:rsidRPr="00267F9D"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Dean’s endorsement </w:t>
            </w:r>
          </w:p>
          <w:p w:rsidRPr="00267F9D"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Signature of the </w:t>
            </w:r>
            <w:r w:rsidRPr="00267F9D" w:rsidR="00E64721">
              <w:rPr>
                <w:rFonts w:ascii="Times New Roman" w:hAnsi="Times New Roman"/>
                <w:sz w:val="20"/>
                <w:szCs w:val="20"/>
                <w:lang w:val="en-GB" w:eastAsia="ro-RO"/>
              </w:rPr>
              <w:t>vice-</w:t>
            </w:r>
            <w:r w:rsidRPr="00267F9D">
              <w:rPr>
                <w:rFonts w:ascii="Times New Roman" w:hAnsi="Times New Roman"/>
                <w:sz w:val="20"/>
                <w:szCs w:val="20"/>
                <w:lang w:val="en-GB" w:eastAsia="ro-RO"/>
              </w:rPr>
              <w:t>Dean in charge</w:t>
            </w:r>
          </w:p>
        </w:tc>
        <w:tc>
          <w:tcPr>
            <w:tcW w:w="1666" w:type="pct"/>
            <w:shd w:val="clear" w:color="auto" w:fill="auto"/>
            <w:tcMar/>
          </w:tcPr>
          <w:p w:rsidRPr="00267F9D"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Faculty stamp</w:t>
            </w:r>
          </w:p>
          <w:p w:rsidRPr="00267F9D"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267F9D" w:rsidR="00667581" w:rsidP="00667581" w:rsidRDefault="00667581" w14:paraId="709E43F6" w14:textId="77777777">
      <w:pPr>
        <w:spacing w:after="0" w:line="240" w:lineRule="auto"/>
        <w:rPr>
          <w:rFonts w:ascii="Times New Roman" w:hAnsi="Times New Roman"/>
          <w:sz w:val="20"/>
          <w:szCs w:val="20"/>
          <w:lang w:val="en-GB"/>
        </w:rPr>
      </w:pPr>
    </w:p>
    <w:p w:rsidRPr="00267F9D" w:rsidR="00DF03B9" w:rsidP="00667581" w:rsidRDefault="00DF03B9" w14:paraId="35DAC8BC" w14:textId="4790B062">
      <w:pPr>
        <w:spacing w:after="0" w:line="240" w:lineRule="auto"/>
        <w:rPr>
          <w:rFonts w:ascii="Times New Roman" w:hAnsi="Times New Roman"/>
          <w:sz w:val="20"/>
          <w:szCs w:val="20"/>
        </w:rPr>
      </w:pPr>
    </w:p>
    <w:sectPr w:rsidRPr="00267F9D" w:rsidR="00DF03B9" w:rsidSect="006C3B3F">
      <w:headerReference w:type="default" r:id="rId11"/>
      <w:pgSz w:w="11907" w:h="16839" w:orient="portrait" w:code="9"/>
      <w:pgMar w:top="-2880" w:right="851" w:bottom="284" w:left="1134" w:header="0" w:footer="720" w:gutter="0"/>
      <w:cols w:space="720"/>
      <w:docGrid w:linePitch="360"/>
      <w:footerReference w:type="default" r:id="R3abe84d0dcca44f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F7" w:rsidP="006A18D1" w:rsidRDefault="00CE46F7" w14:paraId="32B666A3" w14:textId="77777777">
      <w:pPr>
        <w:spacing w:after="0" w:line="240" w:lineRule="auto"/>
      </w:pPr>
      <w:r>
        <w:separator/>
      </w:r>
    </w:p>
  </w:endnote>
  <w:endnote w:type="continuationSeparator" w:id="0">
    <w:p w:rsidR="00CE46F7" w:rsidP="006A18D1" w:rsidRDefault="00CE46F7" w14:paraId="1143B2D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BC9113B" w:rsidTr="6BC9113B" w14:paraId="5C20C775">
      <w:trPr>
        <w:trHeight w:val="300"/>
      </w:trPr>
      <w:tc>
        <w:tcPr>
          <w:tcW w:w="3305" w:type="dxa"/>
          <w:tcMar/>
        </w:tcPr>
        <w:p w:rsidR="6BC9113B" w:rsidP="6BC9113B" w:rsidRDefault="6BC9113B" w14:paraId="7C2720CE" w14:textId="3EBF0C3D">
          <w:pPr>
            <w:pStyle w:val="Header"/>
            <w:bidi w:val="0"/>
            <w:ind w:left="-115"/>
            <w:jc w:val="left"/>
            <w:rPr/>
          </w:pPr>
        </w:p>
      </w:tc>
      <w:tc>
        <w:tcPr>
          <w:tcW w:w="3305" w:type="dxa"/>
          <w:tcMar/>
        </w:tcPr>
        <w:p w:rsidR="6BC9113B" w:rsidP="6BC9113B" w:rsidRDefault="6BC9113B" w14:paraId="0CB8A72F" w14:textId="0E1F3450">
          <w:pPr>
            <w:pStyle w:val="Header"/>
            <w:bidi w:val="0"/>
            <w:jc w:val="center"/>
            <w:rPr/>
          </w:pPr>
        </w:p>
      </w:tc>
      <w:tc>
        <w:tcPr>
          <w:tcW w:w="3305" w:type="dxa"/>
          <w:tcMar/>
        </w:tcPr>
        <w:p w:rsidR="6BC9113B" w:rsidP="6BC9113B" w:rsidRDefault="6BC9113B" w14:paraId="628CEB5C" w14:textId="0730A64F">
          <w:pPr>
            <w:pStyle w:val="Header"/>
            <w:bidi w:val="0"/>
            <w:ind w:right="-115"/>
            <w:jc w:val="right"/>
            <w:rPr/>
          </w:pPr>
        </w:p>
      </w:tc>
    </w:tr>
  </w:tbl>
  <w:p w:rsidR="6BC9113B" w:rsidP="6BC9113B" w:rsidRDefault="6BC9113B" w14:paraId="3DEED692" w14:textId="61FA145C">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F7" w:rsidP="006A18D1" w:rsidRDefault="00CE46F7" w14:paraId="2F6E42E2" w14:textId="77777777">
      <w:pPr>
        <w:spacing w:after="0" w:line="240" w:lineRule="auto"/>
      </w:pPr>
      <w:r>
        <w:separator/>
      </w:r>
    </w:p>
  </w:footnote>
  <w:footnote w:type="continuationSeparator" w:id="0">
    <w:p w:rsidR="00CE46F7" w:rsidP="006A18D1" w:rsidRDefault="00CE46F7" w14:paraId="4D237646"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6C799D" w:rsidP="6BC9113B" w:rsidRDefault="006C799D" w14:paraId="331B812E" w14:textId="28EB5DAA">
    <w:pPr>
      <w:pStyle w:val="Normal"/>
      <w:tabs>
        <w:tab w:val="center" w:pos="4680"/>
        <w:tab w:val="right" w:pos="9071"/>
      </w:tabs>
      <w:spacing w:after="0" w:line="240" w:lineRule="auto"/>
      <w:jc w:val="both"/>
      <w:rPr>
        <w:color w:val="000000"/>
      </w:rPr>
    </w:pPr>
    <w:r w:rsidR="6BC9113B">
      <w:drawing>
        <wp:inline wp14:editId="3DDBBE83" wp14:anchorId="54E647EC">
          <wp:extent cx="6648450" cy="1454348"/>
          <wp:effectExtent l="0" t="0" r="0" b="0"/>
          <wp:docPr id="1631401472" name="" title=""/>
          <wp:cNvGraphicFramePr>
            <a:graphicFrameLocks noChangeAspect="1"/>
          </wp:cNvGraphicFramePr>
          <a:graphic>
            <a:graphicData uri="http://schemas.openxmlformats.org/drawingml/2006/picture">
              <pic:pic>
                <pic:nvPicPr>
                  <pic:cNvPr id="0" name=""/>
                  <pic:cNvPicPr/>
                </pic:nvPicPr>
                <pic:blipFill>
                  <a:blip r:embed="Rf8404b0230184190">
                    <a:extLst>
                      <a:ext xmlns:a="http://schemas.openxmlformats.org/drawingml/2006/main" uri="{28A0092B-C50C-407E-A947-70E740481C1C}">
                        <a14:useLocalDpi val="0"/>
                      </a:ext>
                    </a:extLst>
                  </a:blip>
                  <a:stretch>
                    <a:fillRect/>
                  </a:stretch>
                </pic:blipFill>
                <pic:spPr>
                  <a:xfrm>
                    <a:off x="0" y="0"/>
                    <a:ext cx="6648450" cy="1454348"/>
                  </a:xfrm>
                  <a:prstGeom prst="rect">
                    <a:avLst/>
                  </a:prstGeom>
                </pic:spPr>
              </pic:pic>
            </a:graphicData>
          </a:graphic>
        </wp:inline>
      </w:drawing>
    </w:r>
  </w:p>
  <w:p w:rsidR="00B15494" w:rsidP="00FB3528" w:rsidRDefault="00B15494" w14:paraId="29AA1BFF" w14:textId="6D6D2790">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2606D1E"/>
    <w:multiLevelType w:val="hybridMultilevel"/>
    <w:tmpl w:val="052E31D6"/>
    <w:lvl w:ilvl="0" w:tplc="2A9E4DEE">
      <w:start w:val="1"/>
      <w:numFmt w:val="bullet"/>
      <w:lvlText w:val=""/>
      <w:lvlJc w:val="left"/>
      <w:pPr>
        <w:ind w:left="720" w:hanging="360"/>
      </w:pPr>
      <w:rPr>
        <w:rFonts w:hint="default" w:ascii="Symbol" w:hAnsi="Symbol"/>
      </w:rPr>
    </w:lvl>
    <w:lvl w:ilvl="1" w:tplc="053C29B2">
      <w:start w:val="1"/>
      <w:numFmt w:val="bullet"/>
      <w:lvlText w:val="o"/>
      <w:lvlJc w:val="left"/>
      <w:pPr>
        <w:ind w:left="1440" w:hanging="360"/>
      </w:pPr>
      <w:rPr>
        <w:rFonts w:hint="default" w:ascii="Courier New" w:hAnsi="Courier New"/>
      </w:rPr>
    </w:lvl>
    <w:lvl w:ilvl="2" w:tplc="EBEAF1CC">
      <w:start w:val="1"/>
      <w:numFmt w:val="bullet"/>
      <w:lvlText w:val=""/>
      <w:lvlJc w:val="left"/>
      <w:pPr>
        <w:ind w:left="2160" w:hanging="360"/>
      </w:pPr>
      <w:rPr>
        <w:rFonts w:hint="default" w:ascii="Wingdings" w:hAnsi="Wingdings"/>
      </w:rPr>
    </w:lvl>
    <w:lvl w:ilvl="3" w:tplc="CDA0195C">
      <w:start w:val="1"/>
      <w:numFmt w:val="bullet"/>
      <w:lvlText w:val=""/>
      <w:lvlJc w:val="left"/>
      <w:pPr>
        <w:ind w:left="2880" w:hanging="360"/>
      </w:pPr>
      <w:rPr>
        <w:rFonts w:hint="default" w:ascii="Symbol" w:hAnsi="Symbol"/>
      </w:rPr>
    </w:lvl>
    <w:lvl w:ilvl="4" w:tplc="53CC3A4A">
      <w:start w:val="1"/>
      <w:numFmt w:val="bullet"/>
      <w:lvlText w:val="o"/>
      <w:lvlJc w:val="left"/>
      <w:pPr>
        <w:ind w:left="3600" w:hanging="360"/>
      </w:pPr>
      <w:rPr>
        <w:rFonts w:hint="default" w:ascii="Courier New" w:hAnsi="Courier New"/>
      </w:rPr>
    </w:lvl>
    <w:lvl w:ilvl="5" w:tplc="95AA35F4">
      <w:start w:val="1"/>
      <w:numFmt w:val="bullet"/>
      <w:lvlText w:val=""/>
      <w:lvlJc w:val="left"/>
      <w:pPr>
        <w:ind w:left="4320" w:hanging="360"/>
      </w:pPr>
      <w:rPr>
        <w:rFonts w:hint="default" w:ascii="Wingdings" w:hAnsi="Wingdings"/>
      </w:rPr>
    </w:lvl>
    <w:lvl w:ilvl="6" w:tplc="2BFCDF14">
      <w:start w:val="1"/>
      <w:numFmt w:val="bullet"/>
      <w:lvlText w:val=""/>
      <w:lvlJc w:val="left"/>
      <w:pPr>
        <w:ind w:left="5040" w:hanging="360"/>
      </w:pPr>
      <w:rPr>
        <w:rFonts w:hint="default" w:ascii="Symbol" w:hAnsi="Symbol"/>
      </w:rPr>
    </w:lvl>
    <w:lvl w:ilvl="7" w:tplc="991E8A54">
      <w:start w:val="1"/>
      <w:numFmt w:val="bullet"/>
      <w:lvlText w:val="o"/>
      <w:lvlJc w:val="left"/>
      <w:pPr>
        <w:ind w:left="5760" w:hanging="360"/>
      </w:pPr>
      <w:rPr>
        <w:rFonts w:hint="default" w:ascii="Courier New" w:hAnsi="Courier New"/>
      </w:rPr>
    </w:lvl>
    <w:lvl w:ilvl="8" w:tplc="537ACBA8">
      <w:start w:val="1"/>
      <w:numFmt w:val="bullet"/>
      <w:lvlText w:val=""/>
      <w:lvlJc w:val="left"/>
      <w:pPr>
        <w:ind w:left="6480" w:hanging="360"/>
      </w:pPr>
      <w:rPr>
        <w:rFonts w:hint="default" w:ascii="Wingdings" w:hAnsi="Wingdings"/>
      </w:rPr>
    </w:lvl>
  </w:abstractNum>
  <w:abstractNum w:abstractNumId="2">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nsid w:val="1EC9E55B"/>
    <w:multiLevelType w:val="hybridMultilevel"/>
    <w:tmpl w:val="D430EB82"/>
    <w:lvl w:ilvl="0" w:tplc="917E13D0">
      <w:start w:val="1"/>
      <w:numFmt w:val="bullet"/>
      <w:lvlText w:val=""/>
      <w:lvlJc w:val="left"/>
      <w:pPr>
        <w:ind w:left="720" w:hanging="360"/>
      </w:pPr>
      <w:rPr>
        <w:rFonts w:hint="default" w:ascii="Symbol" w:hAnsi="Symbol"/>
      </w:rPr>
    </w:lvl>
    <w:lvl w:ilvl="1" w:tplc="5888B9A2">
      <w:start w:val="1"/>
      <w:numFmt w:val="bullet"/>
      <w:lvlText w:val="o"/>
      <w:lvlJc w:val="left"/>
      <w:pPr>
        <w:ind w:left="1440" w:hanging="360"/>
      </w:pPr>
      <w:rPr>
        <w:rFonts w:hint="default" w:ascii="Courier New" w:hAnsi="Courier New"/>
      </w:rPr>
    </w:lvl>
    <w:lvl w:ilvl="2" w:tplc="286064A6">
      <w:start w:val="1"/>
      <w:numFmt w:val="bullet"/>
      <w:lvlText w:val=""/>
      <w:lvlJc w:val="left"/>
      <w:pPr>
        <w:ind w:left="2160" w:hanging="360"/>
      </w:pPr>
      <w:rPr>
        <w:rFonts w:hint="default" w:ascii="Wingdings" w:hAnsi="Wingdings"/>
      </w:rPr>
    </w:lvl>
    <w:lvl w:ilvl="3" w:tplc="96C80FF6">
      <w:start w:val="1"/>
      <w:numFmt w:val="bullet"/>
      <w:lvlText w:val=""/>
      <w:lvlJc w:val="left"/>
      <w:pPr>
        <w:ind w:left="2880" w:hanging="360"/>
      </w:pPr>
      <w:rPr>
        <w:rFonts w:hint="default" w:ascii="Symbol" w:hAnsi="Symbol"/>
      </w:rPr>
    </w:lvl>
    <w:lvl w:ilvl="4" w:tplc="B4B6240A">
      <w:start w:val="1"/>
      <w:numFmt w:val="bullet"/>
      <w:lvlText w:val="o"/>
      <w:lvlJc w:val="left"/>
      <w:pPr>
        <w:ind w:left="3600" w:hanging="360"/>
      </w:pPr>
      <w:rPr>
        <w:rFonts w:hint="default" w:ascii="Courier New" w:hAnsi="Courier New"/>
      </w:rPr>
    </w:lvl>
    <w:lvl w:ilvl="5" w:tplc="F39C2EBE">
      <w:start w:val="1"/>
      <w:numFmt w:val="bullet"/>
      <w:lvlText w:val=""/>
      <w:lvlJc w:val="left"/>
      <w:pPr>
        <w:ind w:left="4320" w:hanging="360"/>
      </w:pPr>
      <w:rPr>
        <w:rFonts w:hint="default" w:ascii="Wingdings" w:hAnsi="Wingdings"/>
      </w:rPr>
    </w:lvl>
    <w:lvl w:ilvl="6" w:tplc="A4E8FE9A">
      <w:start w:val="1"/>
      <w:numFmt w:val="bullet"/>
      <w:lvlText w:val=""/>
      <w:lvlJc w:val="left"/>
      <w:pPr>
        <w:ind w:left="5040" w:hanging="360"/>
      </w:pPr>
      <w:rPr>
        <w:rFonts w:hint="default" w:ascii="Symbol" w:hAnsi="Symbol"/>
      </w:rPr>
    </w:lvl>
    <w:lvl w:ilvl="7" w:tplc="E190E408">
      <w:start w:val="1"/>
      <w:numFmt w:val="bullet"/>
      <w:lvlText w:val="o"/>
      <w:lvlJc w:val="left"/>
      <w:pPr>
        <w:ind w:left="5760" w:hanging="360"/>
      </w:pPr>
      <w:rPr>
        <w:rFonts w:hint="default" w:ascii="Courier New" w:hAnsi="Courier New"/>
      </w:rPr>
    </w:lvl>
    <w:lvl w:ilvl="8" w:tplc="9C7A7A48">
      <w:start w:val="1"/>
      <w:numFmt w:val="bullet"/>
      <w:lvlText w:val=""/>
      <w:lvlJc w:val="left"/>
      <w:pPr>
        <w:ind w:left="6480" w:hanging="360"/>
      </w:pPr>
      <w:rPr>
        <w:rFonts w:hint="default" w:ascii="Wingdings" w:hAnsi="Wingdings"/>
      </w:rPr>
    </w:lvl>
  </w:abstractNum>
  <w:abstractNum w:abstractNumId="7">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nsid w:val="2AEB7E5A"/>
    <w:multiLevelType w:val="hybridMultilevel"/>
    <w:tmpl w:val="8BC232B0"/>
    <w:lvl w:ilvl="0" w:tplc="F9B2C4B2">
      <w:start w:val="1"/>
      <w:numFmt w:val="bullet"/>
      <w:lvlText w:val=""/>
      <w:lvlJc w:val="left"/>
      <w:pPr>
        <w:ind w:left="720" w:hanging="360"/>
      </w:pPr>
      <w:rPr>
        <w:rFonts w:hint="default" w:ascii="Symbol" w:hAnsi="Symbol"/>
      </w:rPr>
    </w:lvl>
    <w:lvl w:ilvl="1" w:tplc="856275C4">
      <w:start w:val="1"/>
      <w:numFmt w:val="bullet"/>
      <w:lvlText w:val="o"/>
      <w:lvlJc w:val="left"/>
      <w:pPr>
        <w:ind w:left="1440" w:hanging="360"/>
      </w:pPr>
      <w:rPr>
        <w:rFonts w:hint="default" w:ascii="Courier New" w:hAnsi="Courier New"/>
      </w:rPr>
    </w:lvl>
    <w:lvl w:ilvl="2" w:tplc="4288CBB6">
      <w:start w:val="1"/>
      <w:numFmt w:val="bullet"/>
      <w:lvlText w:val=""/>
      <w:lvlJc w:val="left"/>
      <w:pPr>
        <w:ind w:left="2160" w:hanging="360"/>
      </w:pPr>
      <w:rPr>
        <w:rFonts w:hint="default" w:ascii="Wingdings" w:hAnsi="Wingdings"/>
      </w:rPr>
    </w:lvl>
    <w:lvl w:ilvl="3" w:tplc="83A282B4">
      <w:start w:val="1"/>
      <w:numFmt w:val="bullet"/>
      <w:lvlText w:val=""/>
      <w:lvlJc w:val="left"/>
      <w:pPr>
        <w:ind w:left="2880" w:hanging="360"/>
      </w:pPr>
      <w:rPr>
        <w:rFonts w:hint="default" w:ascii="Symbol" w:hAnsi="Symbol"/>
      </w:rPr>
    </w:lvl>
    <w:lvl w:ilvl="4" w:tplc="BF7A222A">
      <w:start w:val="1"/>
      <w:numFmt w:val="bullet"/>
      <w:lvlText w:val="o"/>
      <w:lvlJc w:val="left"/>
      <w:pPr>
        <w:ind w:left="3600" w:hanging="360"/>
      </w:pPr>
      <w:rPr>
        <w:rFonts w:hint="default" w:ascii="Courier New" w:hAnsi="Courier New"/>
      </w:rPr>
    </w:lvl>
    <w:lvl w:ilvl="5" w:tplc="1CB81708">
      <w:start w:val="1"/>
      <w:numFmt w:val="bullet"/>
      <w:lvlText w:val=""/>
      <w:lvlJc w:val="left"/>
      <w:pPr>
        <w:ind w:left="4320" w:hanging="360"/>
      </w:pPr>
      <w:rPr>
        <w:rFonts w:hint="default" w:ascii="Wingdings" w:hAnsi="Wingdings"/>
      </w:rPr>
    </w:lvl>
    <w:lvl w:ilvl="6" w:tplc="0A863098">
      <w:start w:val="1"/>
      <w:numFmt w:val="bullet"/>
      <w:lvlText w:val=""/>
      <w:lvlJc w:val="left"/>
      <w:pPr>
        <w:ind w:left="5040" w:hanging="360"/>
      </w:pPr>
      <w:rPr>
        <w:rFonts w:hint="default" w:ascii="Symbol" w:hAnsi="Symbol"/>
      </w:rPr>
    </w:lvl>
    <w:lvl w:ilvl="7" w:tplc="A72236AA">
      <w:start w:val="1"/>
      <w:numFmt w:val="bullet"/>
      <w:lvlText w:val="o"/>
      <w:lvlJc w:val="left"/>
      <w:pPr>
        <w:ind w:left="5760" w:hanging="360"/>
      </w:pPr>
      <w:rPr>
        <w:rFonts w:hint="default" w:ascii="Courier New" w:hAnsi="Courier New"/>
      </w:rPr>
    </w:lvl>
    <w:lvl w:ilvl="8" w:tplc="A3D0029A">
      <w:start w:val="1"/>
      <w:numFmt w:val="bullet"/>
      <w:lvlText w:val=""/>
      <w:lvlJc w:val="left"/>
      <w:pPr>
        <w:ind w:left="6480" w:hanging="360"/>
      </w:pPr>
      <w:rPr>
        <w:rFonts w:hint="default" w:ascii="Wingdings" w:hAnsi="Wingdings"/>
      </w:rPr>
    </w:lvl>
  </w:abstractNum>
  <w:abstractNum w:abstractNumId="11">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3863FE51"/>
    <w:multiLevelType w:val="hybridMultilevel"/>
    <w:tmpl w:val="43AA1EA8"/>
    <w:lvl w:ilvl="0" w:tplc="99803A48">
      <w:start w:val="1"/>
      <w:numFmt w:val="bullet"/>
      <w:lvlText w:val=""/>
      <w:lvlJc w:val="left"/>
      <w:pPr>
        <w:ind w:left="720" w:hanging="360"/>
      </w:pPr>
      <w:rPr>
        <w:rFonts w:hint="default" w:ascii="Symbol" w:hAnsi="Symbol"/>
      </w:rPr>
    </w:lvl>
    <w:lvl w:ilvl="1" w:tplc="449EEFE0">
      <w:start w:val="1"/>
      <w:numFmt w:val="bullet"/>
      <w:lvlText w:val="o"/>
      <w:lvlJc w:val="left"/>
      <w:pPr>
        <w:ind w:left="1440" w:hanging="360"/>
      </w:pPr>
      <w:rPr>
        <w:rFonts w:hint="default" w:ascii="Courier New" w:hAnsi="Courier New"/>
      </w:rPr>
    </w:lvl>
    <w:lvl w:ilvl="2" w:tplc="0C52F630">
      <w:start w:val="1"/>
      <w:numFmt w:val="bullet"/>
      <w:lvlText w:val=""/>
      <w:lvlJc w:val="left"/>
      <w:pPr>
        <w:ind w:left="2160" w:hanging="360"/>
      </w:pPr>
      <w:rPr>
        <w:rFonts w:hint="default" w:ascii="Wingdings" w:hAnsi="Wingdings"/>
      </w:rPr>
    </w:lvl>
    <w:lvl w:ilvl="3" w:tplc="2106347C">
      <w:start w:val="1"/>
      <w:numFmt w:val="bullet"/>
      <w:lvlText w:val=""/>
      <w:lvlJc w:val="left"/>
      <w:pPr>
        <w:ind w:left="2880" w:hanging="360"/>
      </w:pPr>
      <w:rPr>
        <w:rFonts w:hint="default" w:ascii="Symbol" w:hAnsi="Symbol"/>
      </w:rPr>
    </w:lvl>
    <w:lvl w:ilvl="4" w:tplc="E67A7BD8">
      <w:start w:val="1"/>
      <w:numFmt w:val="bullet"/>
      <w:lvlText w:val="o"/>
      <w:lvlJc w:val="left"/>
      <w:pPr>
        <w:ind w:left="3600" w:hanging="360"/>
      </w:pPr>
      <w:rPr>
        <w:rFonts w:hint="default" w:ascii="Courier New" w:hAnsi="Courier New"/>
      </w:rPr>
    </w:lvl>
    <w:lvl w:ilvl="5" w:tplc="A21EE2B2">
      <w:start w:val="1"/>
      <w:numFmt w:val="bullet"/>
      <w:lvlText w:val=""/>
      <w:lvlJc w:val="left"/>
      <w:pPr>
        <w:ind w:left="4320" w:hanging="360"/>
      </w:pPr>
      <w:rPr>
        <w:rFonts w:hint="default" w:ascii="Wingdings" w:hAnsi="Wingdings"/>
      </w:rPr>
    </w:lvl>
    <w:lvl w:ilvl="6" w:tplc="484E6A8C">
      <w:start w:val="1"/>
      <w:numFmt w:val="bullet"/>
      <w:lvlText w:val=""/>
      <w:lvlJc w:val="left"/>
      <w:pPr>
        <w:ind w:left="5040" w:hanging="360"/>
      </w:pPr>
      <w:rPr>
        <w:rFonts w:hint="default" w:ascii="Symbol" w:hAnsi="Symbol"/>
      </w:rPr>
    </w:lvl>
    <w:lvl w:ilvl="7" w:tplc="F76A2716">
      <w:start w:val="1"/>
      <w:numFmt w:val="bullet"/>
      <w:lvlText w:val="o"/>
      <w:lvlJc w:val="left"/>
      <w:pPr>
        <w:ind w:left="5760" w:hanging="360"/>
      </w:pPr>
      <w:rPr>
        <w:rFonts w:hint="default" w:ascii="Courier New" w:hAnsi="Courier New"/>
      </w:rPr>
    </w:lvl>
    <w:lvl w:ilvl="8" w:tplc="E1F2A380">
      <w:start w:val="1"/>
      <w:numFmt w:val="bullet"/>
      <w:lvlText w:val=""/>
      <w:lvlJc w:val="left"/>
      <w:pPr>
        <w:ind w:left="6480" w:hanging="360"/>
      </w:pPr>
      <w:rPr>
        <w:rFonts w:hint="default" w:ascii="Wingdings" w:hAnsi="Wingdings"/>
      </w:rPr>
    </w:lvl>
  </w:abstractNum>
  <w:abstractNum w:abstractNumId="14">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nsid w:val="47C38B37"/>
    <w:multiLevelType w:val="hybridMultilevel"/>
    <w:tmpl w:val="AA8A07E8"/>
    <w:lvl w:ilvl="0" w:tplc="CB60AFCC">
      <w:start w:val="1"/>
      <w:numFmt w:val="bullet"/>
      <w:lvlText w:val=""/>
      <w:lvlJc w:val="left"/>
      <w:pPr>
        <w:ind w:left="720" w:hanging="360"/>
      </w:pPr>
      <w:rPr>
        <w:rFonts w:hint="default" w:ascii="Symbol" w:hAnsi="Symbol"/>
      </w:rPr>
    </w:lvl>
    <w:lvl w:ilvl="1" w:tplc="D3AAB5F8">
      <w:start w:val="1"/>
      <w:numFmt w:val="bullet"/>
      <w:lvlText w:val="o"/>
      <w:lvlJc w:val="left"/>
      <w:pPr>
        <w:ind w:left="1440" w:hanging="360"/>
      </w:pPr>
      <w:rPr>
        <w:rFonts w:hint="default" w:ascii="Courier New" w:hAnsi="Courier New"/>
      </w:rPr>
    </w:lvl>
    <w:lvl w:ilvl="2" w:tplc="6A441EAA">
      <w:start w:val="1"/>
      <w:numFmt w:val="bullet"/>
      <w:lvlText w:val=""/>
      <w:lvlJc w:val="left"/>
      <w:pPr>
        <w:ind w:left="2160" w:hanging="360"/>
      </w:pPr>
      <w:rPr>
        <w:rFonts w:hint="default" w:ascii="Wingdings" w:hAnsi="Wingdings"/>
      </w:rPr>
    </w:lvl>
    <w:lvl w:ilvl="3" w:tplc="D29E7902">
      <w:start w:val="1"/>
      <w:numFmt w:val="bullet"/>
      <w:lvlText w:val=""/>
      <w:lvlJc w:val="left"/>
      <w:pPr>
        <w:ind w:left="2880" w:hanging="360"/>
      </w:pPr>
      <w:rPr>
        <w:rFonts w:hint="default" w:ascii="Symbol" w:hAnsi="Symbol"/>
      </w:rPr>
    </w:lvl>
    <w:lvl w:ilvl="4" w:tplc="D5B2A428">
      <w:start w:val="1"/>
      <w:numFmt w:val="bullet"/>
      <w:lvlText w:val="o"/>
      <w:lvlJc w:val="left"/>
      <w:pPr>
        <w:ind w:left="3600" w:hanging="360"/>
      </w:pPr>
      <w:rPr>
        <w:rFonts w:hint="default" w:ascii="Courier New" w:hAnsi="Courier New"/>
      </w:rPr>
    </w:lvl>
    <w:lvl w:ilvl="5" w:tplc="0114A68C">
      <w:start w:val="1"/>
      <w:numFmt w:val="bullet"/>
      <w:lvlText w:val=""/>
      <w:lvlJc w:val="left"/>
      <w:pPr>
        <w:ind w:left="4320" w:hanging="360"/>
      </w:pPr>
      <w:rPr>
        <w:rFonts w:hint="default" w:ascii="Wingdings" w:hAnsi="Wingdings"/>
      </w:rPr>
    </w:lvl>
    <w:lvl w:ilvl="6" w:tplc="F9245C64">
      <w:start w:val="1"/>
      <w:numFmt w:val="bullet"/>
      <w:lvlText w:val=""/>
      <w:lvlJc w:val="left"/>
      <w:pPr>
        <w:ind w:left="5040" w:hanging="360"/>
      </w:pPr>
      <w:rPr>
        <w:rFonts w:hint="default" w:ascii="Symbol" w:hAnsi="Symbol"/>
      </w:rPr>
    </w:lvl>
    <w:lvl w:ilvl="7" w:tplc="CCA457EC">
      <w:start w:val="1"/>
      <w:numFmt w:val="bullet"/>
      <w:lvlText w:val="o"/>
      <w:lvlJc w:val="left"/>
      <w:pPr>
        <w:ind w:left="5760" w:hanging="360"/>
      </w:pPr>
      <w:rPr>
        <w:rFonts w:hint="default" w:ascii="Courier New" w:hAnsi="Courier New"/>
      </w:rPr>
    </w:lvl>
    <w:lvl w:ilvl="8" w:tplc="9112F93E">
      <w:start w:val="1"/>
      <w:numFmt w:val="bullet"/>
      <w:lvlText w:val=""/>
      <w:lvlJc w:val="left"/>
      <w:pPr>
        <w:ind w:left="6480" w:hanging="360"/>
      </w:pPr>
      <w:rPr>
        <w:rFonts w:hint="default" w:ascii="Wingdings" w:hAnsi="Wingdings"/>
      </w:rPr>
    </w:lvl>
  </w:abstractNum>
  <w:abstractNum w:abstractNumId="18">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nsid w:val="4D42E89F"/>
    <w:multiLevelType w:val="hybridMultilevel"/>
    <w:tmpl w:val="8272B6B4"/>
    <w:lvl w:ilvl="0" w:tplc="9C54C33E">
      <w:start w:val="1"/>
      <w:numFmt w:val="bullet"/>
      <w:lvlText w:val=""/>
      <w:lvlJc w:val="left"/>
      <w:pPr>
        <w:ind w:left="720" w:hanging="360"/>
      </w:pPr>
      <w:rPr>
        <w:rFonts w:hint="default" w:ascii="Symbol" w:hAnsi="Symbol"/>
      </w:rPr>
    </w:lvl>
    <w:lvl w:ilvl="1" w:tplc="CDCA4100">
      <w:start w:val="1"/>
      <w:numFmt w:val="bullet"/>
      <w:lvlText w:val="o"/>
      <w:lvlJc w:val="left"/>
      <w:pPr>
        <w:ind w:left="1440" w:hanging="360"/>
      </w:pPr>
      <w:rPr>
        <w:rFonts w:hint="default" w:ascii="Courier New" w:hAnsi="Courier New"/>
      </w:rPr>
    </w:lvl>
    <w:lvl w:ilvl="2" w:tplc="002AB722">
      <w:start w:val="1"/>
      <w:numFmt w:val="bullet"/>
      <w:lvlText w:val=""/>
      <w:lvlJc w:val="left"/>
      <w:pPr>
        <w:ind w:left="2160" w:hanging="360"/>
      </w:pPr>
      <w:rPr>
        <w:rFonts w:hint="default" w:ascii="Wingdings" w:hAnsi="Wingdings"/>
      </w:rPr>
    </w:lvl>
    <w:lvl w:ilvl="3" w:tplc="153012C6">
      <w:start w:val="1"/>
      <w:numFmt w:val="bullet"/>
      <w:lvlText w:val=""/>
      <w:lvlJc w:val="left"/>
      <w:pPr>
        <w:ind w:left="2880" w:hanging="360"/>
      </w:pPr>
      <w:rPr>
        <w:rFonts w:hint="default" w:ascii="Symbol" w:hAnsi="Symbol"/>
      </w:rPr>
    </w:lvl>
    <w:lvl w:ilvl="4" w:tplc="93547A92">
      <w:start w:val="1"/>
      <w:numFmt w:val="bullet"/>
      <w:lvlText w:val="o"/>
      <w:lvlJc w:val="left"/>
      <w:pPr>
        <w:ind w:left="3600" w:hanging="360"/>
      </w:pPr>
      <w:rPr>
        <w:rFonts w:hint="default" w:ascii="Courier New" w:hAnsi="Courier New"/>
      </w:rPr>
    </w:lvl>
    <w:lvl w:ilvl="5" w:tplc="C03A007E">
      <w:start w:val="1"/>
      <w:numFmt w:val="bullet"/>
      <w:lvlText w:val=""/>
      <w:lvlJc w:val="left"/>
      <w:pPr>
        <w:ind w:left="4320" w:hanging="360"/>
      </w:pPr>
      <w:rPr>
        <w:rFonts w:hint="default" w:ascii="Wingdings" w:hAnsi="Wingdings"/>
      </w:rPr>
    </w:lvl>
    <w:lvl w:ilvl="6" w:tplc="42BCB056">
      <w:start w:val="1"/>
      <w:numFmt w:val="bullet"/>
      <w:lvlText w:val=""/>
      <w:lvlJc w:val="left"/>
      <w:pPr>
        <w:ind w:left="5040" w:hanging="360"/>
      </w:pPr>
      <w:rPr>
        <w:rFonts w:hint="default" w:ascii="Symbol" w:hAnsi="Symbol"/>
      </w:rPr>
    </w:lvl>
    <w:lvl w:ilvl="7" w:tplc="6C404A96">
      <w:start w:val="1"/>
      <w:numFmt w:val="bullet"/>
      <w:lvlText w:val="o"/>
      <w:lvlJc w:val="left"/>
      <w:pPr>
        <w:ind w:left="5760" w:hanging="360"/>
      </w:pPr>
      <w:rPr>
        <w:rFonts w:hint="default" w:ascii="Courier New" w:hAnsi="Courier New"/>
      </w:rPr>
    </w:lvl>
    <w:lvl w:ilvl="8" w:tplc="EC5077FE">
      <w:start w:val="1"/>
      <w:numFmt w:val="bullet"/>
      <w:lvlText w:val=""/>
      <w:lvlJc w:val="left"/>
      <w:pPr>
        <w:ind w:left="6480" w:hanging="360"/>
      </w:pPr>
      <w:rPr>
        <w:rFonts w:hint="default" w:ascii="Wingdings" w:hAnsi="Wingdings"/>
      </w:rPr>
    </w:lvl>
  </w:abstractNum>
  <w:abstractNum w:abstractNumId="2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3">
    <w:nsid w:val="5BAD4554"/>
    <w:multiLevelType w:val="hybridMultilevel"/>
    <w:tmpl w:val="F6AA6E0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nsid w:val="6373743E"/>
    <w:multiLevelType w:val="hybridMultilevel"/>
    <w:tmpl w:val="979832C4"/>
    <w:lvl w:ilvl="0" w:tplc="D214E65E">
      <w:start w:val="1"/>
      <w:numFmt w:val="bullet"/>
      <w:lvlText w:val=""/>
      <w:lvlJc w:val="left"/>
      <w:pPr>
        <w:ind w:left="720" w:hanging="360"/>
      </w:pPr>
      <w:rPr>
        <w:rFonts w:hint="default" w:ascii="Symbol" w:hAnsi="Symbol"/>
      </w:rPr>
    </w:lvl>
    <w:lvl w:ilvl="1" w:tplc="42202262">
      <w:start w:val="1"/>
      <w:numFmt w:val="bullet"/>
      <w:lvlText w:val="o"/>
      <w:lvlJc w:val="left"/>
      <w:pPr>
        <w:ind w:left="1440" w:hanging="360"/>
      </w:pPr>
      <w:rPr>
        <w:rFonts w:hint="default" w:ascii="Courier New" w:hAnsi="Courier New"/>
      </w:rPr>
    </w:lvl>
    <w:lvl w:ilvl="2" w:tplc="558896F6">
      <w:start w:val="1"/>
      <w:numFmt w:val="bullet"/>
      <w:lvlText w:val=""/>
      <w:lvlJc w:val="left"/>
      <w:pPr>
        <w:ind w:left="2160" w:hanging="360"/>
      </w:pPr>
      <w:rPr>
        <w:rFonts w:hint="default" w:ascii="Wingdings" w:hAnsi="Wingdings"/>
      </w:rPr>
    </w:lvl>
    <w:lvl w:ilvl="3" w:tplc="C12C2D0E">
      <w:start w:val="1"/>
      <w:numFmt w:val="bullet"/>
      <w:lvlText w:val=""/>
      <w:lvlJc w:val="left"/>
      <w:pPr>
        <w:ind w:left="2880" w:hanging="360"/>
      </w:pPr>
      <w:rPr>
        <w:rFonts w:hint="default" w:ascii="Symbol" w:hAnsi="Symbol"/>
      </w:rPr>
    </w:lvl>
    <w:lvl w:ilvl="4" w:tplc="FAC289E2">
      <w:start w:val="1"/>
      <w:numFmt w:val="bullet"/>
      <w:lvlText w:val="o"/>
      <w:lvlJc w:val="left"/>
      <w:pPr>
        <w:ind w:left="3600" w:hanging="360"/>
      </w:pPr>
      <w:rPr>
        <w:rFonts w:hint="default" w:ascii="Courier New" w:hAnsi="Courier New"/>
      </w:rPr>
    </w:lvl>
    <w:lvl w:ilvl="5" w:tplc="0E182B40">
      <w:start w:val="1"/>
      <w:numFmt w:val="bullet"/>
      <w:lvlText w:val=""/>
      <w:lvlJc w:val="left"/>
      <w:pPr>
        <w:ind w:left="4320" w:hanging="360"/>
      </w:pPr>
      <w:rPr>
        <w:rFonts w:hint="default" w:ascii="Wingdings" w:hAnsi="Wingdings"/>
      </w:rPr>
    </w:lvl>
    <w:lvl w:ilvl="6" w:tplc="829C282E">
      <w:start w:val="1"/>
      <w:numFmt w:val="bullet"/>
      <w:lvlText w:val=""/>
      <w:lvlJc w:val="left"/>
      <w:pPr>
        <w:ind w:left="5040" w:hanging="360"/>
      </w:pPr>
      <w:rPr>
        <w:rFonts w:hint="default" w:ascii="Symbol" w:hAnsi="Symbol"/>
      </w:rPr>
    </w:lvl>
    <w:lvl w:ilvl="7" w:tplc="B8BEEB88">
      <w:start w:val="1"/>
      <w:numFmt w:val="bullet"/>
      <w:lvlText w:val="o"/>
      <w:lvlJc w:val="left"/>
      <w:pPr>
        <w:ind w:left="5760" w:hanging="360"/>
      </w:pPr>
      <w:rPr>
        <w:rFonts w:hint="default" w:ascii="Courier New" w:hAnsi="Courier New"/>
      </w:rPr>
    </w:lvl>
    <w:lvl w:ilvl="8" w:tplc="5546B078">
      <w:start w:val="1"/>
      <w:numFmt w:val="bullet"/>
      <w:lvlText w:val=""/>
      <w:lvlJc w:val="left"/>
      <w:pPr>
        <w:ind w:left="6480" w:hanging="360"/>
      </w:pPr>
      <w:rPr>
        <w:rFonts w:hint="default" w:ascii="Wingdings" w:hAnsi="Wingdings"/>
      </w:rPr>
    </w:lvl>
  </w:abstractNum>
  <w:abstractNum w:abstractNumId="26">
    <w:nsid w:val="664ED07A"/>
    <w:multiLevelType w:val="hybridMultilevel"/>
    <w:tmpl w:val="7ACA3CAC"/>
    <w:lvl w:ilvl="0" w:tplc="EDDEECA4">
      <w:start w:val="1"/>
      <w:numFmt w:val="bullet"/>
      <w:lvlText w:val=""/>
      <w:lvlJc w:val="left"/>
      <w:pPr>
        <w:ind w:left="720" w:hanging="360"/>
      </w:pPr>
      <w:rPr>
        <w:rFonts w:hint="default" w:ascii="Symbol" w:hAnsi="Symbol"/>
      </w:rPr>
    </w:lvl>
    <w:lvl w:ilvl="1" w:tplc="FBB4B19A">
      <w:start w:val="1"/>
      <w:numFmt w:val="bullet"/>
      <w:lvlText w:val="o"/>
      <w:lvlJc w:val="left"/>
      <w:pPr>
        <w:ind w:left="1440" w:hanging="360"/>
      </w:pPr>
      <w:rPr>
        <w:rFonts w:hint="default" w:ascii="Courier New" w:hAnsi="Courier New"/>
      </w:rPr>
    </w:lvl>
    <w:lvl w:ilvl="2" w:tplc="EDE861B4">
      <w:start w:val="1"/>
      <w:numFmt w:val="bullet"/>
      <w:lvlText w:val=""/>
      <w:lvlJc w:val="left"/>
      <w:pPr>
        <w:ind w:left="2160" w:hanging="360"/>
      </w:pPr>
      <w:rPr>
        <w:rFonts w:hint="default" w:ascii="Wingdings" w:hAnsi="Wingdings"/>
      </w:rPr>
    </w:lvl>
    <w:lvl w:ilvl="3" w:tplc="CB3C3FEC">
      <w:start w:val="1"/>
      <w:numFmt w:val="bullet"/>
      <w:lvlText w:val=""/>
      <w:lvlJc w:val="left"/>
      <w:pPr>
        <w:ind w:left="2880" w:hanging="360"/>
      </w:pPr>
      <w:rPr>
        <w:rFonts w:hint="default" w:ascii="Symbol" w:hAnsi="Symbol"/>
      </w:rPr>
    </w:lvl>
    <w:lvl w:ilvl="4" w:tplc="D592C64C">
      <w:start w:val="1"/>
      <w:numFmt w:val="bullet"/>
      <w:lvlText w:val="o"/>
      <w:lvlJc w:val="left"/>
      <w:pPr>
        <w:ind w:left="3600" w:hanging="360"/>
      </w:pPr>
      <w:rPr>
        <w:rFonts w:hint="default" w:ascii="Courier New" w:hAnsi="Courier New"/>
      </w:rPr>
    </w:lvl>
    <w:lvl w:ilvl="5" w:tplc="0902FF38">
      <w:start w:val="1"/>
      <w:numFmt w:val="bullet"/>
      <w:lvlText w:val=""/>
      <w:lvlJc w:val="left"/>
      <w:pPr>
        <w:ind w:left="4320" w:hanging="360"/>
      </w:pPr>
      <w:rPr>
        <w:rFonts w:hint="default" w:ascii="Wingdings" w:hAnsi="Wingdings"/>
      </w:rPr>
    </w:lvl>
    <w:lvl w:ilvl="6" w:tplc="953A518A">
      <w:start w:val="1"/>
      <w:numFmt w:val="bullet"/>
      <w:lvlText w:val=""/>
      <w:lvlJc w:val="left"/>
      <w:pPr>
        <w:ind w:left="5040" w:hanging="360"/>
      </w:pPr>
      <w:rPr>
        <w:rFonts w:hint="default" w:ascii="Symbol" w:hAnsi="Symbol"/>
      </w:rPr>
    </w:lvl>
    <w:lvl w:ilvl="7" w:tplc="722A4F16">
      <w:start w:val="1"/>
      <w:numFmt w:val="bullet"/>
      <w:lvlText w:val="o"/>
      <w:lvlJc w:val="left"/>
      <w:pPr>
        <w:ind w:left="5760" w:hanging="360"/>
      </w:pPr>
      <w:rPr>
        <w:rFonts w:hint="default" w:ascii="Courier New" w:hAnsi="Courier New"/>
      </w:rPr>
    </w:lvl>
    <w:lvl w:ilvl="8" w:tplc="8F2AD4BE">
      <w:start w:val="1"/>
      <w:numFmt w:val="bullet"/>
      <w:lvlText w:val=""/>
      <w:lvlJc w:val="left"/>
      <w:pPr>
        <w:ind w:left="6480" w:hanging="360"/>
      </w:pPr>
      <w:rPr>
        <w:rFonts w:hint="default" w:ascii="Wingdings" w:hAnsi="Wingdings"/>
      </w:rPr>
    </w:lvl>
  </w:abstractNum>
  <w:abstractNum w:abstractNumId="27">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3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9"/>
  </w:num>
  <w:num w:numId="2">
    <w:abstractNumId w:val="6"/>
  </w:num>
  <w:num w:numId="3">
    <w:abstractNumId w:val="25"/>
  </w:num>
  <w:num w:numId="4">
    <w:abstractNumId w:val="26"/>
  </w:num>
  <w:num w:numId="5">
    <w:abstractNumId w:val="1"/>
  </w:num>
  <w:num w:numId="6">
    <w:abstractNumId w:val="17"/>
  </w:num>
  <w:num w:numId="7">
    <w:abstractNumId w:val="10"/>
  </w:num>
  <w:num w:numId="8">
    <w:abstractNumId w:val="13"/>
  </w:num>
  <w:num w:numId="9">
    <w:abstractNumId w:val="14"/>
  </w:num>
  <w:num w:numId="10">
    <w:abstractNumId w:val="5"/>
  </w:num>
  <w:num w:numId="11">
    <w:abstractNumId w:val="12"/>
  </w:num>
  <w:num w:numId="12">
    <w:abstractNumId w:val="15"/>
  </w:num>
  <w:num w:numId="13">
    <w:abstractNumId w:val="0"/>
  </w:num>
  <w:num w:numId="14">
    <w:abstractNumId w:val="11"/>
  </w:num>
  <w:num w:numId="15">
    <w:abstractNumId w:val="24"/>
  </w:num>
  <w:num w:numId="16">
    <w:abstractNumId w:val="9"/>
  </w:num>
  <w:num w:numId="17">
    <w:abstractNumId w:val="22"/>
  </w:num>
  <w:num w:numId="18">
    <w:abstractNumId w:val="8"/>
  </w:num>
  <w:num w:numId="19">
    <w:abstractNumId w:val="28"/>
  </w:num>
  <w:num w:numId="20">
    <w:abstractNumId w:val="16"/>
  </w:num>
  <w:num w:numId="21">
    <w:abstractNumId w:val="30"/>
  </w:num>
  <w:num w:numId="22">
    <w:abstractNumId w:val="21"/>
  </w:num>
  <w:num w:numId="23">
    <w:abstractNumId w:val="27"/>
  </w:num>
  <w:num w:numId="24">
    <w:abstractNumId w:val="3"/>
  </w:num>
  <w:num w:numId="25">
    <w:abstractNumId w:val="2"/>
  </w:num>
  <w:num w:numId="26">
    <w:abstractNumId w:val="7"/>
  </w:num>
  <w:num w:numId="27">
    <w:abstractNumId w:val="4"/>
  </w:num>
  <w:num w:numId="28">
    <w:abstractNumId w:val="29"/>
  </w:num>
  <w:num w:numId="29">
    <w:abstractNumId w:val="18"/>
  </w:num>
  <w:num w:numId="30">
    <w:abstractNumId w:val="20"/>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lang="fr-FR" w:vendorID="64" w:dllVersion="131078" w:nlCheck="1" w:checkStyle="1" w:appName="MSWord"/>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bM0sTQzNDezsLQ0NTRX0lEKTi0uzszPAykwrgUAdHSNnywAAAA="/>
  </w:docVars>
  <w:rsids>
    <w:rsidRoot w:val="000C2CD7"/>
    <w:rsid w:val="0000126A"/>
    <w:rsid w:val="000045DA"/>
    <w:rsid w:val="00007D3A"/>
    <w:rsid w:val="00011709"/>
    <w:rsid w:val="00015D62"/>
    <w:rsid w:val="00017CD5"/>
    <w:rsid w:val="00022962"/>
    <w:rsid w:val="000310EF"/>
    <w:rsid w:val="00035FCC"/>
    <w:rsid w:val="0003757F"/>
    <w:rsid w:val="00042682"/>
    <w:rsid w:val="00046329"/>
    <w:rsid w:val="00050056"/>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C69D6"/>
    <w:rsid w:val="000D2CA2"/>
    <w:rsid w:val="000F6752"/>
    <w:rsid w:val="00101877"/>
    <w:rsid w:val="00106AAE"/>
    <w:rsid w:val="001071A1"/>
    <w:rsid w:val="001127A9"/>
    <w:rsid w:val="001156CF"/>
    <w:rsid w:val="00117995"/>
    <w:rsid w:val="00121FD9"/>
    <w:rsid w:val="00125DF0"/>
    <w:rsid w:val="00130849"/>
    <w:rsid w:val="001320A0"/>
    <w:rsid w:val="00134375"/>
    <w:rsid w:val="0014053C"/>
    <w:rsid w:val="001509B7"/>
    <w:rsid w:val="00151DAC"/>
    <w:rsid w:val="00156BBE"/>
    <w:rsid w:val="0016431C"/>
    <w:rsid w:val="00165FF8"/>
    <w:rsid w:val="00167E02"/>
    <w:rsid w:val="00170BCF"/>
    <w:rsid w:val="00173ECE"/>
    <w:rsid w:val="00175280"/>
    <w:rsid w:val="00181584"/>
    <w:rsid w:val="001835AA"/>
    <w:rsid w:val="0019062A"/>
    <w:rsid w:val="00191726"/>
    <w:rsid w:val="001921DD"/>
    <w:rsid w:val="001966A9"/>
    <w:rsid w:val="00197BB5"/>
    <w:rsid w:val="001A0C2E"/>
    <w:rsid w:val="001A4E15"/>
    <w:rsid w:val="001B74E2"/>
    <w:rsid w:val="001C1A6B"/>
    <w:rsid w:val="001C226B"/>
    <w:rsid w:val="001D0930"/>
    <w:rsid w:val="001E0974"/>
    <w:rsid w:val="001E0C43"/>
    <w:rsid w:val="001E37C6"/>
    <w:rsid w:val="001E5D20"/>
    <w:rsid w:val="001F355C"/>
    <w:rsid w:val="002032E8"/>
    <w:rsid w:val="0020473E"/>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F9D"/>
    <w:rsid w:val="002717A4"/>
    <w:rsid w:val="00271849"/>
    <w:rsid w:val="00272802"/>
    <w:rsid w:val="00276EA7"/>
    <w:rsid w:val="002825D3"/>
    <w:rsid w:val="0028528D"/>
    <w:rsid w:val="00286171"/>
    <w:rsid w:val="00292A2F"/>
    <w:rsid w:val="0029526D"/>
    <w:rsid w:val="002965BB"/>
    <w:rsid w:val="002A2BA0"/>
    <w:rsid w:val="002B1EB1"/>
    <w:rsid w:val="002B2D1B"/>
    <w:rsid w:val="002B4B9D"/>
    <w:rsid w:val="002B5EB2"/>
    <w:rsid w:val="002B5F2B"/>
    <w:rsid w:val="002C50FD"/>
    <w:rsid w:val="002C6FD5"/>
    <w:rsid w:val="002D30ED"/>
    <w:rsid w:val="002D55D1"/>
    <w:rsid w:val="002E52D2"/>
    <w:rsid w:val="002F2A64"/>
    <w:rsid w:val="002F4922"/>
    <w:rsid w:val="002F7950"/>
    <w:rsid w:val="00300D20"/>
    <w:rsid w:val="00301824"/>
    <w:rsid w:val="003072F2"/>
    <w:rsid w:val="00311F7A"/>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D76DD"/>
    <w:rsid w:val="003D784D"/>
    <w:rsid w:val="003E4301"/>
    <w:rsid w:val="003E753A"/>
    <w:rsid w:val="003F18BC"/>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D1F"/>
    <w:rsid w:val="00574FD1"/>
    <w:rsid w:val="005762C1"/>
    <w:rsid w:val="00577864"/>
    <w:rsid w:val="00583C5D"/>
    <w:rsid w:val="0058535C"/>
    <w:rsid w:val="0059667A"/>
    <w:rsid w:val="005B4DA1"/>
    <w:rsid w:val="005C537E"/>
    <w:rsid w:val="005C5E55"/>
    <w:rsid w:val="005C6F77"/>
    <w:rsid w:val="005C7F71"/>
    <w:rsid w:val="005D764F"/>
    <w:rsid w:val="005E3D0C"/>
    <w:rsid w:val="005E4CE8"/>
    <w:rsid w:val="005E5C52"/>
    <w:rsid w:val="005E6ECE"/>
    <w:rsid w:val="005F530A"/>
    <w:rsid w:val="005F7D3F"/>
    <w:rsid w:val="00601982"/>
    <w:rsid w:val="00602F76"/>
    <w:rsid w:val="00616531"/>
    <w:rsid w:val="00620426"/>
    <w:rsid w:val="00620ABF"/>
    <w:rsid w:val="00621A11"/>
    <w:rsid w:val="00625538"/>
    <w:rsid w:val="00626780"/>
    <w:rsid w:val="00627420"/>
    <w:rsid w:val="006304E8"/>
    <w:rsid w:val="0063051F"/>
    <w:rsid w:val="006314AA"/>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C799D"/>
    <w:rsid w:val="006D1269"/>
    <w:rsid w:val="006D5E66"/>
    <w:rsid w:val="006E00DC"/>
    <w:rsid w:val="006E5E5D"/>
    <w:rsid w:val="006F0A55"/>
    <w:rsid w:val="006F26CA"/>
    <w:rsid w:val="006F5097"/>
    <w:rsid w:val="00700A21"/>
    <w:rsid w:val="0070116D"/>
    <w:rsid w:val="0070325F"/>
    <w:rsid w:val="00704E8E"/>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46"/>
    <w:rsid w:val="007B1271"/>
    <w:rsid w:val="007B2D45"/>
    <w:rsid w:val="007B5C7F"/>
    <w:rsid w:val="007B71FC"/>
    <w:rsid w:val="007B7E88"/>
    <w:rsid w:val="007C32E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075A"/>
    <w:rsid w:val="008140DE"/>
    <w:rsid w:val="00814DDA"/>
    <w:rsid w:val="00814E0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091"/>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2034"/>
    <w:rsid w:val="00A5618B"/>
    <w:rsid w:val="00A65F81"/>
    <w:rsid w:val="00A76AE8"/>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B7B84"/>
    <w:rsid w:val="00CC5254"/>
    <w:rsid w:val="00CD0370"/>
    <w:rsid w:val="00CD26C7"/>
    <w:rsid w:val="00CE07DE"/>
    <w:rsid w:val="00CE2A7D"/>
    <w:rsid w:val="00CE412F"/>
    <w:rsid w:val="00CE46F7"/>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41B7"/>
    <w:rsid w:val="00D646BF"/>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D3B34"/>
    <w:rsid w:val="00DE0DF4"/>
    <w:rsid w:val="00DE1B56"/>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1C47"/>
    <w:rsid w:val="00E64721"/>
    <w:rsid w:val="00E66A8A"/>
    <w:rsid w:val="00E67978"/>
    <w:rsid w:val="00E71557"/>
    <w:rsid w:val="00E7287C"/>
    <w:rsid w:val="00E73F67"/>
    <w:rsid w:val="00E74C48"/>
    <w:rsid w:val="00E7688D"/>
    <w:rsid w:val="00E81379"/>
    <w:rsid w:val="00E83C9A"/>
    <w:rsid w:val="00E85488"/>
    <w:rsid w:val="00E917CB"/>
    <w:rsid w:val="00E91AD4"/>
    <w:rsid w:val="00EA0CED"/>
    <w:rsid w:val="00EA3FBD"/>
    <w:rsid w:val="00EA43DA"/>
    <w:rsid w:val="00EA65C2"/>
    <w:rsid w:val="00EC3203"/>
    <w:rsid w:val="00EC5486"/>
    <w:rsid w:val="00ED2F6F"/>
    <w:rsid w:val="00ED3012"/>
    <w:rsid w:val="00ED3168"/>
    <w:rsid w:val="00ED3A1E"/>
    <w:rsid w:val="00EE7985"/>
    <w:rsid w:val="00F0370E"/>
    <w:rsid w:val="00F04A5D"/>
    <w:rsid w:val="00F06F16"/>
    <w:rsid w:val="00F131C4"/>
    <w:rsid w:val="00F17EF7"/>
    <w:rsid w:val="00F21E92"/>
    <w:rsid w:val="00F253E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065"/>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C441B4"/>
    <w:rsid w:val="0240E3DD"/>
    <w:rsid w:val="075E3BAC"/>
    <w:rsid w:val="084DE08F"/>
    <w:rsid w:val="0CE9440A"/>
    <w:rsid w:val="0CEE956E"/>
    <w:rsid w:val="0D360777"/>
    <w:rsid w:val="0E899C5F"/>
    <w:rsid w:val="1086216F"/>
    <w:rsid w:val="11176DF2"/>
    <w:rsid w:val="122C0E55"/>
    <w:rsid w:val="1245540E"/>
    <w:rsid w:val="126FB742"/>
    <w:rsid w:val="1584E15B"/>
    <w:rsid w:val="170A21F9"/>
    <w:rsid w:val="17C209B1"/>
    <w:rsid w:val="17E1988A"/>
    <w:rsid w:val="1AE71B2E"/>
    <w:rsid w:val="21AC107B"/>
    <w:rsid w:val="22F24A6F"/>
    <w:rsid w:val="2387D25E"/>
    <w:rsid w:val="2836FEEA"/>
    <w:rsid w:val="28454C41"/>
    <w:rsid w:val="28D18CAB"/>
    <w:rsid w:val="28D5C954"/>
    <w:rsid w:val="28D6F4D4"/>
    <w:rsid w:val="2D087414"/>
    <w:rsid w:val="2D23EA24"/>
    <w:rsid w:val="2E4330CC"/>
    <w:rsid w:val="2E5E8CFF"/>
    <w:rsid w:val="2E7FDA2D"/>
    <w:rsid w:val="2EE12821"/>
    <w:rsid w:val="2F3DD05E"/>
    <w:rsid w:val="31216589"/>
    <w:rsid w:val="32B0906F"/>
    <w:rsid w:val="32DFF17A"/>
    <w:rsid w:val="34906D48"/>
    <w:rsid w:val="3492A919"/>
    <w:rsid w:val="3C6DAB63"/>
    <w:rsid w:val="441E906E"/>
    <w:rsid w:val="4671E987"/>
    <w:rsid w:val="46A9D4D5"/>
    <w:rsid w:val="49011159"/>
    <w:rsid w:val="49023059"/>
    <w:rsid w:val="4A970FCC"/>
    <w:rsid w:val="4D3BB81D"/>
    <w:rsid w:val="4E765348"/>
    <w:rsid w:val="4EFAF9D5"/>
    <w:rsid w:val="50378EBE"/>
    <w:rsid w:val="51BA4580"/>
    <w:rsid w:val="53459A68"/>
    <w:rsid w:val="5796F49C"/>
    <w:rsid w:val="59EA5F48"/>
    <w:rsid w:val="5ACA476C"/>
    <w:rsid w:val="5B3B521D"/>
    <w:rsid w:val="5DA81A44"/>
    <w:rsid w:val="5DC19940"/>
    <w:rsid w:val="5DCC53E5"/>
    <w:rsid w:val="5F051294"/>
    <w:rsid w:val="5F08192E"/>
    <w:rsid w:val="60D86D0A"/>
    <w:rsid w:val="62E0BFE8"/>
    <w:rsid w:val="63192150"/>
    <w:rsid w:val="67D51DBA"/>
    <w:rsid w:val="6A7F6D02"/>
    <w:rsid w:val="6B3FAC7E"/>
    <w:rsid w:val="6BC9113B"/>
    <w:rsid w:val="6F0622EB"/>
    <w:rsid w:val="74B69107"/>
    <w:rsid w:val="74F4194C"/>
    <w:rsid w:val="758D6772"/>
    <w:rsid w:val="7632F7EE"/>
    <w:rsid w:val="76F0BE96"/>
    <w:rsid w:val="794DD1BA"/>
    <w:rsid w:val="7A836B02"/>
    <w:rsid w:val="7A8E7AC8"/>
    <w:rsid w:val="7B826E15"/>
    <w:rsid w:val="7EB03854"/>
    <w:rsid w:val="7FC23A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C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1">
    <w:name w:val="Unresolved Mention1"/>
    <w:uiPriority w:val="99"/>
    <w:semiHidden/>
    <w:unhideWhenUsed/>
    <w:rsid w:val="00D15692"/>
    <w:rPr>
      <w:color w:val="605E5C"/>
      <w:shd w:val="clear" w:color="auto" w:fill="E1DFDD"/>
    </w:rPr>
  </w:style>
  <w:style w:type="character" w:customStyle="1" w:styleId="Heading5Char">
    <w:name w:val="Heading 5 Char"/>
    <w:basedOn w:val="DefaultParagraphFont"/>
    <w:link w:val="Heading5"/>
    <w:uiPriority w:val="9"/>
    <w:semiHidden/>
    <w:rsid w:val="006C3B3F"/>
    <w:rPr>
      <w:rFonts w:asciiTheme="majorHAnsi" w:eastAsiaTheme="majorEastAsia" w:hAnsiTheme="majorHAnsi"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basedOn w:val="DefaultParagraphFont"/>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rsid w:val="00667581"/>
    <w:pPr>
      <w:widowControl w:val="0"/>
    </w:pPr>
    <w:rPr>
      <w:rFonts w:ascii="Times New Roman" w:eastAsia="ヒラギノ角ゴ Pro W3" w:hAnsi="Times New Roman"/>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360207231">
      <w:bodyDiv w:val="1"/>
      <w:marLeft w:val="0"/>
      <w:marRight w:val="0"/>
      <w:marTop w:val="0"/>
      <w:marBottom w:val="0"/>
      <w:divBdr>
        <w:top w:val="none" w:sz="0" w:space="0" w:color="auto"/>
        <w:left w:val="none" w:sz="0" w:space="0" w:color="auto"/>
        <w:bottom w:val="none" w:sz="0" w:space="0" w:color="auto"/>
        <w:right w:val="none" w:sz="0" w:space="0" w:color="auto"/>
      </w:divBdr>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e9dbd6a1eb904f14" /><Relationship Type="http://schemas.openxmlformats.org/officeDocument/2006/relationships/footer" Target="footer.xml" Id="R3abe84d0dcca44f5" /></Relationships>
</file>

<file path=word/_rels/header1.xml.rels>&#65279;<?xml version="1.0" encoding="utf-8"?><Relationships xmlns="http://schemas.openxmlformats.org/package/2006/relationships"><Relationship Type="http://schemas.openxmlformats.org/officeDocument/2006/relationships/image" Target="/media/image5.png" Id="Rf8404b023018419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34F58-C0BB-4597-9C6B-609EFF1E573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4</revision>
  <lastPrinted>2018-04-24T07:05:00.0000000Z</lastPrinted>
  <dcterms:created xsi:type="dcterms:W3CDTF">2024-04-07T15:05:00.0000000Z</dcterms:created>
  <dcterms:modified xsi:type="dcterms:W3CDTF">2024-04-08T08:51:13.3804144Z</dcterms:modified>
</coreProperties>
</file>