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6C3B3F" w:rsidR="006C3B3F" w:rsidP="006C3B3F" w:rsidRDefault="006C3B3F" w14:paraId="2DD3B3F7" w14:textId="77777777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w:rsidRPr="006C3B3F" w:rsidR="006C3B3F" w:rsidP="006C3B3F" w:rsidRDefault="006C3B3F" w14:paraId="672A6659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:rsidRPr="005446C4" w:rsidR="006C3B3F" w:rsidP="006C3B3F" w:rsidRDefault="006C3B3F" w14:paraId="476E7AAE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6C3B3F">
        <w:rPr>
          <w:rFonts w:ascii="Times New Roman" w:hAnsi="Times New Roman"/>
          <w:b/>
          <w:sz w:val="20"/>
        </w:rPr>
        <w:t xml:space="preserve">1. </w:t>
      </w:r>
      <w:r w:rsidRPr="005446C4">
        <w:rPr>
          <w:rFonts w:ascii="Times New Roman" w:hAnsi="Times New Roman"/>
          <w:b/>
          <w:sz w:val="20"/>
          <w:lang w:val="ro-RO"/>
        </w:rPr>
        <w:t>Date despre program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Pr="005446C4" w:rsidR="006C3B3F" w:rsidTr="00816FF9" w14:paraId="7D011842" w14:textId="77777777">
        <w:trPr>
          <w:trHeight w:val="98"/>
        </w:trPr>
        <w:tc>
          <w:tcPr>
            <w:tcW w:w="3402" w:type="dxa"/>
          </w:tcPr>
          <w:p w:rsidRPr="005446C4" w:rsidR="006C3B3F" w:rsidP="006C3B3F" w:rsidRDefault="006C3B3F" w14:paraId="3C950588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1.1 </w:t>
            </w:r>
            <w:proofErr w:type="spellStart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Instituţia</w:t>
            </w:r>
            <w:proofErr w:type="spellEnd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 de </w:t>
            </w:r>
            <w:proofErr w:type="spellStart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învăţământ</w:t>
            </w:r>
            <w:proofErr w:type="spellEnd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 superior</w:t>
            </w:r>
          </w:p>
        </w:tc>
        <w:tc>
          <w:tcPr>
            <w:tcW w:w="6804" w:type="dxa"/>
          </w:tcPr>
          <w:p w:rsidRPr="005446C4" w:rsidR="006C3B3F" w:rsidP="006C3B3F" w:rsidRDefault="006C3B3F" w14:paraId="70000D3F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Universitatea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Babeş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>-Bolyai</w:t>
            </w:r>
          </w:p>
        </w:tc>
      </w:tr>
      <w:tr w:rsidRPr="005446C4" w:rsidR="006C3B3F" w:rsidTr="00816FF9" w14:paraId="6E735CDC" w14:textId="77777777">
        <w:tc>
          <w:tcPr>
            <w:tcW w:w="3402" w:type="dxa"/>
          </w:tcPr>
          <w:p w:rsidRPr="005446C4" w:rsidR="006C3B3F" w:rsidP="006C3B3F" w:rsidRDefault="006C3B3F" w14:paraId="209A9AB7" w14:textId="77777777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  <w:lang w:val="ro-RO"/>
              </w:rPr>
            </w:pPr>
            <w:r w:rsidRPr="005446C4">
              <w:rPr>
                <w:rFonts w:ascii="Times New Roman" w:hAnsi="Times New Roman"/>
                <w:color w:val="auto"/>
                <w:sz w:val="20"/>
                <w:lang w:val="ro-RO"/>
              </w:rPr>
              <w:t>1.2 Facultatea</w:t>
            </w:r>
          </w:p>
        </w:tc>
        <w:tc>
          <w:tcPr>
            <w:tcW w:w="6804" w:type="dxa"/>
          </w:tcPr>
          <w:p w:rsidRPr="005446C4" w:rsidR="006C3B3F" w:rsidP="006C3B3F" w:rsidRDefault="006C3B3F" w14:paraId="43173D11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>Facultatea de Litere</w:t>
            </w:r>
          </w:p>
        </w:tc>
      </w:tr>
      <w:tr w:rsidRPr="005446C4" w:rsidR="006C3B3F" w:rsidTr="00816FF9" w14:paraId="495B44AD" w14:textId="77777777">
        <w:tc>
          <w:tcPr>
            <w:tcW w:w="3402" w:type="dxa"/>
          </w:tcPr>
          <w:p w:rsidRPr="005446C4" w:rsidR="006C3B3F" w:rsidP="006C3B3F" w:rsidRDefault="006C3B3F" w14:paraId="280A2049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1.3 Departamentul</w:t>
            </w:r>
          </w:p>
        </w:tc>
        <w:tc>
          <w:tcPr>
            <w:tcW w:w="6804" w:type="dxa"/>
          </w:tcPr>
          <w:p w:rsidRPr="005446C4" w:rsidR="006C3B3F" w:rsidP="006C3B3F" w:rsidRDefault="005446C4" w14:paraId="7CC62C35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Limbi Străine Specializate</w:t>
            </w:r>
          </w:p>
        </w:tc>
      </w:tr>
      <w:tr w:rsidRPr="005446C4" w:rsidR="006C3B3F" w:rsidTr="00816FF9" w14:paraId="0661935D" w14:textId="77777777">
        <w:tc>
          <w:tcPr>
            <w:tcW w:w="3402" w:type="dxa"/>
          </w:tcPr>
          <w:p w:rsidRPr="005446C4" w:rsidR="006C3B3F" w:rsidP="006C3B3F" w:rsidRDefault="006C3B3F" w14:paraId="76550B5A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1.4</w:t>
            </w:r>
            <w:r w:rsidRPr="005446C4" w:rsidR="004B11E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Pr="005446C4" w:rsidR="006C3B3F" w:rsidP="006C3B3F" w:rsidRDefault="005446C4" w14:paraId="4AAAD27B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Limbă și literatură</w:t>
            </w:r>
          </w:p>
        </w:tc>
      </w:tr>
      <w:tr w:rsidRPr="005446C4" w:rsidR="006C3B3F" w:rsidTr="00816FF9" w14:paraId="2D9A651B" w14:textId="77777777">
        <w:tc>
          <w:tcPr>
            <w:tcW w:w="3402" w:type="dxa"/>
          </w:tcPr>
          <w:p w:rsidRPr="005446C4" w:rsidR="006C3B3F" w:rsidP="006C3B3F" w:rsidRDefault="006C3B3F" w14:paraId="7329FDFF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1.5</w:t>
            </w:r>
            <w:r w:rsidRPr="005446C4" w:rsidR="004B11E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:rsidRPr="005446C4" w:rsidR="006C3B3F" w:rsidP="006C3B3F" w:rsidRDefault="00E53A91" w14:paraId="0D5FE9BD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Pr="005446C4" w:rsidR="006C3B3F" w:rsidTr="00816FF9" w14:paraId="4348D2E1" w14:textId="77777777">
        <w:trPr>
          <w:trHeight w:val="106"/>
        </w:trPr>
        <w:tc>
          <w:tcPr>
            <w:tcW w:w="3402" w:type="dxa"/>
          </w:tcPr>
          <w:p w:rsidRPr="005446C4" w:rsidR="006C3B3F" w:rsidP="006C3B3F" w:rsidRDefault="006C3B3F" w14:paraId="5FA2A00B" w14:textId="77777777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1.6 Programul de studii/ Calificarea</w:t>
            </w:r>
          </w:p>
        </w:tc>
        <w:tc>
          <w:tcPr>
            <w:tcW w:w="6804" w:type="dxa"/>
          </w:tcPr>
          <w:p w:rsidRPr="005446C4" w:rsidR="006C3B3F" w:rsidP="006C3B3F" w:rsidRDefault="00E53A91" w14:paraId="378B2DBE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B.A.</w:t>
            </w:r>
          </w:p>
        </w:tc>
      </w:tr>
    </w:tbl>
    <w:p w:rsidRPr="005446C4" w:rsidR="006C3B3F" w:rsidP="006C3B3F" w:rsidRDefault="006C3B3F" w14:paraId="0A37501D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58D00938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276"/>
        <w:gridCol w:w="567"/>
        <w:gridCol w:w="1275"/>
        <w:gridCol w:w="1558"/>
        <w:gridCol w:w="852"/>
      </w:tblGrid>
      <w:tr w:rsidRPr="005446C4" w:rsidR="006C3B3F" w:rsidTr="3B3A6130" w14:paraId="62F14A5A" w14:textId="77777777">
        <w:tc>
          <w:tcPr>
            <w:tcW w:w="2410" w:type="dxa"/>
            <w:gridSpan w:val="3"/>
          </w:tcPr>
          <w:p w:rsidRPr="005446C4" w:rsidR="006C3B3F" w:rsidP="006C3B3F" w:rsidRDefault="006C3B3F" w14:paraId="1BF74BD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Pr="00B72970" w:rsidR="006C3B3F" w:rsidP="3B3A6130" w:rsidRDefault="00B72970" w14:paraId="6A466852" w14:textId="683298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3B3A6130">
              <w:rPr>
                <w:rFonts w:ascii="Times New Roman" w:hAnsi="Times New Roman"/>
                <w:sz w:val="20"/>
                <w:szCs w:val="20"/>
                <w:lang w:val="fr-FR"/>
              </w:rPr>
              <w:t>LLU0</w:t>
            </w:r>
            <w:r w:rsidRPr="3B3A6130" w:rsidR="6154239F">
              <w:rPr>
                <w:rFonts w:ascii="Times New Roman" w:hAnsi="Times New Roman"/>
                <w:sz w:val="20"/>
                <w:szCs w:val="20"/>
                <w:lang w:val="fr-FR"/>
              </w:rPr>
              <w:t>183</w:t>
            </w:r>
            <w:r w:rsidRPr="3B3A613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(</w:t>
            </w:r>
            <w:r w:rsidRPr="3B3A6130" w:rsidR="116D3503">
              <w:rPr>
                <w:rFonts w:ascii="Times New Roman" w:hAnsi="Times New Roman"/>
                <w:sz w:val="20"/>
                <w:szCs w:val="20"/>
                <w:lang w:val="fr-FR"/>
              </w:rPr>
              <w:t>LLJ3112</w:t>
            </w:r>
            <w:r w:rsidRPr="3B3A613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) </w:t>
            </w:r>
            <w:proofErr w:type="spellStart"/>
            <w:r w:rsidRPr="3B3A6130">
              <w:rPr>
                <w:rFonts w:ascii="Times New Roman" w:hAnsi="Times New Roman"/>
                <w:sz w:val="20"/>
                <w:szCs w:val="20"/>
                <w:lang w:val="fr-FR"/>
              </w:rPr>
              <w:t>Engleza</w:t>
            </w:r>
            <w:proofErr w:type="spellEnd"/>
            <w:r w:rsidRPr="3B3A613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3B3A6130">
              <w:rPr>
                <w:rFonts w:ascii="Times New Roman" w:hAnsi="Times New Roman"/>
                <w:sz w:val="20"/>
                <w:szCs w:val="20"/>
                <w:lang w:val="fr-FR"/>
              </w:rPr>
              <w:t>pentru</w:t>
            </w:r>
            <w:proofErr w:type="spellEnd"/>
            <w:r w:rsidRPr="3B3A613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3B3A6130">
              <w:rPr>
                <w:rFonts w:ascii="Times New Roman" w:hAnsi="Times New Roman"/>
                <w:sz w:val="20"/>
                <w:szCs w:val="20"/>
                <w:lang w:val="fr-FR"/>
              </w:rPr>
              <w:t>Știință</w:t>
            </w:r>
            <w:proofErr w:type="spellEnd"/>
            <w:r w:rsidRPr="3B3A613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3B3A6130">
              <w:rPr>
                <w:rFonts w:ascii="Times New Roman" w:hAnsi="Times New Roman"/>
                <w:sz w:val="20"/>
                <w:szCs w:val="20"/>
                <w:lang w:val="fr-FR"/>
              </w:rPr>
              <w:t>și</w:t>
            </w:r>
            <w:proofErr w:type="spellEnd"/>
            <w:r w:rsidRPr="3B3A613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3B3A6130">
              <w:rPr>
                <w:rFonts w:ascii="Times New Roman" w:hAnsi="Times New Roman"/>
                <w:sz w:val="20"/>
                <w:szCs w:val="20"/>
                <w:lang w:val="fr-FR"/>
              </w:rPr>
              <w:t>Tehnologie</w:t>
            </w:r>
            <w:proofErr w:type="spellEnd"/>
            <w:r w:rsidRPr="3B3A613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- Chimie</w:t>
            </w:r>
            <w:r w:rsidRPr="3B3A6130" w:rsidR="000F323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3B3A6130" w:rsidR="000F3230">
              <w:rPr>
                <w:rFonts w:ascii="Times New Roman" w:hAnsi="Times New Roman"/>
                <w:sz w:val="20"/>
                <w:szCs w:val="20"/>
                <w:lang w:val="fr-FR"/>
              </w:rPr>
              <w:t>curs</w:t>
            </w:r>
            <w:proofErr w:type="spellEnd"/>
            <w:r w:rsidRPr="3B3A6130" w:rsidR="000F323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3B3A6130" w:rsidR="000F3230">
              <w:rPr>
                <w:rFonts w:ascii="Times New Roman" w:hAnsi="Times New Roman"/>
                <w:sz w:val="20"/>
                <w:szCs w:val="20"/>
                <w:lang w:val="fr-FR"/>
              </w:rPr>
              <w:t>opțional</w:t>
            </w:r>
            <w:proofErr w:type="spellEnd"/>
            <w:r w:rsidRPr="3B3A6130" w:rsidR="000F3230">
              <w:rPr>
                <w:rFonts w:ascii="Times New Roman" w:hAnsi="Times New Roman"/>
                <w:sz w:val="20"/>
                <w:szCs w:val="20"/>
                <w:lang w:val="fr-FR"/>
              </w:rPr>
              <w:t>)</w:t>
            </w:r>
          </w:p>
        </w:tc>
      </w:tr>
      <w:tr w:rsidRPr="005446C4" w:rsidR="006C3B3F" w:rsidTr="3B3A6130" w14:paraId="31A610D8" w14:textId="77777777">
        <w:tc>
          <w:tcPr>
            <w:tcW w:w="4678" w:type="dxa"/>
            <w:gridSpan w:val="6"/>
          </w:tcPr>
          <w:p w:rsidRPr="005446C4" w:rsidR="006C3B3F" w:rsidP="006C3B3F" w:rsidRDefault="006C3B3F" w14:paraId="0ECBB832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2.2 Titularul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5528" w:type="dxa"/>
            <w:gridSpan w:val="5"/>
          </w:tcPr>
          <w:p w:rsidRPr="005446C4" w:rsidR="006C3B3F" w:rsidP="006C3B3F" w:rsidRDefault="00B8186F" w14:paraId="278132C5" w14:textId="19741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Lector dr. </w:t>
            </w:r>
            <w:r w:rsidR="00357763">
              <w:rPr>
                <w:rFonts w:ascii="Times New Roman" w:hAnsi="Times New Roman"/>
                <w:sz w:val="20"/>
                <w:szCs w:val="20"/>
                <w:lang w:val="ro-RO"/>
              </w:rPr>
              <w:t>Adriana Lazar</w:t>
            </w:r>
          </w:p>
        </w:tc>
      </w:tr>
      <w:tr w:rsidRPr="005446C4" w:rsidR="006C3B3F" w:rsidTr="3B3A6130" w14:paraId="3EB8D7B2" w14:textId="77777777">
        <w:tc>
          <w:tcPr>
            <w:tcW w:w="4678" w:type="dxa"/>
            <w:gridSpan w:val="6"/>
          </w:tcPr>
          <w:p w:rsidRPr="005446C4" w:rsidR="006C3B3F" w:rsidP="006C3B3F" w:rsidRDefault="006C3B3F" w14:paraId="5D4E53A3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2.3 Titularul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seminar</w:t>
            </w:r>
          </w:p>
        </w:tc>
        <w:tc>
          <w:tcPr>
            <w:tcW w:w="5528" w:type="dxa"/>
            <w:gridSpan w:val="5"/>
          </w:tcPr>
          <w:p w:rsidRPr="005446C4" w:rsidR="006C3B3F" w:rsidP="006C3B3F" w:rsidRDefault="00B8186F" w14:paraId="4129C57A" w14:textId="1C72FF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Lector dr. </w:t>
            </w:r>
            <w:r w:rsidR="00357763">
              <w:rPr>
                <w:rFonts w:ascii="Times New Roman" w:hAnsi="Times New Roman"/>
                <w:sz w:val="20"/>
                <w:szCs w:val="20"/>
                <w:lang w:val="ro-RO"/>
              </w:rPr>
              <w:t>Adriana Lazar</w:t>
            </w:r>
          </w:p>
        </w:tc>
      </w:tr>
      <w:tr w:rsidRPr="005446C4" w:rsidR="006C3B3F" w:rsidTr="3B3A6130" w14:paraId="265DF6AB" w14:textId="77777777">
        <w:trPr>
          <w:trHeight w:val="345"/>
        </w:trPr>
        <w:tc>
          <w:tcPr>
            <w:tcW w:w="1843" w:type="dxa"/>
            <w:vMerge w:val="restart"/>
          </w:tcPr>
          <w:p w:rsidRPr="005446C4" w:rsidR="006C3B3F" w:rsidP="006C3B3F" w:rsidRDefault="006C3B3F" w14:paraId="1BA225A2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Pr="005446C4" w:rsidR="006C3B3F" w:rsidP="006C3B3F" w:rsidRDefault="00E53A91" w14:paraId="7F83DA7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1417" w:type="dxa"/>
            <w:gridSpan w:val="2"/>
            <w:vMerge w:val="restart"/>
          </w:tcPr>
          <w:p w:rsidRPr="005446C4" w:rsidR="006C3B3F" w:rsidP="006C3B3F" w:rsidRDefault="006C3B3F" w14:paraId="0BC7B2D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Pr="005446C4" w:rsidR="006C3B3F" w:rsidP="006C3B3F" w:rsidRDefault="00E53A91" w14:paraId="5FCD5EC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843" w:type="dxa"/>
            <w:gridSpan w:val="2"/>
            <w:vMerge w:val="restart"/>
          </w:tcPr>
          <w:p w:rsidRPr="005446C4" w:rsidR="006C3B3F" w:rsidP="006C3B3F" w:rsidRDefault="006C3B3F" w14:paraId="74348CC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67" w:type="dxa"/>
            <w:vMerge w:val="restart"/>
          </w:tcPr>
          <w:p w:rsidRPr="005446C4" w:rsidR="006C3B3F" w:rsidP="006C3B3F" w:rsidRDefault="00E53A91" w14:paraId="19F89A4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VP</w:t>
            </w:r>
          </w:p>
        </w:tc>
        <w:tc>
          <w:tcPr>
            <w:tcW w:w="1275" w:type="dxa"/>
            <w:vMerge w:val="restart"/>
          </w:tcPr>
          <w:p w:rsidRPr="005446C4" w:rsidR="006C3B3F" w:rsidP="006C3B3F" w:rsidRDefault="006C3B3F" w14:paraId="0B869D4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Pr="005446C4" w:rsidR="006C3B3F" w:rsidP="006C3B3F" w:rsidRDefault="006C3B3F" w14:paraId="518B4D7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  <w:proofErr w:type="spellEnd"/>
          </w:p>
        </w:tc>
        <w:tc>
          <w:tcPr>
            <w:tcW w:w="852" w:type="dxa"/>
          </w:tcPr>
          <w:p w:rsidRPr="005446C4" w:rsidR="006C3B3F" w:rsidP="006C3B3F" w:rsidRDefault="00B8186F" w14:paraId="1CF01312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DC</w:t>
            </w:r>
          </w:p>
        </w:tc>
      </w:tr>
      <w:tr w:rsidRPr="005446C4" w:rsidR="006C3B3F" w:rsidTr="3B3A6130" w14:paraId="3EA44695" w14:textId="77777777">
        <w:trPr>
          <w:trHeight w:val="345"/>
        </w:trPr>
        <w:tc>
          <w:tcPr>
            <w:tcW w:w="1843" w:type="dxa"/>
            <w:vMerge/>
          </w:tcPr>
          <w:p w:rsidRPr="005446C4" w:rsidR="006C3B3F" w:rsidP="006C3B3F" w:rsidRDefault="006C3B3F" w14:paraId="5DAB6C7B" w14:textId="77777777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5446C4" w:rsidR="006C3B3F" w:rsidP="006C3B3F" w:rsidRDefault="006C3B3F" w14:paraId="02EB378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Pr="005446C4" w:rsidR="006C3B3F" w:rsidP="006C3B3F" w:rsidRDefault="006C3B3F" w14:paraId="6A05A80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  <w:vMerge/>
          </w:tcPr>
          <w:p w:rsidRPr="005446C4" w:rsidR="006C3B3F" w:rsidP="006C3B3F" w:rsidRDefault="006C3B3F" w14:paraId="5A39BBE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gridSpan w:val="2"/>
            <w:vMerge/>
          </w:tcPr>
          <w:p w:rsidRPr="005446C4" w:rsidR="006C3B3F" w:rsidP="006C3B3F" w:rsidRDefault="006C3B3F" w14:paraId="41C8F39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Merge/>
          </w:tcPr>
          <w:p w:rsidRPr="005446C4" w:rsidR="006C3B3F" w:rsidP="006C3B3F" w:rsidRDefault="006C3B3F" w14:paraId="72A3D3E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:rsidRPr="005446C4" w:rsidR="006C3B3F" w:rsidP="006C3B3F" w:rsidRDefault="006C3B3F" w14:paraId="0D0B940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:rsidRPr="005446C4" w:rsidR="006C3B3F" w:rsidP="006C3B3F" w:rsidRDefault="006C3B3F" w14:paraId="7B3E08D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:rsidRPr="005446C4" w:rsidR="006C3B3F" w:rsidP="006C3B3F" w:rsidRDefault="00B8186F" w14:paraId="1131FFFF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DO</w:t>
            </w:r>
          </w:p>
        </w:tc>
      </w:tr>
    </w:tbl>
    <w:p w:rsidRPr="005446C4" w:rsidR="006C3B3F" w:rsidP="006C3B3F" w:rsidRDefault="006C3B3F" w14:paraId="0E27B00A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</w:p>
    <w:p w:rsidRPr="005446C4" w:rsidR="006C3B3F" w:rsidP="006C3B3F" w:rsidRDefault="006C3B3F" w14:paraId="16DC79D1" w14:textId="77777777">
      <w:pPr>
        <w:pStyle w:val="BodyText2"/>
        <w:spacing w:after="0" w:line="240" w:lineRule="auto"/>
        <w:rPr>
          <w:rFonts w:ascii="Times New Roman" w:hAnsi="Times New Roman"/>
          <w:sz w:val="20"/>
          <w:lang w:val="ro-RO"/>
        </w:rPr>
      </w:pPr>
      <w:r w:rsidRPr="005446C4">
        <w:rPr>
          <w:rFonts w:ascii="Times New Roman" w:hAnsi="Times New Roman"/>
          <w:b/>
          <w:sz w:val="20"/>
          <w:lang w:val="ro-RO"/>
        </w:rPr>
        <w:t>3. Timpul</w:t>
      </w:r>
      <w:r w:rsidRPr="005446C4" w:rsidR="004B11EA">
        <w:rPr>
          <w:rFonts w:ascii="Times New Roman" w:hAnsi="Times New Roman"/>
          <w:b/>
          <w:sz w:val="20"/>
          <w:lang w:val="ro-RO"/>
        </w:rPr>
        <w:t xml:space="preserve"> </w:t>
      </w:r>
      <w:r w:rsidRPr="005446C4">
        <w:rPr>
          <w:rFonts w:ascii="Times New Roman" w:hAnsi="Times New Roman"/>
          <w:b/>
          <w:sz w:val="20"/>
          <w:lang w:val="ro-RO"/>
        </w:rPr>
        <w:t xml:space="preserve">total estimat </w:t>
      </w:r>
      <w:r w:rsidRPr="005446C4" w:rsidR="004B11EA">
        <w:rPr>
          <w:rFonts w:ascii="Times New Roman" w:hAnsi="Times New Roman"/>
          <w:sz w:val="20"/>
          <w:lang w:val="ro-RO"/>
        </w:rPr>
        <w:t>(ore pe semestru/</w:t>
      </w:r>
      <w:proofErr w:type="spellStart"/>
      <w:r w:rsidRPr="005446C4">
        <w:rPr>
          <w:rFonts w:ascii="Times New Roman" w:hAnsi="Times New Roman"/>
          <w:sz w:val="20"/>
          <w:lang w:val="ro-RO"/>
        </w:rPr>
        <w:t>activităţi</w:t>
      </w:r>
      <w:proofErr w:type="spellEnd"/>
      <w:r w:rsidRPr="005446C4">
        <w:rPr>
          <w:rFonts w:ascii="Times New Roman" w:hAnsi="Times New Roman"/>
          <w:sz w:val="20"/>
          <w:lang w:val="ro-RO"/>
        </w:rPr>
        <w:t xml:space="preserve"> didactice)</w:t>
      </w:r>
    </w:p>
    <w:tbl>
      <w:tblPr>
        <w:tblW w:w="102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Pr="005446C4" w:rsidR="006C3B3F" w:rsidTr="00816FF9" w14:paraId="773CD412" w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auto" w:sz="4" w:space="0"/>
            </w:tcBorders>
          </w:tcPr>
          <w:p w:rsidRPr="005446C4" w:rsidR="006C3B3F" w:rsidP="006C3B3F" w:rsidRDefault="006C3B3F" w14:paraId="31FDEBF6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color="auto" w:sz="4" w:space="0"/>
            </w:tcBorders>
          </w:tcPr>
          <w:p w:rsidRPr="00B8186F" w:rsidR="006C3B3F" w:rsidP="006C3B3F" w:rsidRDefault="00E53A91" w14:paraId="2598DEE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8186F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1839" w:type="dxa"/>
            <w:tcBorders>
              <w:bottom w:val="single" w:color="auto" w:sz="4" w:space="0"/>
            </w:tcBorders>
          </w:tcPr>
          <w:p w:rsidRPr="00B8186F" w:rsidR="006C3B3F" w:rsidP="006C3B3F" w:rsidRDefault="006C3B3F" w14:paraId="5380AEE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8186F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:rsidRPr="00B8186F" w:rsidR="006C3B3F" w:rsidP="006C3B3F" w:rsidRDefault="00E53A91" w14:paraId="18F999B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8186F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2687" w:type="dxa"/>
            <w:tcBorders>
              <w:bottom w:val="single" w:color="auto" w:sz="4" w:space="0"/>
            </w:tcBorders>
            <w:shd w:val="clear" w:color="auto" w:fill="auto"/>
          </w:tcPr>
          <w:p w:rsidRPr="00B8186F" w:rsidR="006C3B3F" w:rsidP="006C3B3F" w:rsidRDefault="006C3B3F" w14:paraId="4F831C0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8186F">
              <w:rPr>
                <w:rFonts w:ascii="Times New Roman" w:hAnsi="Times New Roman"/>
                <w:sz w:val="20"/>
                <w:szCs w:val="20"/>
                <w:lang w:val="ro-RO"/>
              </w:rPr>
              <w:t>3.3 seminar</w:t>
            </w:r>
          </w:p>
        </w:tc>
        <w:tc>
          <w:tcPr>
            <w:tcW w:w="856" w:type="dxa"/>
            <w:tcBorders>
              <w:bottom w:val="single" w:color="auto" w:sz="4" w:space="0"/>
            </w:tcBorders>
            <w:shd w:val="clear" w:color="auto" w:fill="auto"/>
          </w:tcPr>
          <w:p w:rsidRPr="00B8186F" w:rsidR="006C3B3F" w:rsidP="006C3B3F" w:rsidRDefault="00E53A91" w14:paraId="7144751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8186F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Pr="005446C4" w:rsidR="006C3B3F" w:rsidTr="00816FF9" w14:paraId="706D48C2" w14:textId="77777777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:rsidRPr="005446C4" w:rsidR="006C3B3F" w:rsidP="006C3B3F" w:rsidRDefault="006C3B3F" w14:paraId="573C919B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3.4 Total ore din planul de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învăţământ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:rsidRPr="005446C4" w:rsidR="006C3B3F" w:rsidP="006C3B3F" w:rsidRDefault="00E53A91" w14:paraId="6F8A58D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56</w:t>
            </w:r>
          </w:p>
        </w:tc>
        <w:tc>
          <w:tcPr>
            <w:tcW w:w="1839" w:type="dxa"/>
            <w:shd w:val="clear" w:color="auto" w:fill="auto"/>
          </w:tcPr>
          <w:p w:rsidRPr="005446C4" w:rsidR="006C3B3F" w:rsidP="006C3B3F" w:rsidRDefault="006C3B3F" w14:paraId="17981DBF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:rsidRPr="005446C4" w:rsidR="006C3B3F" w:rsidP="006C3B3F" w:rsidRDefault="00E53A91" w14:paraId="57393B24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28</w:t>
            </w:r>
          </w:p>
        </w:tc>
        <w:tc>
          <w:tcPr>
            <w:tcW w:w="2687" w:type="dxa"/>
            <w:shd w:val="clear" w:color="auto" w:fill="auto"/>
          </w:tcPr>
          <w:p w:rsidRPr="005446C4" w:rsidR="006C3B3F" w:rsidP="006C3B3F" w:rsidRDefault="006C3B3F" w14:paraId="09DF8923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:rsidRPr="00E53A91" w:rsidR="006C3B3F" w:rsidP="006C3B3F" w:rsidRDefault="00E53A91" w14:paraId="30768756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ro-RO" w:eastAsia="en-US"/>
              </w:rPr>
              <w:t>28</w:t>
            </w:r>
          </w:p>
        </w:tc>
      </w:tr>
      <w:tr w:rsidRPr="005446C4" w:rsidR="006C3B3F" w:rsidTr="00816FF9" w14:paraId="77711E22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1AB5EE97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Distribuţia</w:t>
            </w:r>
            <w:proofErr w:type="spellEnd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 fondului de timp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E53A91" w14:paraId="112AA94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Ore</w:t>
            </w:r>
          </w:p>
        </w:tc>
      </w:tr>
      <w:tr w:rsidRPr="005446C4" w:rsidR="00E53A91" w:rsidTr="00816FF9" w14:paraId="72A7D4BF" w14:textId="77777777">
        <w:trPr>
          <w:trHeight w:val="247"/>
        </w:trPr>
        <w:tc>
          <w:tcPr>
            <w:tcW w:w="9346" w:type="dxa"/>
            <w:gridSpan w:val="6"/>
          </w:tcPr>
          <w:p w:rsidRPr="00E53A91" w:rsidR="00E53A91" w:rsidP="00E53A91" w:rsidRDefault="00E53A91" w14:paraId="29F308C5" w14:textId="4A1E867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Studiul după suport de curs, bibliografie </w:t>
            </w:r>
            <w:proofErr w:type="spellStart"/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şi</w:t>
            </w:r>
            <w:proofErr w:type="spellEnd"/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 </w:t>
            </w:r>
            <w:proofErr w:type="spellStart"/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notiţe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E53A91" w:rsidR="00E53A91" w:rsidP="00E53A91" w:rsidRDefault="00E53A91" w14:paraId="5D369756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ro-RO"/>
              </w:rPr>
            </w:pPr>
            <w:r w:rsidRPr="00E53A91">
              <w:rPr>
                <w:rFonts w:ascii="Times New Roman" w:hAnsi="Times New Roman"/>
                <w:b w:val="0"/>
                <w:i w:val="0"/>
                <w:sz w:val="20"/>
                <w:lang w:val="ro-RO"/>
              </w:rPr>
              <w:t>10</w:t>
            </w:r>
          </w:p>
        </w:tc>
      </w:tr>
      <w:tr w:rsidRPr="005446C4" w:rsidR="00E53A91" w:rsidTr="00816FF9" w14:paraId="3C50E7BA" w14:textId="77777777">
        <w:trPr>
          <w:trHeight w:val="247"/>
        </w:trPr>
        <w:tc>
          <w:tcPr>
            <w:tcW w:w="9346" w:type="dxa"/>
            <w:gridSpan w:val="6"/>
          </w:tcPr>
          <w:p w:rsidRPr="00E53A91" w:rsidR="00E53A91" w:rsidP="00E53A91" w:rsidRDefault="00E53A91" w14:paraId="6BF5A5F5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Documentare suplimentară în bibliotecă, pe platformele electronice de specialitate </w:t>
            </w:r>
            <w:proofErr w:type="spellStart"/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şi</w:t>
            </w:r>
            <w:proofErr w:type="spellEnd"/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 pe teren</w:t>
            </w:r>
          </w:p>
        </w:tc>
        <w:tc>
          <w:tcPr>
            <w:tcW w:w="856" w:type="dxa"/>
            <w:shd w:val="clear" w:color="auto" w:fill="auto"/>
          </w:tcPr>
          <w:p w:rsidRPr="00E53A91" w:rsidR="00E53A91" w:rsidP="00E53A91" w:rsidRDefault="00E53A91" w14:paraId="44B0A208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ro-RO"/>
              </w:rPr>
            </w:pPr>
            <w:r w:rsidRPr="00E53A91">
              <w:rPr>
                <w:rFonts w:ascii="Times New Roman" w:hAnsi="Times New Roman"/>
                <w:b w:val="0"/>
                <w:i w:val="0"/>
                <w:sz w:val="20"/>
                <w:lang w:val="ro-RO"/>
              </w:rPr>
              <w:t>8</w:t>
            </w:r>
          </w:p>
        </w:tc>
      </w:tr>
      <w:tr w:rsidRPr="005446C4" w:rsidR="00E53A91" w:rsidTr="00816FF9" w14:paraId="3517E724" w14:textId="77777777">
        <w:trPr>
          <w:trHeight w:val="247"/>
        </w:trPr>
        <w:tc>
          <w:tcPr>
            <w:tcW w:w="9346" w:type="dxa"/>
            <w:gridSpan w:val="6"/>
          </w:tcPr>
          <w:p w:rsidRPr="00E53A91" w:rsidR="00E53A91" w:rsidP="00E53A91" w:rsidRDefault="00E53A91" w14:paraId="2A923A55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Pregătire </w:t>
            </w:r>
            <w:proofErr w:type="spellStart"/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seminarii</w:t>
            </w:r>
            <w:proofErr w:type="spellEnd"/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/laboratoare/proiecte, teme, referate, portofolii </w:t>
            </w:r>
            <w:proofErr w:type="spellStart"/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şi</w:t>
            </w:r>
            <w:proofErr w:type="spellEnd"/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 eseuri</w:t>
            </w:r>
          </w:p>
        </w:tc>
        <w:tc>
          <w:tcPr>
            <w:tcW w:w="856" w:type="dxa"/>
            <w:shd w:val="clear" w:color="auto" w:fill="auto"/>
          </w:tcPr>
          <w:p w:rsidRPr="00E53A91" w:rsidR="00E53A91" w:rsidP="00E53A91" w:rsidRDefault="00E53A91" w14:paraId="446DE71A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ro-RO"/>
              </w:rPr>
            </w:pPr>
            <w:r w:rsidRPr="00E53A91">
              <w:rPr>
                <w:rFonts w:ascii="Times New Roman" w:hAnsi="Times New Roman"/>
                <w:b w:val="0"/>
                <w:i w:val="0"/>
                <w:sz w:val="20"/>
                <w:lang w:val="ro-RO"/>
              </w:rPr>
              <w:t>10</w:t>
            </w:r>
          </w:p>
        </w:tc>
      </w:tr>
      <w:tr w:rsidRPr="005446C4" w:rsidR="00E53A91" w:rsidTr="00816FF9" w14:paraId="3069B8D8" w14:textId="77777777">
        <w:trPr>
          <w:trHeight w:val="247"/>
        </w:trPr>
        <w:tc>
          <w:tcPr>
            <w:tcW w:w="9346" w:type="dxa"/>
            <w:gridSpan w:val="6"/>
          </w:tcPr>
          <w:p w:rsidRPr="00E53A91" w:rsidR="00E53A91" w:rsidP="00E53A91" w:rsidRDefault="00E53A91" w14:paraId="685B81C5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proofErr w:type="spellStart"/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E53A91" w:rsidR="00E53A91" w:rsidP="00E53A91" w:rsidRDefault="00E53A91" w14:paraId="29B4EA11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ro-RO"/>
              </w:rPr>
            </w:pPr>
            <w:r w:rsidRPr="00E53A91">
              <w:rPr>
                <w:rFonts w:ascii="Times New Roman" w:hAnsi="Times New Roman"/>
                <w:b w:val="0"/>
                <w:i w:val="0"/>
                <w:sz w:val="20"/>
                <w:lang w:val="ro-RO"/>
              </w:rPr>
              <w:t>6</w:t>
            </w:r>
          </w:p>
        </w:tc>
      </w:tr>
      <w:tr w:rsidRPr="005446C4" w:rsidR="00E53A91" w:rsidTr="00816FF9" w14:paraId="0086E8FF" w14:textId="77777777">
        <w:trPr>
          <w:trHeight w:val="247"/>
        </w:trPr>
        <w:tc>
          <w:tcPr>
            <w:tcW w:w="9346" w:type="dxa"/>
            <w:gridSpan w:val="6"/>
          </w:tcPr>
          <w:p w:rsidRPr="00E53A91" w:rsidR="00E53A91" w:rsidP="00E53A91" w:rsidRDefault="00E53A91" w14:paraId="5670D413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Examinări</w:t>
            </w:r>
          </w:p>
        </w:tc>
        <w:tc>
          <w:tcPr>
            <w:tcW w:w="856" w:type="dxa"/>
            <w:shd w:val="clear" w:color="auto" w:fill="auto"/>
          </w:tcPr>
          <w:p w:rsidRPr="00E53A91" w:rsidR="00E53A91" w:rsidP="00E53A91" w:rsidRDefault="00B8186F" w14:paraId="279935FF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ro-RO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ro-RO"/>
              </w:rPr>
              <w:t>4</w:t>
            </w:r>
          </w:p>
        </w:tc>
      </w:tr>
      <w:tr w:rsidRPr="005446C4" w:rsidR="00E53A91" w:rsidTr="00816FF9" w14:paraId="3AF631B3" w14:textId="77777777">
        <w:trPr>
          <w:trHeight w:val="247"/>
        </w:trPr>
        <w:tc>
          <w:tcPr>
            <w:tcW w:w="9346" w:type="dxa"/>
            <w:gridSpan w:val="6"/>
          </w:tcPr>
          <w:p w:rsidRPr="00E53A91" w:rsidR="00E53A91" w:rsidP="00E53A91" w:rsidRDefault="00E53A91" w14:paraId="59C9973B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Alte </w:t>
            </w:r>
            <w:proofErr w:type="spellStart"/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activităţi</w:t>
            </w:r>
            <w:proofErr w:type="spellEnd"/>
            <w:r w:rsidRPr="00E53A91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:rsidRPr="00E53A91" w:rsidR="00E53A91" w:rsidP="00E53A91" w:rsidRDefault="00E53A91" w14:paraId="7C964D78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ro-RO"/>
              </w:rPr>
            </w:pPr>
            <w:r w:rsidRPr="00E53A91">
              <w:rPr>
                <w:rFonts w:ascii="Times New Roman" w:hAnsi="Times New Roman"/>
                <w:b w:val="0"/>
                <w:i w:val="0"/>
                <w:sz w:val="20"/>
                <w:lang w:val="ro-RO"/>
              </w:rPr>
              <w:t>4</w:t>
            </w:r>
          </w:p>
        </w:tc>
      </w:tr>
      <w:tr w:rsidRPr="005446C4" w:rsidR="00E53A91" w:rsidTr="00816FF9" w14:paraId="3F70AB6A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5446C4" w:rsidR="00E53A91" w:rsidP="006C3B3F" w:rsidRDefault="00E53A91" w14:paraId="54143ED2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  <w:t>3.7 Total ore studiu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5446C4" w:rsidR="00E53A91" w:rsidP="006C3B3F" w:rsidRDefault="00E53A91" w14:paraId="21C9D991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4</w:t>
            </w:r>
            <w:r w:rsidR="00B8186F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2</w:t>
            </w:r>
          </w:p>
        </w:tc>
      </w:tr>
      <w:tr w:rsidRPr="005446C4" w:rsidR="00E53A91" w:rsidTr="00816FF9" w14:paraId="770AE998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5446C4" w:rsidR="00E53A91" w:rsidP="006C3B3F" w:rsidRDefault="00E53A91" w14:paraId="521433E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  <w:t>3.8 Total ore pe semestru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5446C4" w:rsidR="00E53A91" w:rsidP="006C3B3F" w:rsidRDefault="00B8186F" w14:paraId="1D3E6FDD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98</w:t>
            </w:r>
          </w:p>
        </w:tc>
      </w:tr>
      <w:tr w:rsidRPr="005446C4" w:rsidR="00E53A91" w:rsidTr="00816FF9" w14:paraId="0445FB9C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5446C4" w:rsidR="00E53A91" w:rsidP="006C3B3F" w:rsidRDefault="00E53A91" w14:paraId="0773606A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vertAlign w:val="superscript"/>
                <w:lang w:val="ro-RO" w:eastAsia="en-US"/>
              </w:rPr>
            </w:pPr>
            <w:r w:rsidRPr="005446C4"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  <w:t>3.9 Numărul de credite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5446C4" w:rsidR="00E53A91" w:rsidP="006C3B3F" w:rsidRDefault="00B72970" w14:paraId="17310F6F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4</w:t>
            </w:r>
          </w:p>
        </w:tc>
      </w:tr>
    </w:tbl>
    <w:p w:rsidRPr="005446C4" w:rsidR="006C3B3F" w:rsidP="006C3B3F" w:rsidRDefault="006C3B3F" w14:paraId="60061E4C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321A808B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4. </w:t>
      </w:r>
      <w:proofErr w:type="spellStart"/>
      <w:r w:rsidRPr="005446C4">
        <w:rPr>
          <w:rFonts w:ascii="Times New Roman" w:hAnsi="Times New Roman"/>
          <w:b/>
          <w:lang w:val="ro-RO"/>
        </w:rPr>
        <w:t>Precondiţii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r w:rsidRPr="005446C4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Pr="005446C4" w:rsidR="006C3B3F" w:rsidTr="00816FF9" w14:paraId="23D2727B" w14:textId="77777777">
        <w:tc>
          <w:tcPr>
            <w:tcW w:w="2694" w:type="dxa"/>
          </w:tcPr>
          <w:p w:rsidRPr="005446C4" w:rsidR="006C3B3F" w:rsidP="006C3B3F" w:rsidRDefault="006C3B3F" w14:paraId="4D94BB9A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Pr="005446C4" w:rsidR="006C3B3F" w:rsidP="006C3B3F" w:rsidRDefault="006C3B3F" w14:paraId="44EAFD9C" w14:textId="7777777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Pr="005446C4" w:rsidR="006C3B3F" w:rsidTr="00816FF9" w14:paraId="1DE62D3A" w14:textId="77777777">
        <w:tc>
          <w:tcPr>
            <w:tcW w:w="2694" w:type="dxa"/>
          </w:tcPr>
          <w:p w:rsidRPr="005446C4" w:rsidR="006C3B3F" w:rsidP="006C3B3F" w:rsidRDefault="006C3B3F" w14:paraId="1C0A05E0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4.2 de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competenţe</w:t>
            </w:r>
            <w:proofErr w:type="spellEnd"/>
          </w:p>
        </w:tc>
        <w:tc>
          <w:tcPr>
            <w:tcW w:w="7512" w:type="dxa"/>
          </w:tcPr>
          <w:p w:rsidRPr="005446C4" w:rsidR="006C3B3F" w:rsidP="006C3B3F" w:rsidRDefault="006C3B3F" w14:paraId="4B94D5A5" w14:textId="7777777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Pr="005446C4" w:rsidR="006C3B3F" w:rsidP="006C3B3F" w:rsidRDefault="006C3B3F" w14:paraId="3DEEC669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490ADEF2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5. </w:t>
      </w:r>
      <w:proofErr w:type="spellStart"/>
      <w:r w:rsidRPr="005446C4">
        <w:rPr>
          <w:rFonts w:ascii="Times New Roman" w:hAnsi="Times New Roman"/>
          <w:b/>
          <w:lang w:val="ro-RO"/>
        </w:rPr>
        <w:t>Condiţii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r w:rsidRPr="005446C4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w:rsidRPr="005446C4" w:rsidR="006C3B3F" w:rsidTr="08C4BE5F" w14:paraId="6D58E6D8" w14:textId="77777777">
        <w:tc>
          <w:tcPr>
            <w:tcW w:w="2977" w:type="dxa"/>
          </w:tcPr>
          <w:p w:rsidRPr="005446C4" w:rsidR="006C3B3F" w:rsidP="006C3B3F" w:rsidRDefault="006C3B3F" w14:paraId="2447BE08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5.1 de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a cursului</w:t>
            </w:r>
          </w:p>
        </w:tc>
        <w:tc>
          <w:tcPr>
            <w:tcW w:w="7229" w:type="dxa"/>
          </w:tcPr>
          <w:p w:rsidRPr="005446C4" w:rsidR="006C3B3F" w:rsidP="08C4BE5F" w:rsidRDefault="089D4D5D" w14:paraId="3656B9AB" w14:textId="209F7FB2">
            <w:pPr>
              <w:spacing w:after="0" w:line="240" w:lineRule="auto"/>
              <w:rPr>
                <w:rFonts w:ascii="Times New Roman" w:hAnsi="Times New Roman" w:eastAsia="Times New Roman"/>
                <w:color w:val="222222"/>
                <w:lang w:val="fr"/>
              </w:rPr>
            </w:pPr>
            <w:r w:rsidRPr="08C4BE5F">
              <w:rPr>
                <w:rFonts w:ascii="Times New Roman" w:hAnsi="Times New Roman" w:eastAsia="Times New Roman"/>
                <w:color w:val="222222"/>
                <w:lang w:val="ro"/>
              </w:rPr>
              <w:t>Sală de curs/seminar, proiector, laptop, xerox.</w:t>
            </w:r>
          </w:p>
        </w:tc>
      </w:tr>
      <w:tr w:rsidRPr="005446C4" w:rsidR="006C3B3F" w:rsidTr="08C4BE5F" w14:paraId="7B28F46C" w14:textId="77777777">
        <w:tc>
          <w:tcPr>
            <w:tcW w:w="2977" w:type="dxa"/>
          </w:tcPr>
          <w:p w:rsidRPr="005446C4" w:rsidR="006C3B3F" w:rsidP="006C3B3F" w:rsidRDefault="006C3B3F" w14:paraId="00C72FAB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5.2 de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a seminarului</w:t>
            </w:r>
          </w:p>
        </w:tc>
        <w:tc>
          <w:tcPr>
            <w:tcW w:w="7229" w:type="dxa"/>
          </w:tcPr>
          <w:p w:rsidRPr="005446C4" w:rsidR="006C3B3F" w:rsidP="08C4BE5F" w:rsidRDefault="370CB9C0" w14:paraId="45FB0818" w14:textId="3215D722">
            <w:pPr>
              <w:spacing w:after="0" w:line="240" w:lineRule="auto"/>
              <w:rPr>
                <w:rFonts w:ascii="Times New Roman" w:hAnsi="Times New Roman" w:eastAsia="Times New Roman"/>
                <w:color w:val="222222"/>
                <w:lang w:val="fr"/>
              </w:rPr>
            </w:pPr>
            <w:r w:rsidRPr="08C4BE5F">
              <w:rPr>
                <w:rFonts w:ascii="Times New Roman" w:hAnsi="Times New Roman" w:eastAsia="Times New Roman"/>
                <w:color w:val="222222"/>
                <w:lang w:val="ro"/>
              </w:rPr>
              <w:t>Sală de curs/seminar, proiector, laptop, xerox.</w:t>
            </w:r>
          </w:p>
        </w:tc>
      </w:tr>
    </w:tbl>
    <w:p w:rsidRPr="005446C4" w:rsidR="006C3B3F" w:rsidP="006C3B3F" w:rsidRDefault="006C3B3F" w14:paraId="049F31CB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6C3B3F" w:rsidR="006C3B3F" w:rsidP="006C3B3F" w:rsidRDefault="006C3B3F" w14:paraId="77D1352B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6. </w:t>
      </w:r>
      <w:proofErr w:type="spellStart"/>
      <w:r w:rsidRPr="006C3B3F">
        <w:rPr>
          <w:rFonts w:ascii="Times New Roman" w:hAnsi="Times New Roman"/>
          <w:b/>
          <w:lang w:val="ro-RO"/>
        </w:rPr>
        <w:t>Competenţe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specifice acumulate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Pr="005446C4" w:rsidR="006C3B3F" w:rsidTr="00684ADE" w14:paraId="5B751644" w14:textId="77777777">
        <w:trPr>
          <w:cantSplit/>
          <w:trHeight w:val="2289"/>
        </w:trPr>
        <w:tc>
          <w:tcPr>
            <w:tcW w:w="738" w:type="dxa"/>
            <w:tcBorders>
              <w:top w:val="single" w:color="auto" w:sz="4" w:space="0"/>
            </w:tcBorders>
            <w:shd w:val="clear" w:color="auto" w:fill="auto"/>
            <w:textDirection w:val="btLr"/>
          </w:tcPr>
          <w:p w:rsidRPr="005446C4" w:rsidR="006C3B3F" w:rsidP="006C3B3F" w:rsidRDefault="006C3B3F" w14:paraId="70D0228A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lang w:val="ro-RO"/>
              </w:rPr>
              <w:lastRenderedPageBreak/>
              <w:t>Competenţe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profesionale</w:t>
            </w:r>
          </w:p>
        </w:tc>
        <w:tc>
          <w:tcPr>
            <w:tcW w:w="9468" w:type="dxa"/>
            <w:tcBorders>
              <w:top w:val="single" w:color="auto" w:sz="4" w:space="0"/>
            </w:tcBorders>
            <w:shd w:val="clear" w:color="auto" w:fill="auto"/>
          </w:tcPr>
          <w:p w:rsidRPr="005446C4" w:rsidR="005446C4" w:rsidP="005446C4" w:rsidRDefault="005446C4" w14:paraId="1E12627E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C1 1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înţelegerea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contextelor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rolurilor socioculturale, 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convenţiilor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comunicare orală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scrisă în limba străină în termeni de receptare (citit/ascultat), producere (scris/oral)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strategii lingvistice.</w:t>
            </w:r>
          </w:p>
          <w:p w:rsidRPr="005446C4" w:rsidR="005446C4" w:rsidP="005446C4" w:rsidRDefault="005446C4" w14:paraId="1AFE1229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C1 2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înţelegerea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contextelor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rolurilor, precum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a conceptelor, metodelor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a discursului/limbajului specific diverselor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comunicare profesională în mediul academic de limba străină, cu accent pe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retorică, formele de comunicare scrisă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orală, etapele procesului de scriere, produsele scrisului academic din aria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sociale/exacte/umaniste, deontologia profesională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recunoaşterea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plagiat.</w:t>
            </w:r>
          </w:p>
          <w:p w:rsidRPr="005446C4" w:rsidR="005446C4" w:rsidP="005446C4" w:rsidRDefault="005446C4" w14:paraId="374A2DFA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C2 1 Interpretarea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relaţiei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dintre mesajul oral sau scris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contextul său, identificarea tehnicilor argumentative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construcţie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mesajului  de tip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stiintific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în limba străină, cu precădere în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situaţii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comunicare academică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profesională.</w:t>
            </w:r>
          </w:p>
          <w:p w:rsidRPr="005446C4" w:rsidR="005446C4" w:rsidP="005446C4" w:rsidRDefault="005446C4" w14:paraId="1C339B3D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C2 2 Utilizarea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cunoştinţelor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bază pentru explicarea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interpretarea diverselor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modalităţi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comunicare scrisă în aria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sociale/exacte/umaniste (manuale, articole de specialitate, comunicări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, rapoarte de cercetare,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prefeţe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introduceri la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cărţi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specialitate, recenzii de carte de specialitate – suport scris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electronic), 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convenţiilor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ce guvernează redactarea acestor texte precum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recunoaşterea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plagiat.</w:t>
            </w:r>
          </w:p>
          <w:p w:rsidRPr="005446C4" w:rsidR="005446C4" w:rsidP="005446C4" w:rsidRDefault="005446C4" w14:paraId="7FB04956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C3 1 Transferul conceptelor/principiilor/metodelor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învăţate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în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activităţi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ghidate de receptare a textului scris (lectură critică)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producere (redactare) vizând etapele procesului de scriere (planificarea, redactarea pe ciornă, revizuirea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forma finală), prezentarea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dezvoltarea ideilor, structura textului (globală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locală), strategiile de dezvoltare a vocabularului de specialitate, comunicarea verbală eficientă (stilul), construirea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argumentaţiei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la standardele specifice ale limbii străine utilizate pentru studiu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comunicare în mediul academic, aplicarea tehnicilor de evitare a plagiatului (citatul, rezumatul, parafrazarea).</w:t>
            </w:r>
          </w:p>
          <w:p w:rsidRPr="005446C4" w:rsidR="005446C4" w:rsidP="005446C4" w:rsidRDefault="005446C4" w14:paraId="43D89B68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C4 2 Organizarea de dezbateri, realizarea de proiecte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indiviuale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grup pe teme din domeniul de specializare. </w:t>
            </w:r>
          </w:p>
          <w:p w:rsidRPr="005446C4" w:rsidR="005446C4" w:rsidP="005446C4" w:rsidRDefault="005446C4" w14:paraId="0C62E291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C4 1 Receptarea critică si producerea de mesaje orale sau scrise specifice comunicării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la nivel universitar (prezentări de proiecte, referate, recenzii, comunicări, lucrări de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licenţă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etc.) în limba modernă.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Utilizarea cu discernământ si probitate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ştiinţifică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surselor de informare.</w:t>
            </w:r>
          </w:p>
          <w:p w:rsidRPr="005446C4" w:rsidR="005446C4" w:rsidP="005446C4" w:rsidRDefault="005446C4" w14:paraId="00A7B462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C4 2 Utilizarea grilelor de criterii standard ale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comunităţii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academice/profesionale, cu accent pe cele practicate de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publicaţiile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internaţionale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în aria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sociale/exacte/umaniste, pentru evaluarea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calităţii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produselor academice (orale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scrise) în limba moderna.</w:t>
            </w:r>
          </w:p>
          <w:p w:rsidRPr="005446C4" w:rsidR="006C3B3F" w:rsidP="005446C4" w:rsidRDefault="005446C4" w14:paraId="7D6444E7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C5 Elaborarea unor lucrări scrise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prezentări orale originale în limba străină care să utilizeze principiile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tehnicile de redactare consacrate în mediul academic, cu accent pe genurile predilecte din aria de specializare: eseul (descriptiv, comparativ, argumentativ etc), raportul de cercetare, articolul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, recenzia/prezentarea de carte, bibliografia adnotată, prezentarea la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conferinţe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etc. Aceste produse vor fi elaborate pe baza lucrărilor curente ale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studenţilor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în domeniul de specializare.</w:t>
            </w:r>
          </w:p>
          <w:p w:rsidRPr="005446C4" w:rsidR="005446C4" w:rsidP="005446C4" w:rsidRDefault="005446C4" w14:paraId="5312826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0684ADE" w14:paraId="592FAEAE" w14:textId="77777777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:rsidRPr="005446C4" w:rsidR="006C3B3F" w:rsidP="006C3B3F" w:rsidRDefault="006C3B3F" w14:paraId="2A24DDD0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lang w:val="ro-RO"/>
              </w:rPr>
              <w:t>Competenţe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transversale</w:t>
            </w:r>
          </w:p>
        </w:tc>
        <w:tc>
          <w:tcPr>
            <w:tcW w:w="9468" w:type="dxa"/>
            <w:shd w:val="clear" w:color="auto" w:fill="auto"/>
          </w:tcPr>
          <w:p w:rsidRPr="005446C4" w:rsidR="005446C4" w:rsidP="005446C4" w:rsidRDefault="005446C4" w14:paraId="338A5008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CT1 Realizarea sarcinilor de lucru individuale pe baza modelelor de scriere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asistenţa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profesorului, concretizate într-un portofoliu individual. Utilizarea componentelor domeniului studiului academic în limba străină în deplină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concordanţă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 etica profesională.</w:t>
            </w:r>
          </w:p>
          <w:p w:rsidRPr="005446C4" w:rsidR="005446C4" w:rsidP="005446C4" w:rsidRDefault="005446C4" w14:paraId="771A26DA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CT 2 Participarea la realizarea de proiecte de lucru în perechi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în echipă, cu accent pe familiarizarea cu rolurile în cadrul echipei de lucru în mediu academic, concretizate în prezentări de tip comunicare de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conferinţă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pe tematică de specialitate.</w:t>
            </w:r>
          </w:p>
          <w:p w:rsidRPr="005446C4" w:rsidR="006C3B3F" w:rsidP="005446C4" w:rsidRDefault="005446C4" w14:paraId="1EA3660D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CT3  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Conştientizarea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nevoii de formare continuă cu accent pe consolidarea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dezvoltarea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cunoştinţelor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bază ale managementului propriei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învăţări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privind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diferenţele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interindividuale, de gen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culturale, în procesarea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informaţiei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. Utilizarea eficientă a unor instrumente de muncă intelectuală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resurselor/tehnicilor/strategiilor de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învăţare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: lectura rapidă,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fişa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lectură, luarea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notiţelor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, documentarea, organizatorii cognitivi.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CT4  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Conştientizarea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nevoii de formare continuă cu accent pe rolul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utilizarea instrumentelor TIC pentru managementul dezvoltării personale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profesionale, prin participarea la rețele media sociale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profesionale ce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susţin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dezvoltarea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abilităţilor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comunicare în limba străină.</w:t>
            </w:r>
          </w:p>
        </w:tc>
      </w:tr>
    </w:tbl>
    <w:p w:rsidRPr="005446C4" w:rsidR="006C3B3F" w:rsidP="006C3B3F" w:rsidRDefault="006C3B3F" w14:paraId="62486C05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456B120C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7. Obiectivele disciplinei </w:t>
      </w:r>
      <w:r w:rsidRPr="005446C4">
        <w:rPr>
          <w:rFonts w:ascii="Times New Roman" w:hAnsi="Times New Roman"/>
          <w:lang w:val="ro-RO"/>
        </w:rPr>
        <w:t>(</w:t>
      </w:r>
      <w:r w:rsidRPr="005446C4" w:rsidR="004B11EA">
        <w:rPr>
          <w:rFonts w:ascii="Times New Roman" w:hAnsi="Times New Roman"/>
          <w:lang w:val="ro-RO"/>
        </w:rPr>
        <w:t>conform</w:t>
      </w:r>
      <w:r w:rsidRPr="005446C4">
        <w:rPr>
          <w:rFonts w:ascii="Times New Roman" w:hAnsi="Times New Roman"/>
          <w:lang w:val="ro-RO"/>
        </w:rPr>
        <w:t xml:space="preserve"> gril</w:t>
      </w:r>
      <w:r w:rsidRPr="005446C4" w:rsidR="004B11EA">
        <w:rPr>
          <w:rFonts w:ascii="Times New Roman" w:hAnsi="Times New Roman"/>
          <w:lang w:val="ro-RO"/>
        </w:rPr>
        <w:t>ei</w:t>
      </w:r>
      <w:r w:rsidRPr="005446C4">
        <w:rPr>
          <w:rFonts w:ascii="Times New Roman" w:hAnsi="Times New Roman"/>
          <w:lang w:val="ro-RO"/>
        </w:rPr>
        <w:t xml:space="preserve"> </w:t>
      </w:r>
      <w:r w:rsidRPr="005446C4" w:rsidR="004B11EA">
        <w:rPr>
          <w:rFonts w:ascii="Times New Roman" w:hAnsi="Times New Roman"/>
          <w:lang w:val="ro-RO"/>
        </w:rPr>
        <w:t xml:space="preserve">de </w:t>
      </w:r>
      <w:proofErr w:type="spellStart"/>
      <w:r w:rsidRPr="005446C4" w:rsidR="004B11EA">
        <w:rPr>
          <w:rFonts w:ascii="Times New Roman" w:hAnsi="Times New Roman"/>
          <w:lang w:val="ro-RO"/>
        </w:rPr>
        <w:t>competenţe</w:t>
      </w:r>
      <w:proofErr w:type="spellEnd"/>
      <w:r w:rsidRPr="005446C4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Pr="005446C4" w:rsidR="006C3B3F" w:rsidTr="00816FF9" w14:paraId="2EFB0FD4" w14:textId="77777777">
        <w:tc>
          <w:tcPr>
            <w:tcW w:w="3227" w:type="dxa"/>
            <w:shd w:val="clear" w:color="auto" w:fill="auto"/>
          </w:tcPr>
          <w:p w:rsidRPr="005446C4" w:rsidR="006C3B3F" w:rsidP="006C3B3F" w:rsidRDefault="006C3B3F" w14:paraId="5BF0E4C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</w:tcPr>
          <w:p w:rsidRPr="000F3230" w:rsidR="006C3B3F" w:rsidP="00C427D4" w:rsidRDefault="00E53A91" w14:paraId="23A8D0F1" w14:textId="77777777">
            <w:pPr>
              <w:numPr>
                <w:ilvl w:val="0"/>
                <w:numId w:val="9"/>
              </w:numPr>
              <w:spacing w:after="0" w:line="240" w:lineRule="auto"/>
              <w:ind w:hanging="288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La finalul cursului </w:t>
            </w:r>
            <w:proofErr w:type="spellStart"/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>studenţii</w:t>
            </w:r>
            <w:proofErr w:type="spellEnd"/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vor fi </w:t>
            </w:r>
            <w:proofErr w:type="spellStart"/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>înzestraţi</w:t>
            </w:r>
            <w:proofErr w:type="spellEnd"/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 deprinderile de limbă necesare pentru a </w:t>
            </w:r>
            <w:r w:rsidR="00C427D4">
              <w:rPr>
                <w:rFonts w:ascii="Times New Roman" w:hAnsi="Times New Roman"/>
                <w:sz w:val="20"/>
                <w:szCs w:val="20"/>
                <w:lang w:val="ro-RO"/>
              </w:rPr>
              <w:t>consulta</w:t>
            </w:r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C427D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diverse </w:t>
            </w:r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materiale </w:t>
            </w:r>
            <w:proofErr w:type="spellStart"/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 limba engleză  </w:t>
            </w:r>
            <w:proofErr w:type="spellStart"/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vor fi capabili să utilizeze limba engleză atât în prezentări orale cât </w:t>
            </w:r>
            <w:proofErr w:type="spellStart"/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redactarea documentelor pe teme de interes </w:t>
            </w:r>
            <w:proofErr w:type="spellStart"/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>ştiinţific</w:t>
            </w:r>
            <w:proofErr w:type="spellEnd"/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0F32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tehnologic.</w:t>
            </w:r>
          </w:p>
        </w:tc>
      </w:tr>
      <w:tr w:rsidRPr="005446C4" w:rsidR="005446C4" w:rsidTr="00816FF9" w14:paraId="5A299E9A" w14:textId="77777777">
        <w:tc>
          <w:tcPr>
            <w:tcW w:w="3227" w:type="dxa"/>
            <w:shd w:val="clear" w:color="auto" w:fill="auto"/>
          </w:tcPr>
          <w:p w:rsidRPr="005446C4" w:rsidR="005446C4" w:rsidP="005446C4" w:rsidRDefault="005446C4" w14:paraId="4CB0378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</w:tcPr>
          <w:p w:rsidRPr="005446C4" w:rsidR="005446C4" w:rsidP="005446C4" w:rsidRDefault="005446C4" w14:paraId="56859FB9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1.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Cunoaşterea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înţelegerea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aprofundată a contextelor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rolurilor, precum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conceptelor, metodelor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discursului/limbajului specific diverselor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situaţii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comunicare profesională în mediul academic de </w:t>
            </w:r>
            <w:r w:rsidRPr="00E53A91" w:rsidR="00C767FE">
              <w:rPr>
                <w:rFonts w:ascii="Times New Roman" w:hAnsi="Times New Roman"/>
                <w:iCs/>
                <w:color w:val="000000"/>
                <w:sz w:val="20"/>
                <w:szCs w:val="20"/>
                <w:lang w:val="ro-RO"/>
              </w:rPr>
              <w:t xml:space="preserve">limba </w:t>
            </w:r>
            <w:r w:rsidRPr="00E53A91" w:rsidR="00E53A91">
              <w:rPr>
                <w:rFonts w:ascii="Times New Roman" w:hAnsi="Times New Roman"/>
                <w:iCs/>
                <w:color w:val="000000"/>
                <w:sz w:val="20"/>
                <w:szCs w:val="20"/>
                <w:lang w:val="ro-RO"/>
              </w:rPr>
              <w:t>engleză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cu accent pe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situaţia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retorică, formele de comunicare scrisă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orală, etapele procesului de scriere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produsele scrisului academic, precum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pe deontologia profesională.</w:t>
            </w:r>
          </w:p>
          <w:p w:rsidRPr="005446C4" w:rsidR="005446C4" w:rsidP="005446C4" w:rsidRDefault="005446C4" w14:paraId="49E5C6D0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 Utilizarea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cunoştinţelor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aprofundate pentru explicarea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interpretarea diverselor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modalităţi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comunicare scrisă (genuri de texte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)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orală (comunicări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ştiinţifice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)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convenţiilor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ce guvernează redactarea textelor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</w:t>
            </w:r>
            <w:r w:rsidRPr="00E53A91" w:rsidR="00E53A91">
              <w:rPr>
                <w:rFonts w:ascii="Times New Roman" w:hAnsi="Times New Roman"/>
                <w:iCs/>
                <w:color w:val="000000"/>
                <w:sz w:val="20"/>
                <w:szCs w:val="20"/>
                <w:lang w:val="ro-RO"/>
              </w:rPr>
              <w:t>limba engleză</w:t>
            </w:r>
            <w:r w:rsidRPr="005446C4" w:rsidR="00C767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 contextul studiilor de licen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ță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comunităţii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profesionale extinse (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naţionale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internaţionale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).</w:t>
            </w:r>
          </w:p>
          <w:p w:rsidRPr="005446C4" w:rsidR="005446C4" w:rsidP="005446C4" w:rsidRDefault="005446C4" w14:paraId="39B380CD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3. Transferul conceptelor/principiilor/metodelor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învăţate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activităţi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receptare a textului scris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producere vizând etapele procesului de scriere, organizarea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dezvoltarea ideilor, structura textului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strategiile de comunicare verbală orală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scrisă la standarde specifice </w:t>
            </w:r>
            <w:r w:rsidR="00E53A91">
              <w:rPr>
                <w:rFonts w:ascii="Times New Roman" w:hAnsi="Times New Roman"/>
                <w:iCs/>
                <w:color w:val="000000"/>
                <w:sz w:val="20"/>
                <w:szCs w:val="20"/>
                <w:lang w:val="ro-RO"/>
              </w:rPr>
              <w:t>limbii</w:t>
            </w:r>
            <w:r w:rsidRPr="00E53A91" w:rsidR="00E53A91">
              <w:rPr>
                <w:rFonts w:ascii="Times New Roman" w:hAnsi="Times New Roman"/>
                <w:iCs/>
                <w:color w:val="000000"/>
                <w:sz w:val="20"/>
                <w:szCs w:val="20"/>
                <w:lang w:val="ro-RO"/>
              </w:rPr>
              <w:t xml:space="preserve"> engleză</w:t>
            </w:r>
            <w:r w:rsidRPr="005446C4" w:rsidR="00E53A9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specializate pentru discursul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="00E53A91" w:rsidP="005446C4" w:rsidRDefault="005446C4" w14:paraId="3411F225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4. Utilizarea grilelor de criterii standard ale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comunităţii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academice/profesionale pentru evaluarea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calităţii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produselor comunicării academice scrise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orale în </w:t>
            </w:r>
            <w:r w:rsidRPr="00E53A91" w:rsidR="00E53A91">
              <w:rPr>
                <w:rFonts w:ascii="Times New Roman" w:hAnsi="Times New Roman"/>
                <w:iCs/>
                <w:color w:val="000000"/>
                <w:sz w:val="20"/>
                <w:szCs w:val="20"/>
                <w:lang w:val="ro-RO"/>
              </w:rPr>
              <w:t>limba engleză</w:t>
            </w:r>
            <w:r w:rsidR="00E53A91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Pr="005446C4" w:rsidR="005446C4" w:rsidP="005446C4" w:rsidRDefault="005446C4" w14:paraId="754531F1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5. Elaborarea unor lucrări scrise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prezentări orale originale care să utilizeze principiile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tehnicile de redactare consacrate în mediul academic, cu accent pe genurile predilecte din aria de specializare.</w:t>
            </w:r>
          </w:p>
          <w:p w:rsidRPr="005446C4" w:rsidR="005446C4" w:rsidP="005446C4" w:rsidRDefault="005446C4" w14:paraId="7520654B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6. Realizarea sarcinilor de lucru individuale în contexte de autonomie/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independenţă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Pr="005446C4" w:rsidR="005446C4" w:rsidP="005446C4" w:rsidRDefault="005446C4" w14:paraId="216E3B9F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7. Participarea la realizarea de proiecte de lucru în perechi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echipă, cu accent pe asumarea de roluri în cadrul echipei de lucru în mediul academic.</w:t>
            </w:r>
          </w:p>
          <w:p w:rsidRPr="005446C4" w:rsidR="005446C4" w:rsidP="005446C4" w:rsidRDefault="005446C4" w14:paraId="0E8CCDBA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8. Managementul propriei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învăţări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diagnoza nevoilor de formare, monitorizarea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reflecţia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asupra utilizării eficiente a instrumentelor de muncă intelectuală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resurselor/tehnicilor/strategiilor de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învăţare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tradiționale și TIC. </w:t>
            </w:r>
          </w:p>
          <w:p w:rsidRPr="005446C4" w:rsidR="005446C4" w:rsidP="005446C4" w:rsidRDefault="005446C4" w14:paraId="4101652C" w14:textId="77777777">
            <w:pPr>
              <w:spacing w:after="0" w:line="240" w:lineRule="auto"/>
              <w:ind w:left="28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Pr="006C3B3F" w:rsidR="006C3B3F" w:rsidP="006C3B3F" w:rsidRDefault="006C3B3F" w14:paraId="4B99056E" w14:textId="77777777">
      <w:pPr>
        <w:spacing w:after="0" w:line="240" w:lineRule="auto"/>
        <w:rPr>
          <w:rFonts w:ascii="Times New Roman" w:hAnsi="Times New Roman"/>
          <w:lang w:val="ro-RO"/>
        </w:rPr>
      </w:pPr>
    </w:p>
    <w:p w:rsidRPr="006C3B3F" w:rsidR="006C3B3F" w:rsidP="006C3B3F" w:rsidRDefault="006C3B3F" w14:paraId="1299C43A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0B8A0E62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8. </w:t>
      </w:r>
      <w:proofErr w:type="spellStart"/>
      <w:r w:rsidRPr="005446C4">
        <w:rPr>
          <w:rFonts w:ascii="Times New Roman" w:hAnsi="Times New Roman"/>
          <w:b/>
          <w:lang w:val="ro-RO"/>
        </w:rPr>
        <w:t>Conţinuturi</w:t>
      </w:r>
      <w:proofErr w:type="spellEnd"/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786"/>
        <w:gridCol w:w="2552"/>
        <w:gridCol w:w="2835"/>
      </w:tblGrid>
      <w:tr w:rsidRPr="00294C39" w:rsidR="006C3B3F" w:rsidTr="5AE15C48" w14:paraId="07047E0C" w14:textId="77777777">
        <w:tc>
          <w:tcPr>
            <w:tcW w:w="4786" w:type="dxa"/>
            <w:shd w:val="clear" w:color="auto" w:fill="auto"/>
            <w:tcMar/>
          </w:tcPr>
          <w:p w:rsidRPr="00294C39" w:rsidR="006C3B3F" w:rsidP="00294C39" w:rsidRDefault="006C3B3F" w14:paraId="3E8D076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4C39">
              <w:rPr>
                <w:rFonts w:ascii="Times New Roman" w:hAnsi="Times New Roman"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2552" w:type="dxa"/>
            <w:shd w:val="clear" w:color="auto" w:fill="auto"/>
            <w:tcMar/>
          </w:tcPr>
          <w:p w:rsidRPr="00294C39" w:rsidR="006C3B3F" w:rsidP="00294C39" w:rsidRDefault="006C3B3F" w14:paraId="519C637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4C39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835" w:type="dxa"/>
            <w:shd w:val="clear" w:color="auto" w:fill="auto"/>
            <w:tcMar/>
          </w:tcPr>
          <w:p w:rsidRPr="00294C39" w:rsidR="006C3B3F" w:rsidP="00294C39" w:rsidRDefault="006C3B3F" w14:paraId="3764F01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94C39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Pr="00294C39" w:rsidR="00294C39" w:rsidTr="5AE15C48" w14:paraId="55AB4DC2" w14:textId="77777777">
        <w:tc>
          <w:tcPr>
            <w:tcW w:w="4786" w:type="dxa"/>
            <w:shd w:val="clear" w:color="auto" w:fill="auto"/>
            <w:tcMar/>
          </w:tcPr>
          <w:p w:rsidRPr="00E075C3" w:rsidR="00294C39" w:rsidP="00294C39" w:rsidRDefault="00294C39" w14:paraId="5CCC7CC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1. </w:t>
            </w:r>
            <w:r w:rsidRPr="00E075C3" w:rsidR="00003B04">
              <w:rPr>
                <w:rFonts w:ascii="Times New Roman" w:hAnsi="Times New Roman"/>
                <w:sz w:val="20"/>
                <w:szCs w:val="20"/>
                <w:lang w:val="en-GB"/>
              </w:rPr>
              <w:t>Science Communication</w:t>
            </w:r>
            <w:r w:rsidRPr="00E075C3" w:rsidR="002D40A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in a European context. Why do we need Science Communication?</w:t>
            </w:r>
          </w:p>
          <w:p w:rsidRPr="00E075C3" w:rsidR="00A75F3C" w:rsidP="00294C39" w:rsidRDefault="00A75F3C" w14:paraId="1FE151CB" w14:textId="2B9060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E075C3" w:rsidR="001C3CF9" w:rsidP="001C3CF9" w:rsidRDefault="001C3CF9" w14:paraId="6ABC767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Expunere</w:t>
            </w:r>
            <w:proofErr w:type="spellEnd"/>
          </w:p>
          <w:p w:rsidRPr="00E075C3" w:rsidR="00294C39" w:rsidP="001C3CF9" w:rsidRDefault="00294C39" w14:paraId="4DDBEF0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shd w:val="clear" w:color="auto" w:fill="auto"/>
            <w:tcMar/>
          </w:tcPr>
          <w:p w:rsidRPr="00E075C3" w:rsidR="00294C39" w:rsidP="00294C39" w:rsidRDefault="00294C39" w14:paraId="3461D77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Pr="00294C39" w:rsidR="00294C39" w:rsidTr="5AE15C48" w14:paraId="3AC705E9" w14:textId="77777777">
        <w:tc>
          <w:tcPr>
            <w:tcW w:w="4786" w:type="dxa"/>
            <w:shd w:val="clear" w:color="auto" w:fill="auto"/>
            <w:tcMar/>
          </w:tcPr>
          <w:p w:rsidRPr="00E075C3" w:rsidR="00294C39" w:rsidP="002D40A3" w:rsidRDefault="00294C39" w14:paraId="3CF2D8B6" w14:textId="00D94D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2.  </w:t>
            </w:r>
            <w:r w:rsidRPr="00E075C3" w:rsidR="002D40A3">
              <w:rPr>
                <w:rFonts w:ascii="Times New Roman" w:hAnsi="Times New Roman"/>
                <w:sz w:val="20"/>
                <w:szCs w:val="20"/>
                <w:lang w:val="en-GB"/>
              </w:rPr>
              <w:t>Essentials of Science Communication: Style, Audience, Platform</w:t>
            </w:r>
            <w:r w:rsidRPr="00E075C3" w:rsidR="00A75F3C">
              <w:rPr>
                <w:rFonts w:ascii="Times New Roman" w:hAnsi="Times New Roman"/>
                <w:sz w:val="20"/>
                <w:szCs w:val="20"/>
                <w:lang w:val="en-GB"/>
              </w:rPr>
              <w:t>;</w:t>
            </w:r>
          </w:p>
        </w:tc>
        <w:tc>
          <w:tcPr>
            <w:tcW w:w="2552" w:type="dxa"/>
            <w:shd w:val="clear" w:color="auto" w:fill="auto"/>
            <w:tcMar/>
          </w:tcPr>
          <w:p w:rsidRPr="00E075C3" w:rsidR="00BD4134" w:rsidP="001C3CF9" w:rsidRDefault="00BD4134" w14:paraId="1366DDE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Expunere</w:t>
            </w:r>
            <w:proofErr w:type="spellEnd"/>
          </w:p>
          <w:p w:rsidRPr="00E075C3" w:rsidR="00294C39" w:rsidP="001C3CF9" w:rsidRDefault="00BD4134" w14:paraId="7D79599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Curs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interactiv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lucru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în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perechi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/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grup</w:t>
            </w:r>
            <w:proofErr w:type="spellEnd"/>
            <w:r w:rsidRPr="00E075C3" w:rsidR="002D40A3">
              <w:rPr>
                <w:rFonts w:ascii="Times New Roman" w:hAnsi="Times New Roman"/>
                <w:sz w:val="20"/>
                <w:szCs w:val="20"/>
                <w:lang w:val="en-GB"/>
              </w:rPr>
              <w:t> ;</w:t>
            </w:r>
          </w:p>
          <w:p w:rsidRPr="00E075C3" w:rsidR="002D40A3" w:rsidP="001C3CF9" w:rsidRDefault="002D40A3" w14:paraId="7AAD8D74" w14:textId="6C0E59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shd w:val="clear" w:color="auto" w:fill="auto"/>
            <w:tcMar/>
          </w:tcPr>
          <w:p w:rsidRPr="00E075C3" w:rsidR="00294C39" w:rsidP="00294C39" w:rsidRDefault="00294C39" w14:paraId="0FB7827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Pr="00294C39" w:rsidR="00294C39" w:rsidTr="5AE15C48" w14:paraId="54C85A23" w14:textId="77777777">
        <w:tc>
          <w:tcPr>
            <w:tcW w:w="4786" w:type="dxa"/>
            <w:shd w:val="clear" w:color="auto" w:fill="auto"/>
            <w:tcMar/>
          </w:tcPr>
          <w:p w:rsidRPr="00E075C3" w:rsidR="00294C39" w:rsidP="00294C39" w:rsidRDefault="00294C39" w14:paraId="233723A5" w14:textId="48899D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3.  </w:t>
            </w:r>
            <w:r w:rsidRPr="00E075C3" w:rsidR="0063743B">
              <w:rPr>
                <w:rFonts w:ascii="Times New Roman" w:hAnsi="Times New Roman"/>
                <w:sz w:val="20"/>
                <w:szCs w:val="20"/>
                <w:lang w:val="en-GB"/>
              </w:rPr>
              <w:t>Principles of Scientific Writing</w:t>
            </w:r>
            <w:r w:rsidRPr="00E075C3" w:rsidR="00D61B8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(1)</w:t>
            </w:r>
            <w:r w:rsidRPr="00E075C3" w:rsidR="0063743B">
              <w:rPr>
                <w:rFonts w:ascii="Times New Roman" w:hAnsi="Times New Roman"/>
                <w:sz w:val="20"/>
                <w:szCs w:val="20"/>
                <w:lang w:val="en-GB"/>
              </w:rPr>
              <w:t>. Moving from student to scientist mindset</w:t>
            </w:r>
            <w:r w:rsidRPr="00E075C3" w:rsidR="001D6C11">
              <w:rPr>
                <w:rFonts w:ascii="Times New Roman" w:hAnsi="Times New Roman"/>
                <w:sz w:val="20"/>
                <w:szCs w:val="20"/>
                <w:lang w:val="en-GB"/>
              </w:rPr>
              <w:t>:</w:t>
            </w:r>
            <w:r w:rsidRPr="00E075C3" w:rsidR="00A75F3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Motivation of a study, Objectives, Laboratory/Educational </w:t>
            </w:r>
            <w:r w:rsidRPr="00E075C3" w:rsidR="00E075C3">
              <w:rPr>
                <w:rFonts w:ascii="Times New Roman" w:hAnsi="Times New Roman"/>
                <w:sz w:val="20"/>
                <w:szCs w:val="20"/>
                <w:lang w:val="en-GB"/>
              </w:rPr>
              <w:t>purpose</w:t>
            </w:r>
            <w:r w:rsidRPr="00E075C3" w:rsidR="00A75F3C">
              <w:rPr>
                <w:rFonts w:ascii="Times New Roman" w:hAnsi="Times New Roman"/>
                <w:sz w:val="20"/>
                <w:szCs w:val="20"/>
                <w:lang w:val="en-GB"/>
              </w:rPr>
              <w:t>;</w:t>
            </w:r>
          </w:p>
          <w:p w:rsidRPr="00E075C3" w:rsidR="00A75F3C" w:rsidP="00294C39" w:rsidRDefault="00A75F3C" w14:paraId="2F707236" w14:textId="762C79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E075C3" w:rsidR="00BD4134" w:rsidP="001C3CF9" w:rsidRDefault="00BD4134" w14:paraId="21D29F4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Expunere</w:t>
            </w:r>
            <w:proofErr w:type="spellEnd"/>
          </w:p>
          <w:p w:rsidRPr="00E075C3" w:rsidR="00294C39" w:rsidP="001C3CF9" w:rsidRDefault="00BD4134" w14:paraId="0325A7F9" w14:textId="0C35AA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Curs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interactiv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lucru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în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perechi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/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grup</w:t>
            </w:r>
            <w:proofErr w:type="spellEnd"/>
            <w:r w:rsidRPr="00E075C3" w:rsidR="0063743B">
              <w:rPr>
                <w:rFonts w:ascii="Times New Roman" w:hAnsi="Times New Roman"/>
                <w:sz w:val="20"/>
                <w:szCs w:val="20"/>
                <w:lang w:val="en-GB"/>
              </w:rPr>
              <w:t> ;</w:t>
            </w:r>
          </w:p>
        </w:tc>
        <w:tc>
          <w:tcPr>
            <w:tcW w:w="2835" w:type="dxa"/>
            <w:shd w:val="clear" w:color="auto" w:fill="auto"/>
            <w:tcMar/>
          </w:tcPr>
          <w:p w:rsidRPr="00E075C3" w:rsidR="00294C39" w:rsidP="00294C39" w:rsidRDefault="00294C39" w14:paraId="1FC3994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Pr="00294C39" w:rsidR="00294C39" w:rsidTr="5AE15C48" w14:paraId="376F6A2E" w14:textId="77777777">
        <w:tc>
          <w:tcPr>
            <w:tcW w:w="4786" w:type="dxa"/>
            <w:shd w:val="clear" w:color="auto" w:fill="auto"/>
            <w:tcMar/>
          </w:tcPr>
          <w:p w:rsidRPr="00E075C3" w:rsidR="00294C39" w:rsidP="00294C39" w:rsidRDefault="00294C39" w14:paraId="0562CB0E" w14:textId="3F65F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4.  </w:t>
            </w:r>
            <w:r w:rsidRPr="00E075C3" w:rsidR="00D61B8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Principles of Scientific Writing (2). Gaining acceptance in the community: tentative </w:t>
            </w:r>
            <w:r w:rsidRPr="00E075C3" w:rsidR="00F46C6E">
              <w:rPr>
                <w:rFonts w:ascii="Times New Roman" w:hAnsi="Times New Roman"/>
                <w:sz w:val="20"/>
                <w:szCs w:val="20"/>
                <w:lang w:val="en-GB"/>
              </w:rPr>
              <w:t>versus</w:t>
            </w:r>
            <w:r w:rsidRPr="00E075C3" w:rsidR="00D61B8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categorical language;</w:t>
            </w:r>
          </w:p>
        </w:tc>
        <w:tc>
          <w:tcPr>
            <w:tcW w:w="2552" w:type="dxa"/>
            <w:shd w:val="clear" w:color="auto" w:fill="auto"/>
            <w:tcMar/>
          </w:tcPr>
          <w:p w:rsidRPr="00E075C3" w:rsidR="001C3CF9" w:rsidP="001C3CF9" w:rsidRDefault="001C3CF9" w14:paraId="07F445B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Expunere</w:t>
            </w:r>
            <w:proofErr w:type="spellEnd"/>
          </w:p>
          <w:p w:rsidRPr="00E075C3" w:rsidR="00294C39" w:rsidP="001C3CF9" w:rsidRDefault="001C3CF9" w14:paraId="5738957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Curs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interactiv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lucru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în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perechi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/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grup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exerciţii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învăţarea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prin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cercetare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şi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descoperire</w:t>
            </w:r>
            <w:proofErr w:type="spellEnd"/>
          </w:p>
        </w:tc>
        <w:tc>
          <w:tcPr>
            <w:tcW w:w="2835" w:type="dxa"/>
            <w:shd w:val="clear" w:color="auto" w:fill="auto"/>
            <w:tcMar/>
          </w:tcPr>
          <w:p w:rsidRPr="00E075C3" w:rsidR="00294C39" w:rsidP="00294C39" w:rsidRDefault="00294C39" w14:paraId="34CE0A4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Pr="00294C39" w:rsidR="00294C39" w:rsidTr="5AE15C48" w14:paraId="7BBD44D6" w14:textId="77777777">
        <w:tc>
          <w:tcPr>
            <w:tcW w:w="4786" w:type="dxa"/>
            <w:shd w:val="clear" w:color="auto" w:fill="auto"/>
            <w:tcMar/>
          </w:tcPr>
          <w:p w:rsidRPr="00E075C3" w:rsidR="00294C39" w:rsidP="00294C39" w:rsidRDefault="00294C39" w14:paraId="661D3068" w14:textId="03D7B9D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5.  </w:t>
            </w:r>
            <w:r w:rsidRPr="00E075C3" w:rsidR="00997B90">
              <w:rPr>
                <w:rFonts w:ascii="Times New Roman" w:hAnsi="Times New Roman"/>
                <w:sz w:val="20"/>
                <w:szCs w:val="20"/>
                <w:lang w:val="en-GB"/>
              </w:rPr>
              <w:t>Structure of the journal article</w:t>
            </w:r>
          </w:p>
          <w:p w:rsidRPr="00E075C3" w:rsidR="00294C39" w:rsidP="00294C39" w:rsidRDefault="00294C39" w14:paraId="62EBF3C5" w14:textId="7777777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E075C3" w:rsidR="001C3CF9" w:rsidP="001C3CF9" w:rsidRDefault="001C3CF9" w14:paraId="4F2E8B0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Expunere</w:t>
            </w:r>
            <w:proofErr w:type="spellEnd"/>
          </w:p>
          <w:p w:rsidRPr="00E075C3" w:rsidR="00294C39" w:rsidP="001C3CF9" w:rsidRDefault="001C3CF9" w14:paraId="69AEA45C" w14:textId="6927E5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Curs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interactiv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lucru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în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perechi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/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grup</w:t>
            </w:r>
            <w:proofErr w:type="spellEnd"/>
          </w:p>
        </w:tc>
        <w:tc>
          <w:tcPr>
            <w:tcW w:w="2835" w:type="dxa"/>
            <w:shd w:val="clear" w:color="auto" w:fill="auto"/>
            <w:tcMar/>
          </w:tcPr>
          <w:p w:rsidRPr="00E075C3" w:rsidR="00294C39" w:rsidP="00294C39" w:rsidRDefault="00294C39" w14:paraId="6D98A12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Pr="00294C39" w:rsidR="00294C39" w:rsidTr="5AE15C48" w14:paraId="7597E7E8" w14:textId="77777777">
        <w:tc>
          <w:tcPr>
            <w:tcW w:w="4786" w:type="dxa"/>
            <w:shd w:val="clear" w:color="auto" w:fill="auto"/>
            <w:tcMar/>
          </w:tcPr>
          <w:p w:rsidRPr="00E075C3" w:rsidR="00817CF8" w:rsidP="00817CF8" w:rsidRDefault="00294C39" w14:paraId="5AC08B5B" w14:textId="1EE64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6.  </w:t>
            </w:r>
            <w:r w:rsidRPr="00E075C3" w:rsidR="00DC696A">
              <w:rPr>
                <w:rFonts w:ascii="Times New Roman" w:hAnsi="Times New Roman"/>
                <w:sz w:val="20"/>
                <w:szCs w:val="20"/>
                <w:lang w:val="en-GB"/>
              </w:rPr>
              <w:t>Summary</w:t>
            </w:r>
            <w:r w:rsidRPr="00E075C3" w:rsidR="00817CF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and </w:t>
            </w:r>
            <w:r w:rsidRPr="00E075C3" w:rsidR="00DC696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Analysis. Writing effective </w:t>
            </w:r>
            <w:r w:rsidRPr="00E075C3" w:rsidR="008F67C9">
              <w:rPr>
                <w:rFonts w:ascii="Times New Roman" w:hAnsi="Times New Roman"/>
                <w:sz w:val="20"/>
                <w:szCs w:val="20"/>
                <w:lang w:val="en-GB"/>
              </w:rPr>
              <w:t>literature</w:t>
            </w:r>
            <w:r w:rsidRPr="00E075C3" w:rsidR="00817CF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reviews</w:t>
            </w:r>
          </w:p>
          <w:p w:rsidRPr="00E075C3" w:rsidR="00294C39" w:rsidP="00294C39" w:rsidRDefault="00294C39" w14:paraId="2BDAD03D" w14:textId="0DBC9C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E075C3" w:rsidR="001C3CF9" w:rsidP="001C3CF9" w:rsidRDefault="001C3CF9" w14:paraId="215CA1A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Expunere</w:t>
            </w:r>
            <w:proofErr w:type="spellEnd"/>
          </w:p>
          <w:p w:rsidRPr="00E075C3" w:rsidR="00294C39" w:rsidP="001C3CF9" w:rsidRDefault="001C3CF9" w14:paraId="03B9B292" w14:textId="3D61B9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Curs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interactiv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lucru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în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perechi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/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grup</w:t>
            </w:r>
            <w:proofErr w:type="spellEnd"/>
          </w:p>
        </w:tc>
        <w:tc>
          <w:tcPr>
            <w:tcW w:w="2835" w:type="dxa"/>
            <w:shd w:val="clear" w:color="auto" w:fill="auto"/>
            <w:tcMar/>
          </w:tcPr>
          <w:p w:rsidRPr="00E075C3" w:rsidR="00294C39" w:rsidP="00294C39" w:rsidRDefault="00294C39" w14:paraId="2946DB8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Pr="00294C39" w:rsidR="00294C39" w:rsidTr="5AE15C48" w14:paraId="580B4977" w14:textId="77777777">
        <w:tc>
          <w:tcPr>
            <w:tcW w:w="4786" w:type="dxa"/>
            <w:shd w:val="clear" w:color="auto" w:fill="auto"/>
            <w:tcMar/>
          </w:tcPr>
          <w:p w:rsidRPr="00E075C3" w:rsidR="00574126" w:rsidP="00574126" w:rsidRDefault="00294C39" w14:paraId="3E60E9A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7.  </w:t>
            </w:r>
            <w:r w:rsidRPr="00E075C3" w:rsidR="0057412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Ethics in Science Communication: Training Research Integrity </w:t>
            </w:r>
          </w:p>
          <w:p w:rsidRPr="00E075C3" w:rsidR="00294C39" w:rsidP="00294C39" w:rsidRDefault="00294C39" w14:paraId="6AAAE68C" w14:textId="611B30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E075C3" w:rsidR="001C3CF9" w:rsidP="001C3CF9" w:rsidRDefault="001C3CF9" w14:paraId="3943068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Expunere</w:t>
            </w:r>
            <w:proofErr w:type="spellEnd"/>
          </w:p>
          <w:p w:rsidRPr="00E075C3" w:rsidR="00294C39" w:rsidP="001C3CF9" w:rsidRDefault="001C3CF9" w14:paraId="359F8AAB" w14:textId="74E2D7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Curs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interactiv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lucru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în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perechi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/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grup</w:t>
            </w:r>
            <w:proofErr w:type="spellEnd"/>
          </w:p>
        </w:tc>
        <w:tc>
          <w:tcPr>
            <w:tcW w:w="2835" w:type="dxa"/>
            <w:shd w:val="clear" w:color="auto" w:fill="auto"/>
            <w:tcMar/>
          </w:tcPr>
          <w:p w:rsidRPr="00E075C3" w:rsidR="00294C39" w:rsidP="00294C39" w:rsidRDefault="00294C39" w14:paraId="5997CC1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Pr="00294C39" w:rsidR="00294C39" w:rsidTr="5AE15C48" w14:paraId="461B9D31" w14:textId="77777777">
        <w:tc>
          <w:tcPr>
            <w:tcW w:w="4786" w:type="dxa"/>
            <w:shd w:val="clear" w:color="auto" w:fill="auto"/>
            <w:tcMar/>
          </w:tcPr>
          <w:p w:rsidRPr="00E075C3" w:rsidR="00294C39" w:rsidP="00294C39" w:rsidRDefault="00294C39" w14:paraId="44C4952B" w14:textId="77DBA4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8.  </w:t>
            </w:r>
            <w:r w:rsidRPr="00E075C3" w:rsidR="00F451E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Disseminating research activity and </w:t>
            </w:r>
            <w:proofErr w:type="spellStart"/>
            <w:r w:rsidRPr="00E075C3" w:rsidR="00F451EF">
              <w:rPr>
                <w:rFonts w:ascii="Times New Roman" w:hAnsi="Times New Roman"/>
                <w:sz w:val="20"/>
                <w:szCs w:val="20"/>
                <w:lang w:val="en-GB"/>
              </w:rPr>
              <w:t>findigs</w:t>
            </w:r>
            <w:proofErr w:type="spellEnd"/>
            <w:r w:rsidRPr="00E075C3" w:rsidR="00F451EF">
              <w:rPr>
                <w:rFonts w:ascii="Times New Roman" w:hAnsi="Times New Roman"/>
                <w:sz w:val="20"/>
                <w:szCs w:val="20"/>
                <w:lang w:val="en-GB"/>
              </w:rPr>
              <w:t>: from posting to lab</w:t>
            </w:r>
            <w:r w:rsidRPr="00E075C3" w:rsidR="00544D8F">
              <w:rPr>
                <w:rFonts w:ascii="Times New Roman" w:hAnsi="Times New Roman"/>
                <w:sz w:val="20"/>
                <w:szCs w:val="20"/>
                <w:lang w:val="en-GB"/>
              </w:rPr>
              <w:t>oratory</w:t>
            </w:r>
            <w:r w:rsidRPr="00E075C3" w:rsidR="00F451E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reporting</w:t>
            </w:r>
          </w:p>
        </w:tc>
        <w:tc>
          <w:tcPr>
            <w:tcW w:w="2552" w:type="dxa"/>
            <w:shd w:val="clear" w:color="auto" w:fill="auto"/>
            <w:tcMar/>
          </w:tcPr>
          <w:p w:rsidRPr="00E075C3" w:rsidR="001C3CF9" w:rsidP="001C3CF9" w:rsidRDefault="001C3CF9" w14:paraId="3F7D28E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Expunere</w:t>
            </w:r>
            <w:proofErr w:type="spellEnd"/>
          </w:p>
          <w:p w:rsidRPr="00E075C3" w:rsidR="00294C39" w:rsidP="001C3CF9" w:rsidRDefault="001C3CF9" w14:paraId="4263E3A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Curs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interactiv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lucru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în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perechi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/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grup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exerciţii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învăţarea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prin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cercetare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şi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descoperire</w:t>
            </w:r>
            <w:proofErr w:type="spellEnd"/>
          </w:p>
        </w:tc>
        <w:tc>
          <w:tcPr>
            <w:tcW w:w="2835" w:type="dxa"/>
            <w:shd w:val="clear" w:color="auto" w:fill="auto"/>
            <w:tcMar/>
          </w:tcPr>
          <w:p w:rsidRPr="00E075C3" w:rsidR="00294C39" w:rsidP="00294C39" w:rsidRDefault="00294C39" w14:paraId="110FFD3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Pr="00294C39" w:rsidR="00294C39" w:rsidTr="5AE15C48" w14:paraId="7BD1D943" w14:textId="77777777">
        <w:tc>
          <w:tcPr>
            <w:tcW w:w="4786" w:type="dxa"/>
            <w:shd w:val="clear" w:color="auto" w:fill="auto"/>
            <w:tcMar/>
          </w:tcPr>
          <w:p w:rsidRPr="00E075C3" w:rsidR="00294C39" w:rsidP="00574126" w:rsidRDefault="00294C39" w14:paraId="6B699379" w14:textId="1150CB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9. </w:t>
            </w:r>
            <w:r w:rsidRPr="00E075C3" w:rsidR="00574126">
              <w:rPr>
                <w:rFonts w:ascii="Times New Roman" w:hAnsi="Times New Roman"/>
                <w:sz w:val="20"/>
                <w:szCs w:val="20"/>
                <w:lang w:val="en-GB"/>
              </w:rPr>
              <w:t>Preparing a fellowship/grant proposal</w:t>
            </w:r>
          </w:p>
        </w:tc>
        <w:tc>
          <w:tcPr>
            <w:tcW w:w="2552" w:type="dxa"/>
            <w:shd w:val="clear" w:color="auto" w:fill="auto"/>
            <w:tcMar/>
          </w:tcPr>
          <w:p w:rsidRPr="00E075C3" w:rsidR="00294C39" w:rsidP="001C3CF9" w:rsidRDefault="00294C39" w14:paraId="2AA1377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Prezentare</w:t>
            </w:r>
            <w:proofErr w:type="spellEnd"/>
          </w:p>
          <w:p w:rsidRPr="00E075C3" w:rsidR="00294C39" w:rsidP="001C3CF9" w:rsidRDefault="00294C39" w14:paraId="638E1F3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Exemplificare</w:t>
            </w:r>
            <w:proofErr w:type="spellEnd"/>
          </w:p>
        </w:tc>
        <w:tc>
          <w:tcPr>
            <w:tcW w:w="2835" w:type="dxa"/>
            <w:shd w:val="clear" w:color="auto" w:fill="auto"/>
            <w:tcMar/>
          </w:tcPr>
          <w:p w:rsidRPr="00E075C3" w:rsidR="00294C39" w:rsidP="00294C39" w:rsidRDefault="00294C39" w14:paraId="3FE9F23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Pr="00294C39" w:rsidR="00294C39" w:rsidTr="5AE15C48" w14:paraId="64D37A7C" w14:textId="77777777">
        <w:tc>
          <w:tcPr>
            <w:tcW w:w="4786" w:type="dxa"/>
            <w:shd w:val="clear" w:color="auto" w:fill="auto"/>
            <w:tcMar/>
          </w:tcPr>
          <w:p w:rsidRPr="00E075C3" w:rsidR="00294C39" w:rsidP="00294C39" w:rsidRDefault="00294C39" w14:paraId="43C29E8F" w14:textId="2E6A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10. </w:t>
            </w:r>
            <w:r w:rsidRPr="00E075C3" w:rsidR="00B36B7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Giving the talk (1): steps to efficient presentations </w:t>
            </w:r>
          </w:p>
        </w:tc>
        <w:tc>
          <w:tcPr>
            <w:tcW w:w="2552" w:type="dxa"/>
            <w:shd w:val="clear" w:color="auto" w:fill="auto"/>
            <w:tcMar/>
          </w:tcPr>
          <w:p w:rsidRPr="00E075C3" w:rsidR="00294C39" w:rsidP="001C3CF9" w:rsidRDefault="00294C39" w14:paraId="416F072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Prezentare</w:t>
            </w:r>
            <w:proofErr w:type="spellEnd"/>
          </w:p>
          <w:p w:rsidRPr="00E075C3" w:rsidR="00294C39" w:rsidP="001C3CF9" w:rsidRDefault="00294C39" w14:paraId="35DF4CC3" w14:textId="35E5A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>Exemplificare</w:t>
            </w:r>
            <w:proofErr w:type="spellEnd"/>
            <w:r w:rsidRPr="00E075C3" w:rsidR="006F50C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075C3" w:rsidR="006F50C5">
              <w:rPr>
                <w:rFonts w:ascii="Times New Roman" w:hAnsi="Times New Roman"/>
                <w:sz w:val="20"/>
                <w:szCs w:val="20"/>
                <w:lang w:val="en-GB"/>
              </w:rPr>
              <w:t>lucru</w:t>
            </w:r>
            <w:proofErr w:type="spellEnd"/>
            <w:r w:rsidRPr="00E075C3" w:rsidR="006F50C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 w:rsidR="006F50C5">
              <w:rPr>
                <w:rFonts w:ascii="Times New Roman" w:hAnsi="Times New Roman"/>
                <w:sz w:val="20"/>
                <w:szCs w:val="20"/>
                <w:lang w:val="en-GB"/>
              </w:rPr>
              <w:t>în</w:t>
            </w:r>
            <w:proofErr w:type="spellEnd"/>
            <w:r w:rsidRPr="00E075C3" w:rsidR="006F50C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75C3" w:rsidR="006F50C5">
              <w:rPr>
                <w:rFonts w:ascii="Times New Roman" w:hAnsi="Times New Roman"/>
                <w:sz w:val="20"/>
                <w:szCs w:val="20"/>
                <w:lang w:val="en-GB"/>
              </w:rPr>
              <w:t>perechi</w:t>
            </w:r>
            <w:proofErr w:type="spellEnd"/>
            <w:r w:rsidRPr="00E075C3" w:rsidR="006F50C5">
              <w:rPr>
                <w:rFonts w:ascii="Times New Roman" w:hAnsi="Times New Roman"/>
                <w:sz w:val="20"/>
                <w:szCs w:val="20"/>
                <w:lang w:val="en-GB"/>
              </w:rPr>
              <w:t>/</w:t>
            </w:r>
            <w:proofErr w:type="spellStart"/>
            <w:r w:rsidRPr="00E075C3" w:rsidR="006F50C5">
              <w:rPr>
                <w:rFonts w:ascii="Times New Roman" w:hAnsi="Times New Roman"/>
                <w:sz w:val="20"/>
                <w:szCs w:val="20"/>
                <w:lang w:val="en-GB"/>
              </w:rPr>
              <w:t>grup</w:t>
            </w:r>
            <w:proofErr w:type="spellEnd"/>
            <w:r w:rsidRPr="00E075C3" w:rsidR="006F50C5">
              <w:rPr>
                <w:rFonts w:ascii="Times New Roman" w:hAnsi="Times New Roman"/>
                <w:sz w:val="20"/>
                <w:szCs w:val="20"/>
                <w:lang w:val="en-GB"/>
              </w:rPr>
              <w:t> ;</w:t>
            </w:r>
          </w:p>
        </w:tc>
        <w:tc>
          <w:tcPr>
            <w:tcW w:w="2835" w:type="dxa"/>
            <w:shd w:val="clear" w:color="auto" w:fill="auto"/>
            <w:tcMar/>
          </w:tcPr>
          <w:p w:rsidRPr="00E075C3" w:rsidR="00294C39" w:rsidP="00294C39" w:rsidRDefault="00294C39" w14:paraId="1F72F64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Pr="00294C39" w:rsidR="00294C39" w:rsidTr="5AE15C48" w14:paraId="3ADC2570" w14:textId="77777777">
        <w:tc>
          <w:tcPr>
            <w:tcW w:w="4786" w:type="dxa"/>
            <w:shd w:val="clear" w:color="auto" w:fill="auto"/>
            <w:tcMar/>
          </w:tcPr>
          <w:p w:rsidRPr="00E075C3" w:rsidR="00294C39" w:rsidP="00294C39" w:rsidRDefault="00294C39" w14:paraId="03330256" w14:textId="43E185B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contextualSpacing/>
              <w:rPr>
                <w:color w:val="000000"/>
                <w:sz w:val="20"/>
                <w:szCs w:val="20"/>
              </w:rPr>
            </w:pPr>
            <w:r w:rsidRPr="00E075C3">
              <w:rPr>
                <w:color w:val="000000"/>
                <w:sz w:val="20"/>
                <w:szCs w:val="20"/>
              </w:rPr>
              <w:t xml:space="preserve">11. </w:t>
            </w:r>
            <w:r w:rsidRPr="00E075C3" w:rsidR="00B36B77">
              <w:rPr>
                <w:sz w:val="20"/>
                <w:szCs w:val="20"/>
              </w:rPr>
              <w:t xml:space="preserve">Giving the talk (2): Presentation enrichment tools </w:t>
            </w:r>
          </w:p>
        </w:tc>
        <w:tc>
          <w:tcPr>
            <w:tcW w:w="2552" w:type="dxa"/>
            <w:shd w:val="clear" w:color="auto" w:fill="auto"/>
            <w:tcMar/>
          </w:tcPr>
          <w:p w:rsidRPr="00E075C3" w:rsidR="00294C39" w:rsidP="001C3CF9" w:rsidRDefault="00294C39" w14:paraId="6C09BC6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Prezentare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,</w:t>
            </w:r>
          </w:p>
          <w:p w:rsidRPr="00E075C3" w:rsidR="00294C39" w:rsidP="001C3CF9" w:rsidRDefault="00294C39" w14:paraId="74F3979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Exemplificare</w:t>
            </w:r>
            <w:proofErr w:type="spellEnd"/>
          </w:p>
          <w:p w:rsidRPr="00E075C3" w:rsidR="00294C39" w:rsidP="001C3CF9" w:rsidRDefault="00294C39" w14:paraId="08CE6F9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shd w:val="clear" w:color="auto" w:fill="auto"/>
            <w:tcMar/>
          </w:tcPr>
          <w:p w:rsidRPr="00E075C3" w:rsidR="00294C39" w:rsidP="00294C39" w:rsidRDefault="00294C39" w14:paraId="61CDCEA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Pr="00294C39" w:rsidR="00294C39" w:rsidTr="5AE15C48" w14:paraId="402C0AED" w14:textId="77777777">
        <w:tc>
          <w:tcPr>
            <w:tcW w:w="4786" w:type="dxa"/>
            <w:shd w:val="clear" w:color="auto" w:fill="auto"/>
            <w:tcMar/>
          </w:tcPr>
          <w:p w:rsidRPr="00E075C3" w:rsidR="00294C39" w:rsidP="00294C39" w:rsidRDefault="00294C39" w14:paraId="68BEA6DA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contextualSpacing/>
              <w:rPr>
                <w:color w:val="000000"/>
                <w:sz w:val="20"/>
                <w:szCs w:val="20"/>
              </w:rPr>
            </w:pPr>
            <w:r w:rsidRPr="00E075C3">
              <w:rPr>
                <w:color w:val="000000"/>
                <w:sz w:val="20"/>
                <w:szCs w:val="20"/>
              </w:rPr>
              <w:t xml:space="preserve">12. </w:t>
            </w:r>
            <w:r w:rsidRPr="00E075C3" w:rsidR="00B36B77">
              <w:rPr>
                <w:color w:val="000000"/>
                <w:sz w:val="20"/>
                <w:szCs w:val="20"/>
              </w:rPr>
              <w:t>Giving the talk (3): Flow and storyboarding</w:t>
            </w:r>
            <w:r w:rsidRPr="00E075C3" w:rsidR="001E28FA">
              <w:rPr>
                <w:color w:val="000000"/>
                <w:sz w:val="20"/>
                <w:szCs w:val="20"/>
              </w:rPr>
              <w:t>.</w:t>
            </w:r>
          </w:p>
          <w:p w:rsidRPr="00E075C3" w:rsidR="001E28FA" w:rsidP="00294C39" w:rsidRDefault="001E28FA" w14:paraId="60F60C83" w14:textId="57C62D6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contextualSpacing/>
              <w:rPr>
                <w:color w:val="000000"/>
                <w:sz w:val="20"/>
                <w:szCs w:val="20"/>
              </w:rPr>
            </w:pPr>
            <w:r w:rsidRPr="00E075C3">
              <w:rPr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2552" w:type="dxa"/>
            <w:shd w:val="clear" w:color="auto" w:fill="auto"/>
            <w:tcMar/>
          </w:tcPr>
          <w:p w:rsidRPr="00E075C3" w:rsidR="00294C39" w:rsidP="001C3CF9" w:rsidRDefault="00294C39" w14:paraId="2EE4113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Prezentare</w:t>
            </w:r>
            <w:proofErr w:type="spellEnd"/>
          </w:p>
          <w:p w:rsidRPr="00E075C3" w:rsidR="00294C39" w:rsidP="001C3CF9" w:rsidRDefault="00294C39" w14:paraId="7B46B97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Exemplificare</w:t>
            </w:r>
            <w:proofErr w:type="spellEnd"/>
          </w:p>
        </w:tc>
        <w:tc>
          <w:tcPr>
            <w:tcW w:w="2835" w:type="dxa"/>
            <w:shd w:val="clear" w:color="auto" w:fill="auto"/>
            <w:tcMar/>
          </w:tcPr>
          <w:p w:rsidRPr="00E075C3" w:rsidR="00294C39" w:rsidP="00294C39" w:rsidRDefault="00294C39" w14:paraId="6BB9E25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Pr="00294C39" w:rsidR="00294C39" w:rsidTr="5AE15C48" w14:paraId="0042959C" w14:textId="77777777">
        <w:tc>
          <w:tcPr>
            <w:tcW w:w="4786" w:type="dxa"/>
            <w:shd w:val="clear" w:color="auto" w:fill="auto"/>
            <w:tcMar/>
          </w:tcPr>
          <w:p w:rsidRPr="00E075C3" w:rsidR="00294C39" w:rsidP="00294C39" w:rsidRDefault="00294C39" w14:paraId="392DFA40" w14:textId="50710D3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contextualSpacing/>
              <w:rPr>
                <w:color w:val="000000"/>
                <w:sz w:val="20"/>
                <w:szCs w:val="20"/>
              </w:rPr>
            </w:pPr>
            <w:r w:rsidRPr="00E075C3">
              <w:rPr>
                <w:color w:val="000000"/>
                <w:sz w:val="20"/>
                <w:szCs w:val="20"/>
              </w:rPr>
              <w:t xml:space="preserve">13. </w:t>
            </w:r>
            <w:r w:rsidRPr="00E075C3" w:rsidR="001E28FA">
              <w:rPr>
                <w:color w:val="000000"/>
                <w:sz w:val="20"/>
                <w:szCs w:val="20"/>
              </w:rPr>
              <w:t>Exam: student</w:t>
            </w:r>
            <w:r w:rsidRPr="00E075C3">
              <w:rPr>
                <w:color w:val="000000"/>
                <w:sz w:val="20"/>
                <w:szCs w:val="20"/>
              </w:rPr>
              <w:t xml:space="preserve"> presentations</w:t>
            </w:r>
          </w:p>
        </w:tc>
        <w:tc>
          <w:tcPr>
            <w:tcW w:w="2552" w:type="dxa"/>
            <w:shd w:val="clear" w:color="auto" w:fill="auto"/>
            <w:tcMar/>
          </w:tcPr>
          <w:p w:rsidRPr="00E075C3" w:rsidR="00294C39" w:rsidP="001C3CF9" w:rsidRDefault="00294C39" w14:paraId="74DDFB8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Prezentare</w:t>
            </w:r>
            <w:proofErr w:type="spellEnd"/>
          </w:p>
          <w:p w:rsidRPr="00E075C3" w:rsidR="00294C39" w:rsidP="001C3CF9" w:rsidRDefault="00294C39" w14:paraId="0C26CFD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Exemplificare</w:t>
            </w:r>
            <w:proofErr w:type="spellEnd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tcMar/>
          </w:tcPr>
          <w:p w:rsidRPr="00E075C3" w:rsidR="00294C39" w:rsidP="00294C39" w:rsidRDefault="00294C39" w14:paraId="23DE523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Pr="00294C39" w:rsidR="00294C39" w:rsidTr="5AE15C48" w14:paraId="1A2DE8B2" w14:textId="77777777">
        <w:tc>
          <w:tcPr>
            <w:tcW w:w="4786" w:type="dxa"/>
            <w:shd w:val="clear" w:color="auto" w:fill="auto"/>
            <w:tcMar/>
          </w:tcPr>
          <w:p w:rsidRPr="00E075C3" w:rsidR="00294C39" w:rsidP="00B8186F" w:rsidRDefault="00294C39" w14:paraId="0709606C" w14:textId="45DFE381">
            <w:pPr>
              <w:spacing w:after="0" w:line="240" w:lineRule="auto"/>
              <w:rPr>
                <w:rFonts w:ascii="Times" w:hAnsi="Times"/>
                <w:sz w:val="20"/>
                <w:szCs w:val="20"/>
                <w:lang w:val="en-GB"/>
              </w:rPr>
            </w:pPr>
            <w:r w:rsidRPr="00E075C3">
              <w:rPr>
                <w:rFonts w:ascii="Times" w:hAnsi="Times"/>
                <w:sz w:val="20"/>
                <w:szCs w:val="20"/>
                <w:lang w:val="en-GB"/>
              </w:rPr>
              <w:t xml:space="preserve">14. </w:t>
            </w:r>
            <w:r w:rsidRPr="00E075C3" w:rsidR="001E28FA">
              <w:rPr>
                <w:rFonts w:ascii="Times" w:hAnsi="Times"/>
                <w:color w:val="000000"/>
                <w:sz w:val="20"/>
                <w:szCs w:val="20"/>
                <w:lang w:val="en-GB"/>
              </w:rPr>
              <w:t>Exam: student presentations</w:t>
            </w:r>
          </w:p>
        </w:tc>
        <w:tc>
          <w:tcPr>
            <w:tcW w:w="2552" w:type="dxa"/>
            <w:shd w:val="clear" w:color="auto" w:fill="auto"/>
            <w:tcMar/>
          </w:tcPr>
          <w:p w:rsidRPr="00E075C3" w:rsidR="001E28FA" w:rsidP="001E28FA" w:rsidRDefault="001E28FA" w14:paraId="75E5ACE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Prezentare</w:t>
            </w:r>
            <w:proofErr w:type="spellEnd"/>
          </w:p>
          <w:p w:rsidRPr="00E075C3" w:rsidR="00294C39" w:rsidP="001E28FA" w:rsidRDefault="001E28FA" w14:paraId="472E3582" w14:textId="07271B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075C3">
              <w:rPr>
                <w:rFonts w:ascii="Times New Roman" w:hAnsi="Times New Roman"/>
                <w:sz w:val="20"/>
                <w:szCs w:val="20"/>
                <w:lang w:val="en-GB"/>
              </w:rPr>
              <w:t>Exemplificare</w:t>
            </w:r>
            <w:proofErr w:type="spellEnd"/>
          </w:p>
        </w:tc>
        <w:tc>
          <w:tcPr>
            <w:tcW w:w="2835" w:type="dxa"/>
            <w:shd w:val="clear" w:color="auto" w:fill="auto"/>
            <w:tcMar/>
          </w:tcPr>
          <w:p w:rsidRPr="00E075C3" w:rsidR="00294C39" w:rsidP="00294C39" w:rsidRDefault="00294C39" w14:paraId="52E5622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Pr="00294C39" w:rsidR="00294C39" w:rsidTr="5AE15C48" w14:paraId="6C756D2F" w14:textId="77777777">
        <w:tc>
          <w:tcPr>
            <w:tcW w:w="10173" w:type="dxa"/>
            <w:gridSpan w:val="3"/>
            <w:shd w:val="clear" w:color="auto" w:fill="auto"/>
            <w:tcMar/>
          </w:tcPr>
          <w:p w:rsidRPr="00E075C3" w:rsidR="00294C39" w:rsidP="00ED2ACB" w:rsidRDefault="00294C39" w14:paraId="60B7063C" w14:textId="77777777">
            <w:pPr>
              <w:pStyle w:val="Biblio"/>
              <w:ind w:firstLine="0"/>
              <w:jc w:val="both"/>
              <w:rPr>
                <w:rFonts w:ascii="Times" w:hAnsi="Times" w:cs="Times New Roman"/>
                <w:b/>
                <w:bCs/>
                <w:szCs w:val="20"/>
              </w:rPr>
            </w:pPr>
            <w:proofErr w:type="spellStart"/>
            <w:r w:rsidRPr="00E075C3">
              <w:rPr>
                <w:rFonts w:ascii="Times" w:hAnsi="Times" w:cs="Times New Roman"/>
                <w:b/>
                <w:bCs/>
                <w:szCs w:val="20"/>
              </w:rPr>
              <w:t>Bibliografie</w:t>
            </w:r>
            <w:proofErr w:type="spellEnd"/>
          </w:p>
          <w:p w:rsidRPr="00E075C3" w:rsidR="00294C39" w:rsidP="00ED2ACB" w:rsidRDefault="00294C39" w14:paraId="3EFD4934" w14:textId="57AE43BD">
            <w:pPr>
              <w:spacing w:after="0" w:line="240" w:lineRule="auto"/>
              <w:jc w:val="both"/>
              <w:rPr>
                <w:rFonts w:ascii="Times" w:hAnsi="Times"/>
                <w:sz w:val="20"/>
                <w:szCs w:val="20"/>
                <w:lang w:val="en-GB"/>
              </w:rPr>
            </w:pPr>
            <w:r w:rsidRPr="00E075C3">
              <w:rPr>
                <w:rFonts w:ascii="Times" w:hAnsi="Times"/>
                <w:sz w:val="20"/>
                <w:szCs w:val="20"/>
                <w:lang w:val="en-GB"/>
              </w:rPr>
              <w:t xml:space="preserve">1. </w:t>
            </w:r>
            <w:proofErr w:type="spellStart"/>
            <w:r w:rsidRPr="00E075C3">
              <w:rPr>
                <w:rFonts w:ascii="Times" w:hAnsi="Times"/>
                <w:sz w:val="20"/>
                <w:szCs w:val="20"/>
                <w:lang w:val="en-GB"/>
              </w:rPr>
              <w:t>Tamzen</w:t>
            </w:r>
            <w:proofErr w:type="spellEnd"/>
            <w:r w:rsidRPr="00E075C3">
              <w:rPr>
                <w:rFonts w:ascii="Times" w:hAnsi="Times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075C3">
              <w:rPr>
                <w:rFonts w:ascii="Times" w:hAnsi="Times"/>
                <w:sz w:val="20"/>
                <w:szCs w:val="20"/>
                <w:lang w:val="en-GB"/>
              </w:rPr>
              <w:t>Armer</w:t>
            </w:r>
            <w:proofErr w:type="spellEnd"/>
            <w:r w:rsidRPr="00E075C3">
              <w:rPr>
                <w:rFonts w:ascii="Times" w:hAnsi="Times"/>
                <w:sz w:val="20"/>
                <w:szCs w:val="20"/>
                <w:lang w:val="en-GB"/>
              </w:rPr>
              <w:t xml:space="preserve">, </w:t>
            </w:r>
            <w:r w:rsidRPr="00E075C3">
              <w:rPr>
                <w:rFonts w:ascii="Times" w:hAnsi="Times"/>
                <w:i/>
                <w:sz w:val="20"/>
                <w:szCs w:val="20"/>
                <w:lang w:val="en-GB"/>
              </w:rPr>
              <w:t>Cambridge English for Scientists,</w:t>
            </w:r>
            <w:r w:rsidRPr="00E075C3">
              <w:rPr>
                <w:rFonts w:ascii="Times" w:hAnsi="Times"/>
                <w:sz w:val="20"/>
                <w:szCs w:val="20"/>
                <w:lang w:val="en-GB"/>
              </w:rPr>
              <w:t xml:space="preserve"> Cambridge University Press, 2011</w:t>
            </w:r>
          </w:p>
          <w:p w:rsidRPr="00E075C3" w:rsidR="00D25F3D" w:rsidP="00ED2ACB" w:rsidRDefault="00294C39" w14:paraId="625B5AF7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/>
                <w:sz w:val="20"/>
                <w:szCs w:val="20"/>
                <w:lang w:val="en-GB"/>
              </w:rPr>
            </w:pPr>
            <w:r w:rsidRPr="00E075C3">
              <w:rPr>
                <w:rFonts w:ascii="Times" w:hAnsi="Times"/>
                <w:sz w:val="20"/>
                <w:szCs w:val="20"/>
                <w:lang w:val="en-GB"/>
              </w:rPr>
              <w:t xml:space="preserve">2. </w:t>
            </w:r>
            <w:r w:rsidRPr="00E075C3" w:rsidR="00D25F3D">
              <w:rPr>
                <w:rFonts w:ascii="Times" w:hAnsi="Times"/>
                <w:iCs/>
                <w:sz w:val="20"/>
                <w:szCs w:val="20"/>
                <w:lang w:val="en-GB"/>
              </w:rPr>
              <w:t xml:space="preserve">Cathryn Roos, Gregory Roos, </w:t>
            </w:r>
            <w:r w:rsidRPr="00E075C3" w:rsidR="00D25F3D">
              <w:rPr>
                <w:rFonts w:ascii="Times" w:hAnsi="Times"/>
                <w:i/>
                <w:iCs/>
                <w:sz w:val="20"/>
                <w:szCs w:val="20"/>
                <w:lang w:val="en-GB"/>
              </w:rPr>
              <w:t>Real Science in Clear English. A Guide to Scientific Writing for the Global Market</w:t>
            </w:r>
            <w:r w:rsidRPr="00E075C3" w:rsidR="00D25F3D">
              <w:rPr>
                <w:rFonts w:ascii="Times" w:hAnsi="Times"/>
                <w:iCs/>
                <w:sz w:val="20"/>
                <w:szCs w:val="20"/>
                <w:lang w:val="en-GB"/>
              </w:rPr>
              <w:t>, Springer Singapore, 2019.</w:t>
            </w:r>
          </w:p>
          <w:p w:rsidRPr="00E075C3" w:rsidR="00076127" w:rsidP="00ED2ACB" w:rsidRDefault="00D25F3D" w14:paraId="4BC09617" w14:textId="3D4A80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/>
                <w:sz w:val="20"/>
                <w:szCs w:val="20"/>
                <w:lang w:val="en-GB"/>
              </w:rPr>
            </w:pPr>
            <w:r w:rsidRPr="00E075C3">
              <w:rPr>
                <w:rFonts w:ascii="Times" w:hAnsi="Times"/>
                <w:sz w:val="20"/>
                <w:szCs w:val="20"/>
                <w:lang w:val="en-GB"/>
              </w:rPr>
              <w:t xml:space="preserve">3. </w:t>
            </w:r>
            <w:r w:rsidRPr="00E075C3" w:rsidR="00076127">
              <w:rPr>
                <w:rFonts w:ascii="Times" w:hAnsi="Times"/>
                <w:sz w:val="20"/>
                <w:szCs w:val="20"/>
                <w:lang w:val="en-GB"/>
              </w:rPr>
              <w:t xml:space="preserve">Cornelia Dean, </w:t>
            </w:r>
            <w:r w:rsidRPr="00E075C3" w:rsidR="00076127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Am I Making </w:t>
            </w:r>
            <w:proofErr w:type="spellStart"/>
            <w:r w:rsidRPr="00E075C3" w:rsidR="00076127">
              <w:rPr>
                <w:rFonts w:ascii="Times" w:hAnsi="Times"/>
                <w:i/>
                <w:sz w:val="20"/>
                <w:szCs w:val="20"/>
                <w:lang w:val="en-GB"/>
              </w:rPr>
              <w:t>Myslef</w:t>
            </w:r>
            <w:proofErr w:type="spellEnd"/>
            <w:r w:rsidRPr="00E075C3" w:rsidR="00076127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 Clear? A Scientist’s Guide to Talking to the Public</w:t>
            </w:r>
            <w:r w:rsidRPr="00E075C3" w:rsidR="00F82AB6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, </w:t>
            </w:r>
            <w:r w:rsidRPr="00E075C3" w:rsidR="00076127">
              <w:rPr>
                <w:rFonts w:ascii="Times" w:hAnsi="Times"/>
                <w:sz w:val="20"/>
                <w:szCs w:val="20"/>
                <w:lang w:val="en-GB"/>
              </w:rPr>
              <w:t xml:space="preserve">Harvard </w:t>
            </w:r>
            <w:proofErr w:type="spellStart"/>
            <w:r w:rsidRPr="00E075C3" w:rsidR="00076127">
              <w:rPr>
                <w:rFonts w:ascii="Times" w:hAnsi="Times"/>
                <w:sz w:val="20"/>
                <w:szCs w:val="20"/>
                <w:lang w:val="en-GB"/>
              </w:rPr>
              <w:t>Universiy</w:t>
            </w:r>
            <w:proofErr w:type="spellEnd"/>
            <w:r w:rsidRPr="00E075C3" w:rsidR="00076127">
              <w:rPr>
                <w:rFonts w:ascii="Times" w:hAnsi="Times"/>
                <w:sz w:val="20"/>
                <w:szCs w:val="20"/>
                <w:lang w:val="en-GB"/>
              </w:rPr>
              <w:t xml:space="preserve"> Press, 2009/2012)</w:t>
            </w:r>
          </w:p>
          <w:p w:rsidRPr="00E075C3" w:rsidR="00D25F3D" w:rsidP="00ED2ACB" w:rsidRDefault="00076127" w14:paraId="65BD9EC7" w14:textId="65C10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/>
                <w:sz w:val="20"/>
                <w:szCs w:val="20"/>
                <w:lang w:val="en-GB"/>
              </w:rPr>
            </w:pPr>
            <w:r w:rsidRPr="00E075C3">
              <w:rPr>
                <w:lang w:val="en-GB"/>
              </w:rPr>
              <w:t xml:space="preserve">4. </w:t>
            </w:r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Fiona Scott-Barrett, </w:t>
            </w:r>
            <w:r w:rsidRPr="00E075C3" w:rsidR="00D25F3D">
              <w:rPr>
                <w:rFonts w:ascii="Times" w:hAnsi="Times"/>
                <w:i/>
                <w:iCs/>
                <w:sz w:val="20"/>
                <w:szCs w:val="20"/>
                <w:lang w:val="en-GB"/>
              </w:rPr>
              <w:t>New Proficiency: Use of English</w:t>
            </w:r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>, Longman Exam Skills, Pearson Education Limited, 2002.</w:t>
            </w:r>
          </w:p>
          <w:p w:rsidRPr="00E075C3" w:rsidR="00D25F3D" w:rsidP="00ED2ACB" w:rsidRDefault="00076127" w14:paraId="36812B75" w14:textId="6695F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/>
                <w:sz w:val="20"/>
                <w:szCs w:val="20"/>
                <w:lang w:val="en-GB"/>
              </w:rPr>
            </w:pPr>
            <w:r w:rsidRPr="00E075C3">
              <w:rPr>
                <w:rFonts w:ascii="Times" w:hAnsi="Times"/>
                <w:sz w:val="20"/>
                <w:szCs w:val="20"/>
                <w:lang w:val="en-GB"/>
              </w:rPr>
              <w:t>5</w:t>
            </w:r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. G. Tyler Miller, Jr., David G. </w:t>
            </w:r>
            <w:proofErr w:type="spellStart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>Lygre</w:t>
            </w:r>
            <w:proofErr w:type="spellEnd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, </w:t>
            </w:r>
            <w:r w:rsidRPr="00E075C3" w:rsidR="00D25F3D">
              <w:rPr>
                <w:rFonts w:ascii="Times" w:hAnsi="Times"/>
                <w:i/>
                <w:iCs/>
                <w:sz w:val="20"/>
                <w:szCs w:val="20"/>
                <w:lang w:val="en-GB"/>
              </w:rPr>
              <w:t>Chemistry: A Contemporary Approach</w:t>
            </w:r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>, Wadsworth Publishing Company, Belmont California, 1991.</w:t>
            </w:r>
          </w:p>
          <w:p w:rsidRPr="00E075C3" w:rsidR="00D25F3D" w:rsidP="00ED2ACB" w:rsidRDefault="00076127" w14:paraId="146D0850" w14:textId="437F9A00">
            <w:pPr>
              <w:spacing w:after="0" w:line="240" w:lineRule="auto"/>
              <w:jc w:val="both"/>
              <w:rPr>
                <w:rFonts w:ascii="Times" w:hAnsi="Times"/>
                <w:sz w:val="20"/>
                <w:szCs w:val="20"/>
                <w:lang w:val="en-GB"/>
              </w:rPr>
            </w:pPr>
            <w:r w:rsidRPr="00E075C3">
              <w:rPr>
                <w:rFonts w:ascii="Times" w:hAnsi="Times"/>
                <w:sz w:val="20"/>
                <w:szCs w:val="20"/>
                <w:lang w:val="en-GB"/>
              </w:rPr>
              <w:t>6</w:t>
            </w:r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. Holly B. Davis, Julian F. Tyson, Ian A. Pechenik, </w:t>
            </w:r>
            <w:r w:rsidRPr="00E075C3" w:rsidR="00D25F3D">
              <w:rPr>
                <w:rFonts w:ascii="Times" w:hAnsi="Times"/>
                <w:i/>
                <w:sz w:val="20"/>
                <w:szCs w:val="20"/>
                <w:lang w:val="en-GB"/>
              </w:rPr>
              <w:t>A short guide to writing about Chemistry</w:t>
            </w:r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, Pearson Education, 2010. </w:t>
            </w:r>
          </w:p>
          <w:p w:rsidRPr="00E075C3" w:rsidR="00D25F3D" w:rsidP="00ED2ACB" w:rsidRDefault="00076127" w14:paraId="35E4B29D" w14:textId="7037D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/>
                <w:sz w:val="20"/>
                <w:szCs w:val="20"/>
                <w:lang w:val="en-GB"/>
              </w:rPr>
            </w:pPr>
            <w:r w:rsidRPr="00E075C3">
              <w:rPr>
                <w:rFonts w:ascii="Times" w:hAnsi="Times"/>
                <w:iCs/>
                <w:sz w:val="20"/>
                <w:szCs w:val="20"/>
                <w:lang w:val="en-GB"/>
              </w:rPr>
              <w:t>7</w:t>
            </w:r>
            <w:r w:rsidRPr="00E075C3" w:rsidR="00D25F3D">
              <w:rPr>
                <w:rFonts w:ascii="Times" w:hAnsi="Times"/>
                <w:iCs/>
                <w:sz w:val="20"/>
                <w:szCs w:val="20"/>
                <w:lang w:val="en-GB"/>
              </w:rPr>
              <w:t xml:space="preserve">. Iris </w:t>
            </w:r>
            <w:proofErr w:type="spellStart"/>
            <w:r w:rsidRPr="00E075C3" w:rsidR="00D25F3D">
              <w:rPr>
                <w:rFonts w:ascii="Times" w:hAnsi="Times"/>
                <w:iCs/>
                <w:sz w:val="20"/>
                <w:szCs w:val="20"/>
                <w:lang w:val="en-GB"/>
              </w:rPr>
              <w:t>Eisenbach</w:t>
            </w:r>
            <w:proofErr w:type="spellEnd"/>
            <w:r w:rsidRPr="00E075C3" w:rsidR="00D25F3D">
              <w:rPr>
                <w:rFonts w:ascii="Times" w:hAnsi="Times"/>
                <w:i/>
                <w:iCs/>
                <w:sz w:val="20"/>
                <w:szCs w:val="20"/>
                <w:lang w:val="en-GB"/>
              </w:rPr>
              <w:t xml:space="preserve">, English for Materials Science and Engineering, </w:t>
            </w:r>
            <w:proofErr w:type="spellStart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>Vieweg</w:t>
            </w:r>
            <w:proofErr w:type="spellEnd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 +Teubner </w:t>
            </w:r>
            <w:proofErr w:type="spellStart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>Verlang</w:t>
            </w:r>
            <w:proofErr w:type="spellEnd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>, 2011.</w:t>
            </w:r>
          </w:p>
          <w:p w:rsidRPr="00E075C3" w:rsidR="00E40C96" w:rsidP="00ED2ACB" w:rsidRDefault="00076127" w14:paraId="4B4791D7" w14:textId="4D9CD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/>
                <w:sz w:val="20"/>
                <w:szCs w:val="20"/>
                <w:lang w:val="en-GB"/>
              </w:rPr>
            </w:pPr>
            <w:r w:rsidRPr="00E075C3">
              <w:rPr>
                <w:rFonts w:ascii="Times" w:hAnsi="Times"/>
                <w:sz w:val="20"/>
                <w:szCs w:val="20"/>
                <w:lang w:val="en-GB"/>
              </w:rPr>
              <w:t>8</w:t>
            </w:r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. John M. Swales, Christine B. </w:t>
            </w:r>
            <w:proofErr w:type="spellStart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>Feack</w:t>
            </w:r>
            <w:proofErr w:type="spellEnd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, </w:t>
            </w:r>
            <w:r w:rsidRPr="00E075C3" w:rsidR="00D25F3D">
              <w:rPr>
                <w:rFonts w:ascii="Times" w:hAnsi="Times"/>
                <w:i/>
                <w:sz w:val="20"/>
                <w:szCs w:val="20"/>
                <w:lang w:val="en-GB"/>
              </w:rPr>
              <w:t>Academic Writing for Graduate students. Essential Skills and Tasks</w:t>
            </w:r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>, 3</w:t>
            </w:r>
            <w:r w:rsidRPr="00E075C3" w:rsidR="00D25F3D">
              <w:rPr>
                <w:rFonts w:ascii="Times" w:hAnsi="Times"/>
                <w:sz w:val="20"/>
                <w:szCs w:val="20"/>
                <w:vertAlign w:val="superscript"/>
                <w:lang w:val="en-GB"/>
              </w:rPr>
              <w:t>rd</w:t>
            </w:r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 Edition, Michigan ELT, 2012.</w:t>
            </w:r>
          </w:p>
          <w:p w:rsidRPr="00E075C3" w:rsidR="00D25F3D" w:rsidP="00ED2ACB" w:rsidRDefault="00E40C96" w14:paraId="539C252D" w14:textId="676BB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/>
                <w:sz w:val="20"/>
                <w:szCs w:val="20"/>
                <w:lang w:val="en-GB"/>
              </w:rPr>
            </w:pPr>
            <w:r w:rsidRPr="00E075C3">
              <w:rPr>
                <w:rFonts w:ascii="Times" w:hAnsi="Times"/>
                <w:sz w:val="20"/>
                <w:szCs w:val="20"/>
                <w:lang w:val="en-GB"/>
              </w:rPr>
              <w:t>9</w:t>
            </w:r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. Nelson Duran, Leandro </w:t>
            </w:r>
            <w:proofErr w:type="spellStart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>Carneiro</w:t>
            </w:r>
            <w:proofErr w:type="spellEnd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 Fonseca, </w:t>
            </w:r>
            <w:proofErr w:type="spellStart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>Amedea</w:t>
            </w:r>
            <w:proofErr w:type="spellEnd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 B. </w:t>
            </w:r>
            <w:proofErr w:type="spellStart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>Seabra</w:t>
            </w:r>
            <w:proofErr w:type="spellEnd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, </w:t>
            </w:r>
            <w:r w:rsidRPr="00E075C3" w:rsidR="00D25F3D">
              <w:rPr>
                <w:rFonts w:ascii="Times" w:hAnsi="Times"/>
                <w:i/>
                <w:sz w:val="20"/>
                <w:szCs w:val="20"/>
                <w:lang w:val="en-GB"/>
              </w:rPr>
              <w:t>Intellectual Property in Chemistry, A Guide For Obtaining a Patent for Graduate Students and Postdoctoral Scholars</w:t>
            </w:r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>, CRC Press, 2019.</w:t>
            </w:r>
          </w:p>
          <w:p w:rsidRPr="00E075C3" w:rsidR="00D25F3D" w:rsidP="00ED2ACB" w:rsidRDefault="00E40C96" w14:paraId="284B0CDC" w14:textId="59795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/>
                <w:sz w:val="20"/>
                <w:szCs w:val="20"/>
                <w:lang w:val="en-GB"/>
              </w:rPr>
            </w:pPr>
            <w:r w:rsidRPr="00E075C3">
              <w:rPr>
                <w:rFonts w:ascii="Times" w:hAnsi="Times"/>
                <w:sz w:val="20"/>
                <w:szCs w:val="20"/>
                <w:lang w:val="en-GB"/>
              </w:rPr>
              <w:t>10</w:t>
            </w:r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. R. </w:t>
            </w:r>
            <w:proofErr w:type="spellStart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>Keese</w:t>
            </w:r>
            <w:proofErr w:type="spellEnd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, M. P. </w:t>
            </w:r>
            <w:proofErr w:type="spellStart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>Brandle</w:t>
            </w:r>
            <w:proofErr w:type="spellEnd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, T. P. </w:t>
            </w:r>
            <w:proofErr w:type="spellStart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>Toube</w:t>
            </w:r>
            <w:proofErr w:type="spellEnd"/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, </w:t>
            </w:r>
            <w:r w:rsidRPr="00E075C3" w:rsidR="00D25F3D">
              <w:rPr>
                <w:rFonts w:ascii="Times" w:hAnsi="Times"/>
                <w:i/>
                <w:iCs/>
                <w:sz w:val="20"/>
                <w:szCs w:val="20"/>
                <w:lang w:val="en-GB"/>
              </w:rPr>
              <w:t>Practical Organic Synthesis. A Student’s Guide,</w:t>
            </w:r>
            <w:r w:rsidRPr="00E075C3" w:rsidR="00D25F3D">
              <w:rPr>
                <w:rFonts w:ascii="Times" w:hAnsi="Times"/>
                <w:sz w:val="20"/>
                <w:szCs w:val="20"/>
                <w:lang w:val="en-GB"/>
              </w:rPr>
              <w:t xml:space="preserve"> Wiley &amp; Sons, Ltd., 2007.</w:t>
            </w:r>
          </w:p>
          <w:p w:rsidRPr="00E075C3" w:rsidR="00D25F3D" w:rsidP="00ED2ACB" w:rsidRDefault="00D25F3D" w14:paraId="623921C5" w14:textId="3C08BADD">
            <w:pPr>
              <w:spacing w:after="0" w:line="240" w:lineRule="auto"/>
              <w:jc w:val="both"/>
              <w:rPr>
                <w:rFonts w:ascii="Times" w:hAnsi="Times"/>
                <w:sz w:val="20"/>
                <w:szCs w:val="20"/>
                <w:lang w:val="en-GB"/>
              </w:rPr>
            </w:pPr>
            <w:r w:rsidRPr="00E075C3">
              <w:rPr>
                <w:rFonts w:ascii="Times" w:hAnsi="Times"/>
                <w:sz w:val="20"/>
                <w:szCs w:val="20"/>
                <w:lang w:val="en-GB"/>
              </w:rPr>
              <w:t>1</w:t>
            </w:r>
            <w:r w:rsidRPr="00E075C3" w:rsidR="00E40C96">
              <w:rPr>
                <w:rFonts w:ascii="Times" w:hAnsi="Times"/>
                <w:sz w:val="20"/>
                <w:szCs w:val="20"/>
                <w:lang w:val="en-GB"/>
              </w:rPr>
              <w:t>1</w:t>
            </w:r>
            <w:r w:rsidRPr="00E075C3">
              <w:rPr>
                <w:rFonts w:ascii="Times" w:hAnsi="Times"/>
                <w:sz w:val="20"/>
                <w:szCs w:val="20"/>
                <w:lang w:val="en-GB"/>
              </w:rPr>
              <w:t xml:space="preserve">. Robert A. Day, Nancy </w:t>
            </w:r>
            <w:proofErr w:type="spellStart"/>
            <w:r w:rsidRPr="00E075C3">
              <w:rPr>
                <w:rFonts w:ascii="Times" w:hAnsi="Times"/>
                <w:sz w:val="20"/>
                <w:szCs w:val="20"/>
                <w:lang w:val="en-GB"/>
              </w:rPr>
              <w:t>Sakaduski</w:t>
            </w:r>
            <w:proofErr w:type="spellEnd"/>
            <w:r w:rsidRPr="00E075C3">
              <w:rPr>
                <w:rFonts w:ascii="Times" w:hAnsi="Times"/>
                <w:sz w:val="20"/>
                <w:szCs w:val="20"/>
                <w:lang w:val="en-GB"/>
              </w:rPr>
              <w:t xml:space="preserve">, </w:t>
            </w:r>
            <w:r w:rsidRPr="00E075C3">
              <w:rPr>
                <w:rFonts w:ascii="Times" w:hAnsi="Times"/>
                <w:i/>
                <w:sz w:val="20"/>
                <w:szCs w:val="20"/>
                <w:lang w:val="en-GB"/>
              </w:rPr>
              <w:t>Scientific English. A Guide for Scientists and other Professionals</w:t>
            </w:r>
            <w:r w:rsidRPr="00E075C3">
              <w:rPr>
                <w:rFonts w:ascii="Times" w:hAnsi="Times"/>
                <w:sz w:val="20"/>
                <w:szCs w:val="20"/>
                <w:lang w:val="en-GB"/>
              </w:rPr>
              <w:t xml:space="preserve">, Greenwood, 2011. </w:t>
            </w:r>
          </w:p>
          <w:p w:rsidRPr="00E075C3" w:rsidR="00D25F3D" w:rsidP="00ED2ACB" w:rsidRDefault="00D25F3D" w14:paraId="44D17834" w14:textId="27E8FD7D">
            <w:pPr>
              <w:spacing w:after="0" w:line="240" w:lineRule="auto"/>
              <w:jc w:val="both"/>
              <w:rPr>
                <w:rFonts w:ascii="Times" w:hAnsi="Times"/>
                <w:sz w:val="20"/>
                <w:szCs w:val="20"/>
                <w:lang w:val="en-GB"/>
              </w:rPr>
            </w:pPr>
            <w:r w:rsidRPr="00E075C3">
              <w:rPr>
                <w:rFonts w:ascii="Times" w:hAnsi="Times"/>
                <w:sz w:val="20"/>
                <w:szCs w:val="20"/>
                <w:lang w:val="en-GB"/>
              </w:rPr>
              <w:t>1</w:t>
            </w:r>
            <w:r w:rsidRPr="00E075C3" w:rsidR="00E40C96">
              <w:rPr>
                <w:rFonts w:ascii="Times" w:hAnsi="Times"/>
                <w:sz w:val="20"/>
                <w:szCs w:val="20"/>
                <w:lang w:val="en-GB"/>
              </w:rPr>
              <w:t>2</w:t>
            </w:r>
            <w:r w:rsidRPr="00E075C3">
              <w:rPr>
                <w:rFonts w:ascii="Times" w:hAnsi="Times"/>
                <w:sz w:val="20"/>
                <w:szCs w:val="20"/>
                <w:lang w:val="en-GB"/>
              </w:rPr>
              <w:t xml:space="preserve">. Robert Weissberg, Suzanne </w:t>
            </w:r>
            <w:proofErr w:type="spellStart"/>
            <w:r w:rsidRPr="00E075C3">
              <w:rPr>
                <w:rFonts w:ascii="Times" w:hAnsi="Times"/>
                <w:sz w:val="20"/>
                <w:szCs w:val="20"/>
                <w:lang w:val="en-GB"/>
              </w:rPr>
              <w:t>Buker</w:t>
            </w:r>
            <w:proofErr w:type="spellEnd"/>
            <w:r w:rsidRPr="00E075C3">
              <w:rPr>
                <w:rFonts w:ascii="Times" w:hAnsi="Times"/>
                <w:sz w:val="20"/>
                <w:szCs w:val="20"/>
                <w:lang w:val="en-GB"/>
              </w:rPr>
              <w:t>. </w:t>
            </w:r>
            <w:r w:rsidRPr="00E075C3">
              <w:rPr>
                <w:rFonts w:ascii="Times" w:hAnsi="Times"/>
                <w:i/>
                <w:sz w:val="20"/>
                <w:szCs w:val="20"/>
                <w:lang w:val="en-GB"/>
              </w:rPr>
              <w:t>Writing up Research; Experimental Research report writing for students of English</w:t>
            </w:r>
            <w:r w:rsidRPr="00E075C3">
              <w:rPr>
                <w:rFonts w:ascii="Times" w:hAnsi="Times"/>
                <w:sz w:val="20"/>
                <w:szCs w:val="20"/>
                <w:lang w:val="en-GB"/>
              </w:rPr>
              <w:t>. Prentice Hall Regents. 1990.</w:t>
            </w:r>
          </w:p>
          <w:p w:rsidRPr="00E075C3" w:rsidR="00D25F3D" w:rsidP="00ED2ACB" w:rsidRDefault="00D25F3D" w14:paraId="32FD4379" w14:textId="3E6E5110">
            <w:pPr>
              <w:spacing w:after="0" w:line="240" w:lineRule="auto"/>
              <w:jc w:val="both"/>
              <w:rPr>
                <w:rFonts w:ascii="Times" w:hAnsi="Times"/>
                <w:sz w:val="20"/>
                <w:szCs w:val="20"/>
                <w:lang w:val="en-GB"/>
              </w:rPr>
            </w:pPr>
            <w:r w:rsidRPr="00E075C3">
              <w:rPr>
                <w:rFonts w:ascii="Times" w:hAnsi="Times"/>
                <w:sz w:val="20"/>
                <w:szCs w:val="20"/>
                <w:lang w:val="en-GB"/>
              </w:rPr>
              <w:t>1</w:t>
            </w:r>
            <w:r w:rsidRPr="00E075C3" w:rsidR="00E40C96">
              <w:rPr>
                <w:rFonts w:ascii="Times" w:hAnsi="Times"/>
                <w:sz w:val="20"/>
                <w:szCs w:val="20"/>
                <w:lang w:val="en-GB"/>
              </w:rPr>
              <w:t>3</w:t>
            </w:r>
            <w:r w:rsidRPr="00E075C3">
              <w:rPr>
                <w:rFonts w:ascii="Times" w:hAnsi="Times"/>
                <w:sz w:val="20"/>
                <w:szCs w:val="20"/>
                <w:lang w:val="en-GB"/>
              </w:rPr>
              <w:t>. Robinson M. S. et al., </w:t>
            </w:r>
            <w:r w:rsidRPr="00E075C3">
              <w:rPr>
                <w:rFonts w:ascii="Times" w:hAnsi="Times"/>
                <w:i/>
                <w:sz w:val="20"/>
                <w:szCs w:val="20"/>
                <w:lang w:val="en-GB"/>
              </w:rPr>
              <w:t>Write like a Chemist</w:t>
            </w:r>
            <w:r w:rsidRPr="00E075C3">
              <w:rPr>
                <w:rFonts w:ascii="Times" w:hAnsi="Times"/>
                <w:sz w:val="20"/>
                <w:szCs w:val="20"/>
                <w:lang w:val="en-GB"/>
              </w:rPr>
              <w:t>, Oxford University Press, 2008.</w:t>
            </w:r>
          </w:p>
          <w:p w:rsidRPr="00E075C3" w:rsidR="00294C39" w:rsidP="00ED2ACB" w:rsidRDefault="00D25F3D" w14:paraId="0B5648BD" w14:textId="4B5DEB89">
            <w:pPr>
              <w:pStyle w:val="Biblio"/>
              <w:ind w:left="0" w:firstLine="0"/>
              <w:jc w:val="both"/>
              <w:rPr>
                <w:rFonts w:ascii="Times" w:hAnsi="Times" w:cs="Times New Roman"/>
                <w:szCs w:val="20"/>
              </w:rPr>
            </w:pPr>
            <w:r w:rsidRPr="00E075C3">
              <w:rPr>
                <w:rFonts w:ascii="Times" w:hAnsi="Times" w:cs="Times New Roman"/>
                <w:szCs w:val="20"/>
              </w:rPr>
              <w:t>1</w:t>
            </w:r>
            <w:r w:rsidRPr="00E075C3" w:rsidR="00E40C96">
              <w:rPr>
                <w:rFonts w:ascii="Times" w:hAnsi="Times" w:cs="Times New Roman"/>
                <w:szCs w:val="20"/>
              </w:rPr>
              <w:t>4</w:t>
            </w:r>
            <w:r w:rsidRPr="00E075C3">
              <w:rPr>
                <w:rFonts w:ascii="Times" w:hAnsi="Times" w:cs="Times New Roman"/>
                <w:szCs w:val="20"/>
              </w:rPr>
              <w:t xml:space="preserve">. </w:t>
            </w:r>
            <w:hyperlink w:history="1" r:id="rId8">
              <w:r w:rsidRPr="00E075C3">
                <w:rPr>
                  <w:rStyle w:val="Hyperlink"/>
                  <w:rFonts w:ascii="Times" w:hAnsi="Times" w:cs="Times New Roman"/>
                  <w:szCs w:val="20"/>
                </w:rPr>
                <w:t>http://www.ted.com</w:t>
              </w:r>
            </w:hyperlink>
          </w:p>
          <w:p w:rsidRPr="00E075C3" w:rsidR="00ED2ACB" w:rsidP="00ED2ACB" w:rsidRDefault="00ED2ACB" w14:paraId="448AA1B2" w14:textId="3F6A22B4">
            <w:pPr>
              <w:pStyle w:val="Biblio"/>
              <w:ind w:left="0" w:firstLine="0"/>
              <w:jc w:val="both"/>
              <w:rPr>
                <w:rStyle w:val="Hyperlink"/>
                <w:rFonts w:ascii="Times" w:hAnsi="Times"/>
                <w:szCs w:val="20"/>
              </w:rPr>
            </w:pPr>
            <w:r w:rsidRPr="00E075C3">
              <w:rPr>
                <w:rFonts w:ascii="Times" w:hAnsi="Times" w:cs="Times New Roman"/>
                <w:szCs w:val="20"/>
              </w:rPr>
              <w:t xml:space="preserve">15. </w:t>
            </w:r>
            <w:hyperlink w:history="1" r:id="rId9">
              <w:r w:rsidRPr="00E075C3">
                <w:rPr>
                  <w:rStyle w:val="Hyperlink"/>
                  <w:rFonts w:ascii="Times" w:hAnsi="Times"/>
                  <w:szCs w:val="20"/>
                </w:rPr>
                <w:t>https://chemistrytalk.org</w:t>
              </w:r>
            </w:hyperlink>
          </w:p>
          <w:p w:rsidRPr="00E075C3" w:rsidR="00D25F3D" w:rsidP="5AE15C48" w:rsidRDefault="00D25F3D" w14:paraId="0678EFBF" w14:textId="708E9ED5">
            <w:pPr>
              <w:spacing w:line="240" w:lineRule="auto"/>
              <w:ind/>
              <w:jc w:val="both"/>
              <w:rPr>
                <w:rFonts w:ascii="Times" w:hAnsi="Times"/>
                <w:color w:val="0000FF"/>
                <w:sz w:val="20"/>
                <w:szCs w:val="20"/>
                <w:u w:val="single"/>
                <w:lang w:val="en-GB"/>
              </w:rPr>
            </w:pPr>
            <w:r w:rsidRPr="5AE15C48" w:rsidR="535E3D44">
              <w:rPr>
                <w:rFonts w:ascii="Times" w:hAnsi="Times"/>
                <w:sz w:val="20"/>
                <w:szCs w:val="20"/>
                <w:lang w:val="en-GB"/>
              </w:rPr>
              <w:t xml:space="preserve">16. </w:t>
            </w:r>
            <w:hyperlink r:id="Redd9a9fef2e14163">
              <w:r w:rsidRPr="5AE15C48" w:rsidR="535E3D44">
                <w:rPr>
                  <w:rStyle w:val="Hyperlink"/>
                  <w:rFonts w:ascii="Times" w:hAnsi="Times"/>
                  <w:sz w:val="20"/>
                  <w:szCs w:val="20"/>
                  <w:lang w:val="en-GB"/>
                </w:rPr>
                <w:t>https://www.euchems.eu/divisions/european-young-chemists-network/</w:t>
              </w:r>
            </w:hyperlink>
            <w:r w:rsidRPr="5AE15C48" w:rsidR="3D664245">
              <w:rPr>
                <w:rStyle w:val="Hyperlink"/>
                <w:rFonts w:ascii="Times" w:hAnsi="Times"/>
                <w:color w:val="000000" w:themeColor="text1" w:themeTint="FF" w:themeShade="FF"/>
                <w:sz w:val="20"/>
                <w:szCs w:val="20"/>
                <w:u w:val="none"/>
                <w:lang w:val="en-GB"/>
              </w:rPr>
              <w:t>.</w:t>
            </w:r>
          </w:p>
        </w:tc>
      </w:tr>
      <w:tr w:rsidRPr="00294C39" w:rsidR="00294C39" w:rsidTr="5AE15C48" w14:paraId="0328DAD8" w14:textId="77777777">
        <w:tc>
          <w:tcPr>
            <w:tcW w:w="4786" w:type="dxa"/>
            <w:shd w:val="clear" w:color="auto" w:fill="auto"/>
            <w:tcMar/>
          </w:tcPr>
          <w:p w:rsidRPr="00294C39" w:rsidR="00294C39" w:rsidP="00294C39" w:rsidRDefault="00294C39" w14:paraId="518BACC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4C39">
              <w:rPr>
                <w:rFonts w:ascii="Times New Roman" w:hAnsi="Times New Roman"/>
                <w:sz w:val="20"/>
                <w:szCs w:val="20"/>
                <w:lang w:val="ro-RO"/>
              </w:rPr>
              <w:t>8.2 Seminar</w:t>
            </w:r>
          </w:p>
        </w:tc>
        <w:tc>
          <w:tcPr>
            <w:tcW w:w="2552" w:type="dxa"/>
            <w:shd w:val="clear" w:color="auto" w:fill="auto"/>
            <w:tcMar/>
          </w:tcPr>
          <w:p w:rsidRPr="00294C39" w:rsidR="00294C39" w:rsidP="00294C39" w:rsidRDefault="00294C39" w14:paraId="07547A0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  <w:tcMar/>
          </w:tcPr>
          <w:p w:rsidRPr="00294C39" w:rsidR="00294C39" w:rsidP="00294C39" w:rsidRDefault="00294C39" w14:paraId="1E32901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94C39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Pr="00294C39" w:rsidR="00BD4134" w:rsidTr="5AE15C48" w14:paraId="3EBC1BD5" w14:textId="77777777">
        <w:tc>
          <w:tcPr>
            <w:tcW w:w="4786" w:type="dxa"/>
            <w:shd w:val="clear" w:color="auto" w:fill="auto"/>
            <w:tcMar/>
          </w:tcPr>
          <w:p w:rsidR="00083ECC" w:rsidP="000C0679" w:rsidRDefault="00BD4134" w14:paraId="7F93774F" w14:textId="77777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1. </w:t>
            </w:r>
            <w:proofErr w:type="spellStart"/>
            <w:r w:rsidR="00390B14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SciComm</w:t>
            </w:r>
            <w:proofErr w:type="spellEnd"/>
            <w:r w:rsidRPr="00B64031" w:rsidR="00DF4DC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: Getting involved with scientific </w:t>
            </w:r>
            <w:r w:rsidRPr="00B64031" w:rsidR="00B64031">
              <w:rPr>
                <w:rFonts w:ascii="Times New Roman" w:hAnsi="Times New Roman"/>
                <w:bCs/>
                <w:iCs/>
                <w:sz w:val="20"/>
                <w:szCs w:val="20"/>
              </w:rPr>
              <w:t>organizations</w:t>
            </w:r>
            <w:r w:rsidRPr="00B64031" w:rsidR="00DF4DC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; </w:t>
            </w:r>
            <w:r w:rsidRPr="00B64031" w:rsidR="003E14FC">
              <w:rPr>
                <w:rFonts w:ascii="Times New Roman" w:hAnsi="Times New Roman"/>
                <w:bCs/>
                <w:iCs/>
                <w:sz w:val="20"/>
                <w:szCs w:val="20"/>
              </w:rPr>
              <w:t>C</w:t>
            </w:r>
            <w:r w:rsidRPr="00B64031" w:rsidR="00DF4DC8">
              <w:rPr>
                <w:rFonts w:ascii="Times New Roman" w:hAnsi="Times New Roman"/>
                <w:bCs/>
                <w:iCs/>
                <w:sz w:val="20"/>
                <w:szCs w:val="20"/>
              </w:rPr>
              <w:t>ase study</w:t>
            </w:r>
            <w:r w:rsidRPr="00B64031" w:rsidR="003E14FC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: </w:t>
            </w:r>
            <w:r w:rsidRPr="00B64031" w:rsidR="00DF4DC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Games of Science</w:t>
            </w:r>
            <w:r w:rsidR="00B6403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– the competition that brings science to the wider public</w:t>
            </w:r>
            <w:r w:rsidR="000C0679">
              <w:rPr>
                <w:rFonts w:ascii="Times New Roman" w:hAnsi="Times New Roman"/>
                <w:bCs/>
                <w:iCs/>
                <w:sz w:val="20"/>
                <w:szCs w:val="20"/>
              </w:rPr>
              <w:t>: analysis of sample communication</w:t>
            </w:r>
            <w:r w:rsidR="00083ECC">
              <w:rPr>
                <w:rFonts w:ascii="Times New Roman" w:hAnsi="Times New Roman"/>
                <w:bCs/>
                <w:iCs/>
                <w:sz w:val="20"/>
                <w:szCs w:val="20"/>
              </w:rPr>
              <w:t>;</w:t>
            </w:r>
          </w:p>
          <w:p w:rsidRPr="00BD4134" w:rsidR="00BD4134" w:rsidP="000C0679" w:rsidRDefault="00BD4134" w14:paraId="39B6B1D1" w14:textId="7EEDB05A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D413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   </w:t>
            </w:r>
          </w:p>
        </w:tc>
        <w:tc>
          <w:tcPr>
            <w:tcW w:w="2552" w:type="dxa"/>
            <w:shd w:val="clear" w:color="auto" w:fill="auto"/>
            <w:tcMar/>
          </w:tcPr>
          <w:p w:rsidRPr="00BD4134" w:rsidR="00BD4134" w:rsidP="00BD4134" w:rsidRDefault="00B8186F" w14:paraId="47258A0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Expunere;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exercitii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interactive</w:t>
            </w:r>
          </w:p>
        </w:tc>
        <w:tc>
          <w:tcPr>
            <w:tcW w:w="2835" w:type="dxa"/>
            <w:shd w:val="clear" w:color="auto" w:fill="auto"/>
            <w:tcMar/>
          </w:tcPr>
          <w:p w:rsidRPr="00294C39" w:rsidR="00BD4134" w:rsidP="00294C39" w:rsidRDefault="00BD4134" w14:paraId="5043CB0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294C39" w:rsidR="00BD4134" w:rsidTr="5AE15C48" w14:paraId="6957DA16" w14:textId="77777777">
        <w:tc>
          <w:tcPr>
            <w:tcW w:w="4786" w:type="dxa"/>
            <w:shd w:val="clear" w:color="auto" w:fill="auto"/>
            <w:tcMar/>
          </w:tcPr>
          <w:p w:rsidRPr="00BA6F4D" w:rsidR="00BA6F4D" w:rsidP="00BA6F4D" w:rsidRDefault="00BD4134" w14:paraId="01B6AA7B" w14:textId="3C5ADE0D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Pr="00BD4134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. </w:t>
            </w:r>
            <w:r w:rsidRPr="00BD413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A6F4D" w:rsidR="00BA6F4D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Modes of communication and </w:t>
            </w:r>
            <w:r w:rsidR="00BA6F4D">
              <w:rPr>
                <w:rFonts w:ascii="Times New Roman" w:hAnsi="Times New Roman"/>
                <w:bCs/>
                <w:iCs/>
                <w:sz w:val="20"/>
                <w:szCs w:val="20"/>
              </w:rPr>
              <w:t>S</w:t>
            </w:r>
            <w:r w:rsidRPr="00BA6F4D" w:rsidR="00BA6F4D">
              <w:rPr>
                <w:rFonts w:ascii="Times New Roman" w:hAnsi="Times New Roman"/>
                <w:bCs/>
                <w:iCs/>
                <w:sz w:val="20"/>
                <w:szCs w:val="20"/>
              </w:rPr>
              <w:t>tyle</w:t>
            </w:r>
            <w:r w:rsidR="00BA6F4D">
              <w:rPr>
                <w:rFonts w:ascii="Times New Roman" w:hAnsi="Times New Roman"/>
                <w:bCs/>
                <w:iCs/>
                <w:sz w:val="20"/>
                <w:szCs w:val="20"/>
              </w:rPr>
              <w:t>;</w:t>
            </w:r>
            <w:r w:rsidRPr="00BA6F4D" w:rsidR="00BA6F4D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="00341D7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Language </w:t>
            </w:r>
            <w:r w:rsidR="00D87B08">
              <w:rPr>
                <w:rFonts w:ascii="Times New Roman" w:hAnsi="Times New Roman"/>
                <w:bCs/>
                <w:iCs/>
                <w:sz w:val="20"/>
                <w:szCs w:val="20"/>
              </w:rPr>
              <w:t>mediation:</w:t>
            </w:r>
            <w:r w:rsidR="00341D7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Creating a </w:t>
            </w:r>
            <w:proofErr w:type="spellStart"/>
            <w:r w:rsidR="00341D70">
              <w:rPr>
                <w:rFonts w:ascii="Times New Roman" w:hAnsi="Times New Roman"/>
                <w:bCs/>
                <w:iCs/>
                <w:sz w:val="20"/>
                <w:szCs w:val="20"/>
              </w:rPr>
              <w:t>SciComm</w:t>
            </w:r>
            <w:proofErr w:type="spellEnd"/>
            <w:r w:rsidR="00341D7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style guide for</w:t>
            </w:r>
            <w:r w:rsidRPr="00BA6F4D" w:rsidR="00BA6F4D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="00D87B08">
              <w:rPr>
                <w:rFonts w:ascii="Times New Roman" w:hAnsi="Times New Roman"/>
                <w:bCs/>
                <w:iCs/>
                <w:sz w:val="20"/>
                <w:szCs w:val="20"/>
              </w:rPr>
              <w:t>social media</w:t>
            </w:r>
            <w:r w:rsidRPr="00BA6F4D" w:rsidR="00BA6F4D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="00341D70">
              <w:rPr>
                <w:rFonts w:ascii="Times New Roman" w:hAnsi="Times New Roman"/>
                <w:bCs/>
                <w:iCs/>
                <w:sz w:val="20"/>
                <w:szCs w:val="20"/>
              </w:rPr>
              <w:t>usage;</w:t>
            </w:r>
          </w:p>
          <w:p w:rsidRPr="00BD4134" w:rsidR="00BD4134" w:rsidP="00BD4134" w:rsidRDefault="00BD4134" w14:paraId="1F72271F" w14:textId="3ACC7D1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BD4134" w:rsidR="00BD4134" w:rsidP="00C427D4" w:rsidRDefault="00C427D4" w14:paraId="0B8C69E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Expunere;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exercitii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interactive</w:t>
            </w: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tcMar/>
          </w:tcPr>
          <w:p w:rsidRPr="00294C39" w:rsidR="00BD4134" w:rsidP="00294C39" w:rsidRDefault="00BD4134" w14:paraId="0745931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294C39" w:rsidR="00BD4134" w:rsidTr="5AE15C48" w14:paraId="6AD344E1" w14:textId="77777777">
        <w:tc>
          <w:tcPr>
            <w:tcW w:w="4786" w:type="dxa"/>
            <w:shd w:val="clear" w:color="auto" w:fill="auto"/>
            <w:tcMar/>
          </w:tcPr>
          <w:p w:rsidR="00BD4134" w:rsidP="00DC6A7A" w:rsidRDefault="00BD4134" w14:paraId="2D83C193" w14:textId="16EA99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>3.</w:t>
            </w:r>
            <w:r w:rsidRPr="00BD413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Pr="00DC6A7A" w:rsidR="00DC6A7A">
              <w:rPr>
                <w:rFonts w:ascii="Times New Roman" w:hAnsi="Times New Roman"/>
                <w:bCs/>
                <w:iCs/>
                <w:sz w:val="20"/>
                <w:szCs w:val="20"/>
              </w:rPr>
              <w:t>Academic Writing for Science</w:t>
            </w:r>
            <w:r w:rsidR="001A705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(1)</w:t>
            </w:r>
            <w:r w:rsidRPr="00DC6A7A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  <w:r w:rsidR="00DC6A7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EA02BC">
              <w:rPr>
                <w:rFonts w:ascii="Times New Roman" w:hAnsi="Times New Roman"/>
                <w:sz w:val="20"/>
                <w:szCs w:val="20"/>
                <w:lang w:val="ro-RO"/>
              </w:rPr>
              <w:t>Exploring</w:t>
            </w:r>
            <w:proofErr w:type="spellEnd"/>
            <w:r w:rsidR="00EA02B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EA02BC">
              <w:rPr>
                <w:rFonts w:ascii="Times New Roman" w:hAnsi="Times New Roman"/>
                <w:sz w:val="20"/>
                <w:szCs w:val="20"/>
                <w:lang w:val="ro-RO"/>
              </w:rPr>
              <w:t>features</w:t>
            </w:r>
            <w:proofErr w:type="spellEnd"/>
            <w:r w:rsidR="00EA02B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of </w:t>
            </w:r>
            <w:proofErr w:type="spellStart"/>
            <w:r w:rsidR="00EA02BC">
              <w:rPr>
                <w:rFonts w:ascii="Times New Roman" w:hAnsi="Times New Roman"/>
                <w:sz w:val="20"/>
                <w:szCs w:val="20"/>
                <w:lang w:val="ro-RO"/>
              </w:rPr>
              <w:t>Scientific</w:t>
            </w:r>
            <w:proofErr w:type="spellEnd"/>
            <w:r w:rsidR="00EA02B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EA02BC">
              <w:rPr>
                <w:rFonts w:ascii="Times New Roman" w:hAnsi="Times New Roman"/>
                <w:sz w:val="20"/>
                <w:szCs w:val="20"/>
                <w:lang w:val="ro-RO"/>
              </w:rPr>
              <w:t>writing</w:t>
            </w:r>
            <w:proofErr w:type="spellEnd"/>
            <w:r w:rsidR="00EA02B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A02BC">
              <w:rPr>
                <w:rFonts w:ascii="Times New Roman" w:hAnsi="Times New Roman"/>
                <w:sz w:val="20"/>
                <w:szCs w:val="20"/>
                <w:lang w:val="ro-RO"/>
              </w:rPr>
              <w:t>concision</w:t>
            </w:r>
            <w:proofErr w:type="spellEnd"/>
            <w:r w:rsidR="00EA02B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="00EA02BC">
              <w:rPr>
                <w:rFonts w:ascii="Times New Roman" w:hAnsi="Times New Roman"/>
                <w:sz w:val="20"/>
                <w:szCs w:val="20"/>
                <w:lang w:val="ro-RO"/>
              </w:rPr>
              <w:t>accuracy</w:t>
            </w:r>
            <w:proofErr w:type="spellEnd"/>
            <w:r w:rsidR="00EA02B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and </w:t>
            </w:r>
            <w:proofErr w:type="spellStart"/>
            <w:r w:rsidR="00EA02BC">
              <w:rPr>
                <w:rFonts w:ascii="Times New Roman" w:hAnsi="Times New Roman"/>
                <w:sz w:val="20"/>
                <w:szCs w:val="20"/>
                <w:lang w:val="ro-RO"/>
              </w:rPr>
              <w:t>specificity</w:t>
            </w:r>
            <w:proofErr w:type="spellEnd"/>
            <w:r w:rsidR="00D87B08">
              <w:rPr>
                <w:rFonts w:ascii="Times New Roman" w:hAnsi="Times New Roman"/>
                <w:sz w:val="20"/>
                <w:szCs w:val="20"/>
                <w:lang w:val="ro-RO"/>
              </w:rPr>
              <w:t>;</w:t>
            </w:r>
          </w:p>
          <w:p w:rsidRPr="00BD4134" w:rsidR="00EA02BC" w:rsidP="00DC6A7A" w:rsidRDefault="00EA02BC" w14:paraId="2396DFEA" w14:textId="195002AF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BD4134" w:rsidR="00BD4134" w:rsidP="001C3CF9" w:rsidRDefault="00C427D4" w14:paraId="79F64AD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Expunere;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exercitii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interactive; fise de lucru</w:t>
            </w:r>
          </w:p>
        </w:tc>
        <w:tc>
          <w:tcPr>
            <w:tcW w:w="2835" w:type="dxa"/>
            <w:shd w:val="clear" w:color="auto" w:fill="auto"/>
            <w:tcMar/>
          </w:tcPr>
          <w:p w:rsidRPr="00294C39" w:rsidR="00BD4134" w:rsidP="00294C39" w:rsidRDefault="00BD4134" w14:paraId="6DFB9E2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294C39" w:rsidR="00BD4134" w:rsidTr="5AE15C48" w14:paraId="5384556C" w14:textId="77777777">
        <w:tc>
          <w:tcPr>
            <w:tcW w:w="4786" w:type="dxa"/>
            <w:shd w:val="clear" w:color="auto" w:fill="auto"/>
            <w:tcMar/>
          </w:tcPr>
          <w:p w:rsidR="00D87B08" w:rsidP="001A7051" w:rsidRDefault="00BD4134" w14:paraId="152065B5" w14:textId="7777777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4. </w:t>
            </w:r>
            <w:r w:rsidRPr="00DC6A7A" w:rsidR="001A7051">
              <w:rPr>
                <w:rFonts w:ascii="Times New Roman" w:hAnsi="Times New Roman"/>
                <w:bCs/>
                <w:iCs/>
                <w:sz w:val="20"/>
                <w:szCs w:val="20"/>
              </w:rPr>
              <w:t>Academic Writing for Science</w:t>
            </w:r>
            <w:r w:rsidR="001A705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(2). Why do Chemists write?</w:t>
            </w:r>
            <w:r w:rsidR="00D87B0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Purpose and Formality; Strategies for balancing the Formality score;</w:t>
            </w:r>
          </w:p>
          <w:p w:rsidRPr="00D87B08" w:rsidR="00D87B08" w:rsidP="001A7051" w:rsidRDefault="00D87B08" w14:paraId="54BC3D13" w14:textId="376ABEA4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BD4134" w:rsidR="00BD4134" w:rsidP="001C3CF9" w:rsidRDefault="00C427D4" w14:paraId="4C83731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Expunere;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exercitii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interactive</w:t>
            </w:r>
          </w:p>
        </w:tc>
        <w:tc>
          <w:tcPr>
            <w:tcW w:w="2835" w:type="dxa"/>
            <w:shd w:val="clear" w:color="auto" w:fill="auto"/>
            <w:tcMar/>
          </w:tcPr>
          <w:p w:rsidRPr="00294C39" w:rsidR="00BD4134" w:rsidP="00294C39" w:rsidRDefault="00BD4134" w14:paraId="70DF9E5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294C39" w:rsidR="00BD4134" w:rsidTr="5AE15C48" w14:paraId="34523370" w14:textId="77777777">
        <w:tc>
          <w:tcPr>
            <w:tcW w:w="4786" w:type="dxa"/>
            <w:shd w:val="clear" w:color="auto" w:fill="auto"/>
            <w:tcMar/>
          </w:tcPr>
          <w:p w:rsidR="00BD4134" w:rsidP="00B25189" w:rsidRDefault="00BD4134" w14:paraId="09DEEC5A" w14:textId="77777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>5.</w:t>
            </w:r>
            <w:r w:rsidRPr="00BD413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="00B25189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The organization of the journal article; </w:t>
            </w:r>
            <w:r w:rsidR="0026693D">
              <w:rPr>
                <w:rFonts w:ascii="Times New Roman" w:hAnsi="Times New Roman"/>
                <w:bCs/>
                <w:iCs/>
                <w:sz w:val="20"/>
                <w:szCs w:val="20"/>
              </w:rPr>
              <w:t>How to read efficiently: strategies for p</w:t>
            </w:r>
            <w:r w:rsidR="00B25189">
              <w:rPr>
                <w:rFonts w:ascii="Times New Roman" w:hAnsi="Times New Roman"/>
                <w:bCs/>
                <w:iCs/>
                <w:sz w:val="20"/>
                <w:szCs w:val="20"/>
              </w:rPr>
              <w:t>racticing targeted reading</w:t>
            </w:r>
            <w:r w:rsidR="0026693D">
              <w:rPr>
                <w:rFonts w:ascii="Times New Roman" w:hAnsi="Times New Roman"/>
                <w:bCs/>
                <w:iCs/>
                <w:sz w:val="20"/>
                <w:szCs w:val="20"/>
              </w:rPr>
              <w:t>;</w:t>
            </w:r>
          </w:p>
          <w:p w:rsidRPr="00BD4134" w:rsidR="0026693D" w:rsidP="00B25189" w:rsidRDefault="0026693D" w14:paraId="46076BC1" w14:textId="4D7E85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1C3CF9" w:rsidR="00BD4134" w:rsidP="00BD4134" w:rsidRDefault="00C427D4" w14:paraId="11162CF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Expunere;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exercitii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interactive; fise de lucru</w:t>
            </w:r>
          </w:p>
        </w:tc>
        <w:tc>
          <w:tcPr>
            <w:tcW w:w="2835" w:type="dxa"/>
            <w:shd w:val="clear" w:color="auto" w:fill="auto"/>
            <w:tcMar/>
          </w:tcPr>
          <w:p w:rsidRPr="00294C39" w:rsidR="00BD4134" w:rsidP="00294C39" w:rsidRDefault="00BD4134" w14:paraId="44E871B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294C39" w:rsidR="00BD4134" w:rsidTr="5AE15C48" w14:paraId="2D72C94A" w14:textId="77777777">
        <w:tc>
          <w:tcPr>
            <w:tcW w:w="4786" w:type="dxa"/>
            <w:shd w:val="clear" w:color="auto" w:fill="auto"/>
            <w:tcMar/>
          </w:tcPr>
          <w:p w:rsidR="007E5D34" w:rsidP="00EE677B" w:rsidRDefault="00BD4134" w14:paraId="0E38807F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6. </w:t>
            </w:r>
            <w:r w:rsidRPr="00BD41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5F2A" w:rsidR="00EE677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Is it new? Is it true?</w:t>
            </w:r>
            <w:r w:rsidRPr="00BD41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E5D34">
              <w:rPr>
                <w:rFonts w:ascii="Times New Roman" w:hAnsi="Times New Roman"/>
                <w:sz w:val="20"/>
                <w:szCs w:val="20"/>
              </w:rPr>
              <w:t>Writing the literature/critical review; Reporting structures;</w:t>
            </w:r>
          </w:p>
          <w:p w:rsidRPr="00BD4134" w:rsidR="007E5D34" w:rsidP="00EE677B" w:rsidRDefault="007E5D34" w14:paraId="715D0249" w14:textId="28A650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BD4134" w:rsidR="00BD4134" w:rsidP="00BD4134" w:rsidRDefault="00C427D4" w14:paraId="24761EF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Lucru in echipe; dezbatere</w:t>
            </w:r>
          </w:p>
        </w:tc>
        <w:tc>
          <w:tcPr>
            <w:tcW w:w="2835" w:type="dxa"/>
            <w:shd w:val="clear" w:color="auto" w:fill="auto"/>
            <w:tcMar/>
          </w:tcPr>
          <w:p w:rsidRPr="00294C39" w:rsidR="00BD4134" w:rsidP="00294C39" w:rsidRDefault="00BD4134" w14:paraId="144A5D2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294C39" w:rsidR="00BD4134" w:rsidTr="5AE15C48" w14:paraId="08C0D1B4" w14:textId="77777777">
        <w:tc>
          <w:tcPr>
            <w:tcW w:w="4786" w:type="dxa"/>
            <w:shd w:val="clear" w:color="auto" w:fill="auto"/>
            <w:tcMar/>
          </w:tcPr>
          <w:p w:rsidRPr="00424A78" w:rsidR="00424A78" w:rsidP="00BD4134" w:rsidRDefault="00BD4134" w14:paraId="3D1FC6DF" w14:textId="2A475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>7.</w:t>
            </w:r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>How</w:t>
            </w:r>
            <w:proofErr w:type="spellEnd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>to</w:t>
            </w:r>
            <w:proofErr w:type="spellEnd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>avoid</w:t>
            </w:r>
            <w:proofErr w:type="spellEnd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>plagiarism</w:t>
            </w:r>
            <w:proofErr w:type="spellEnd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? Essentials of a </w:t>
            </w:r>
            <w:proofErr w:type="spellStart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>Similarity</w:t>
            </w:r>
            <w:proofErr w:type="spellEnd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report; </w:t>
            </w:r>
            <w:proofErr w:type="spellStart"/>
            <w:r w:rsidR="00E22107">
              <w:rPr>
                <w:rFonts w:ascii="Times New Roman" w:hAnsi="Times New Roman"/>
                <w:sz w:val="20"/>
                <w:szCs w:val="20"/>
                <w:lang w:val="ro-RO"/>
              </w:rPr>
              <w:t>Citing</w:t>
            </w:r>
            <w:proofErr w:type="spellEnd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>sources</w:t>
            </w:r>
            <w:proofErr w:type="spellEnd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and </w:t>
            </w:r>
            <w:proofErr w:type="spellStart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>accountability</w:t>
            </w:r>
            <w:proofErr w:type="spellEnd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; </w:t>
            </w:r>
            <w:proofErr w:type="spellStart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>Paraphrasing</w:t>
            </w:r>
            <w:proofErr w:type="spellEnd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and </w:t>
            </w:r>
            <w:proofErr w:type="spellStart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>summarising</w:t>
            </w:r>
            <w:proofErr w:type="spellEnd"/>
            <w:r w:rsidR="00424A78">
              <w:rPr>
                <w:rFonts w:ascii="Times New Roman" w:hAnsi="Times New Roman"/>
                <w:sz w:val="20"/>
                <w:szCs w:val="20"/>
                <w:lang w:val="ro-RO"/>
              </w:rPr>
              <w:t>;</w:t>
            </w:r>
          </w:p>
          <w:p w:rsidRPr="00BD4134" w:rsidR="00BD4134" w:rsidP="00BD4134" w:rsidRDefault="00BD4134" w14:paraId="738610EB" w14:textId="3990F9B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BD4134" w:rsidR="00BD4134" w:rsidP="00BD4134" w:rsidRDefault="00C427D4" w14:paraId="060E21C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Expunere;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exercitii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interactive; fise de lucru</w:t>
            </w:r>
          </w:p>
        </w:tc>
        <w:tc>
          <w:tcPr>
            <w:tcW w:w="2835" w:type="dxa"/>
            <w:shd w:val="clear" w:color="auto" w:fill="auto"/>
            <w:tcMar/>
          </w:tcPr>
          <w:p w:rsidRPr="00294C39" w:rsidR="00BD4134" w:rsidP="00294C39" w:rsidRDefault="00BD4134" w14:paraId="637805D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294C39" w:rsidR="00BD4134" w:rsidTr="5AE15C48" w14:paraId="5BB6665A" w14:textId="77777777">
        <w:tc>
          <w:tcPr>
            <w:tcW w:w="4786" w:type="dxa"/>
            <w:shd w:val="clear" w:color="auto" w:fill="auto"/>
            <w:tcMar/>
          </w:tcPr>
          <w:p w:rsidRPr="00905FF3" w:rsidR="00905FF3" w:rsidP="00905FF3" w:rsidRDefault="00BD4134" w14:paraId="0C2EADF9" w14:textId="6A6DB306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8. </w:t>
            </w:r>
            <w:proofErr w:type="spellStart"/>
            <w:r w:rsidR="003E3805">
              <w:rPr>
                <w:rFonts w:ascii="Times New Roman" w:hAnsi="Times New Roman"/>
                <w:sz w:val="20"/>
                <w:szCs w:val="20"/>
                <w:lang w:val="ro-RO"/>
              </w:rPr>
              <w:t>Communicating</w:t>
            </w:r>
            <w:proofErr w:type="spellEnd"/>
            <w:r w:rsidR="003E380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3E3805">
              <w:rPr>
                <w:rFonts w:ascii="Times New Roman" w:hAnsi="Times New Roman"/>
                <w:sz w:val="20"/>
                <w:szCs w:val="20"/>
                <w:lang w:val="ro-RO"/>
              </w:rPr>
              <w:t>research</w:t>
            </w:r>
            <w:proofErr w:type="spellEnd"/>
            <w:r w:rsidR="003E380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3E3805">
              <w:rPr>
                <w:rFonts w:ascii="Times New Roman" w:hAnsi="Times New Roman"/>
                <w:sz w:val="20"/>
                <w:szCs w:val="20"/>
                <w:lang w:val="ro-RO"/>
              </w:rPr>
              <w:t>findings</w:t>
            </w:r>
            <w:proofErr w:type="spellEnd"/>
            <w:r w:rsidR="003E380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; </w:t>
            </w:r>
            <w:r w:rsidRPr="00905FF3" w:rsidR="00905FF3">
              <w:rPr>
                <w:rFonts w:ascii="Times New Roman" w:hAnsi="Times New Roman"/>
                <w:sz w:val="20"/>
                <w:szCs w:val="20"/>
              </w:rPr>
              <w:t>Peer revi</w:t>
            </w:r>
            <w:r w:rsidR="00905FF3">
              <w:rPr>
                <w:rFonts w:ascii="Times New Roman" w:hAnsi="Times New Roman"/>
                <w:sz w:val="20"/>
                <w:szCs w:val="20"/>
              </w:rPr>
              <w:t>e</w:t>
            </w:r>
            <w:r w:rsidRPr="00905FF3" w:rsidR="00905FF3">
              <w:rPr>
                <w:rFonts w:ascii="Times New Roman" w:hAnsi="Times New Roman"/>
                <w:sz w:val="20"/>
                <w:szCs w:val="20"/>
              </w:rPr>
              <w:t>wing</w:t>
            </w:r>
            <w:r w:rsidR="00905FF3">
              <w:rPr>
                <w:rFonts w:ascii="Times New Roman" w:hAnsi="Times New Roman"/>
                <w:sz w:val="20"/>
                <w:szCs w:val="20"/>
              </w:rPr>
              <w:t xml:space="preserve"> simulation</w:t>
            </w:r>
            <w:r w:rsidR="0073491A">
              <w:rPr>
                <w:rFonts w:ascii="Times New Roman" w:hAnsi="Times New Roman"/>
                <w:sz w:val="20"/>
                <w:szCs w:val="20"/>
              </w:rPr>
              <w:t>; Visual communication project;</w:t>
            </w:r>
          </w:p>
          <w:p w:rsidRPr="00BD4134" w:rsidR="00BD4134" w:rsidP="00BD4134" w:rsidRDefault="00BD4134" w14:paraId="52F7ED68" w14:textId="6B35B70C">
            <w:pPr>
              <w:spacing w:after="0" w:line="240" w:lineRule="auto"/>
              <w:ind w:left="3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BD4134" w:rsidR="00BD4134" w:rsidP="00BD4134" w:rsidRDefault="00BD4134" w14:paraId="68D820D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Activități practice </w:t>
            </w:r>
          </w:p>
          <w:p w:rsidRPr="00BD4134" w:rsidR="00BD4134" w:rsidP="00C427D4" w:rsidRDefault="00C427D4" w14:paraId="7E4A83D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Expunere;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exercitii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interactive; fise de lucru</w:t>
            </w: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tcMar/>
          </w:tcPr>
          <w:p w:rsidRPr="00294C39" w:rsidR="00BD4134" w:rsidP="00294C39" w:rsidRDefault="00BD4134" w14:paraId="463F29E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294C39" w:rsidR="00BD4134" w:rsidTr="5AE15C48" w14:paraId="07C505EF" w14:textId="77777777">
        <w:tc>
          <w:tcPr>
            <w:tcW w:w="4786" w:type="dxa"/>
            <w:shd w:val="clear" w:color="auto" w:fill="auto"/>
            <w:tcMar/>
          </w:tcPr>
          <w:p w:rsidR="00BD4134" w:rsidP="008C0665" w:rsidRDefault="00BD4134" w14:paraId="5F314E7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134">
              <w:rPr>
                <w:rFonts w:ascii="Times New Roman" w:hAnsi="Times New Roman"/>
                <w:sz w:val="20"/>
                <w:szCs w:val="20"/>
              </w:rPr>
              <w:t xml:space="preserve">9. </w:t>
            </w:r>
            <w:r w:rsidR="008C0665">
              <w:rPr>
                <w:rFonts w:ascii="Times New Roman" w:hAnsi="Times New Roman"/>
                <w:sz w:val="20"/>
                <w:szCs w:val="20"/>
              </w:rPr>
              <w:t>Writing a research project summary: Organization and structural characteristics;  Using notes to write cohesive paragraphs;</w:t>
            </w:r>
          </w:p>
          <w:p w:rsidRPr="00BD4134" w:rsidR="00E824E6" w:rsidP="008C0665" w:rsidRDefault="00E824E6" w14:paraId="3995ACF7" w14:textId="4DEB83EF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BD4134" w:rsidR="00BD4134" w:rsidP="00BD4134" w:rsidRDefault="00BD4134" w14:paraId="39239BA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Activități practice </w:t>
            </w:r>
          </w:p>
          <w:p w:rsidRPr="00BD4134" w:rsidR="00BD4134" w:rsidP="00BD4134" w:rsidRDefault="00C427D4" w14:paraId="6994515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Expunere;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exercitii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interactive; fise de lucru</w:t>
            </w:r>
          </w:p>
        </w:tc>
        <w:tc>
          <w:tcPr>
            <w:tcW w:w="2835" w:type="dxa"/>
            <w:shd w:val="clear" w:color="auto" w:fill="auto"/>
            <w:tcMar/>
          </w:tcPr>
          <w:p w:rsidRPr="00294C39" w:rsidR="00BD4134" w:rsidP="00294C39" w:rsidRDefault="00BD4134" w14:paraId="3B7B4B8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294C39" w:rsidR="00BD4134" w:rsidTr="5AE15C48" w14:paraId="5DCDDA40" w14:textId="77777777">
        <w:tc>
          <w:tcPr>
            <w:tcW w:w="4786" w:type="dxa"/>
            <w:shd w:val="clear" w:color="auto" w:fill="auto"/>
            <w:tcMar/>
          </w:tcPr>
          <w:p w:rsidRPr="00BD4134" w:rsidR="00E824E6" w:rsidP="00E824E6" w:rsidRDefault="00BD4134" w14:paraId="1DE85773" w14:textId="59988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>10.</w:t>
            </w:r>
            <w:r w:rsidRPr="00BD413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E824E6" w:rsidR="00E824E6">
              <w:rPr>
                <w:rFonts w:ascii="Times New Roman" w:hAnsi="Times New Roman"/>
                <w:sz w:val="20"/>
                <w:szCs w:val="20"/>
              </w:rPr>
              <w:t>Tactics for writing a persuasive proposal</w:t>
            </w:r>
            <w:r w:rsidR="00E824E6">
              <w:rPr>
                <w:rFonts w:ascii="Times New Roman" w:hAnsi="Times New Roman"/>
                <w:sz w:val="20"/>
                <w:szCs w:val="20"/>
              </w:rPr>
              <w:t>: credibility building/refining arguments and evidence; Peer reviewing</w:t>
            </w:r>
            <w:r w:rsidR="00EB5D72">
              <w:rPr>
                <w:rFonts w:ascii="Times New Roman" w:hAnsi="Times New Roman"/>
                <w:sz w:val="20"/>
                <w:szCs w:val="20"/>
              </w:rPr>
              <w:t xml:space="preserve"> simulation</w:t>
            </w:r>
            <w:r w:rsidR="00E824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D72">
              <w:rPr>
                <w:rFonts w:ascii="Times New Roman" w:hAnsi="Times New Roman"/>
                <w:sz w:val="20"/>
                <w:szCs w:val="20"/>
              </w:rPr>
              <w:t>sessions;</w:t>
            </w:r>
          </w:p>
          <w:p w:rsidRPr="00BD4134" w:rsidR="00BD4134" w:rsidP="00BD4134" w:rsidRDefault="00BD4134" w14:paraId="6D339DC9" w14:textId="4EEFF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BD4134" w:rsidR="00BD4134" w:rsidP="00BD4134" w:rsidRDefault="00BD4134" w14:paraId="23B6E83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>Activități practice</w:t>
            </w:r>
          </w:p>
          <w:p w:rsidRPr="00BD4134" w:rsidR="00BD4134" w:rsidP="00BD4134" w:rsidRDefault="00C427D4" w14:paraId="52D9975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Expunere;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exercitii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interactive; fise de lucru</w:t>
            </w:r>
          </w:p>
        </w:tc>
        <w:tc>
          <w:tcPr>
            <w:tcW w:w="2835" w:type="dxa"/>
            <w:shd w:val="clear" w:color="auto" w:fill="auto"/>
            <w:tcMar/>
          </w:tcPr>
          <w:p w:rsidRPr="00294C39" w:rsidR="00BD4134" w:rsidP="00294C39" w:rsidRDefault="00BD4134" w14:paraId="3A0FF5F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294C39" w:rsidR="00BD4134" w:rsidTr="5AE15C48" w14:paraId="040537C5" w14:textId="77777777">
        <w:tc>
          <w:tcPr>
            <w:tcW w:w="4786" w:type="dxa"/>
            <w:shd w:val="clear" w:color="auto" w:fill="auto"/>
            <w:tcMar/>
          </w:tcPr>
          <w:p w:rsidRPr="009E7A3A" w:rsidR="00F42537" w:rsidP="00F42537" w:rsidRDefault="00BD4134" w14:paraId="2130DD14" w14:textId="067D8B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>11</w:t>
            </w:r>
            <w:r w:rsidRPr="00BD4134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.</w:t>
            </w:r>
            <w:r w:rsidR="009E7A3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Delivering oral </w:t>
            </w:r>
            <w:proofErr w:type="spellStart"/>
            <w:r w:rsidR="009E7A3A">
              <w:rPr>
                <w:rFonts w:ascii="Times New Roman" w:hAnsi="Times New Roman"/>
                <w:sz w:val="20"/>
                <w:szCs w:val="20"/>
                <w:lang w:val="ro-RO"/>
              </w:rPr>
              <w:t>presentations</w:t>
            </w:r>
            <w:proofErr w:type="spellEnd"/>
            <w:r w:rsidR="009E7A3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(1); </w:t>
            </w:r>
            <w:proofErr w:type="spellStart"/>
            <w:r w:rsidR="008456B8">
              <w:rPr>
                <w:rFonts w:ascii="Times New Roman" w:hAnsi="Times New Roman"/>
                <w:sz w:val="20"/>
                <w:szCs w:val="20"/>
                <w:lang w:val="ro-RO"/>
              </w:rPr>
              <w:t>Analysing</w:t>
            </w:r>
            <w:proofErr w:type="spellEnd"/>
            <w:r w:rsidR="008456B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8456B8">
              <w:rPr>
                <w:rFonts w:ascii="Times New Roman" w:hAnsi="Times New Roman"/>
                <w:sz w:val="20"/>
                <w:szCs w:val="20"/>
                <w:lang w:val="ro-RO"/>
              </w:rPr>
              <w:t>effective</w:t>
            </w:r>
            <w:proofErr w:type="spellEnd"/>
            <w:r w:rsidR="008456B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8456B8">
              <w:rPr>
                <w:rFonts w:ascii="Times New Roman" w:hAnsi="Times New Roman"/>
                <w:sz w:val="20"/>
                <w:szCs w:val="20"/>
                <w:lang w:val="ro-RO"/>
              </w:rPr>
              <w:t>presentations</w:t>
            </w:r>
            <w:proofErr w:type="spellEnd"/>
            <w:r w:rsidR="008456B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- case </w:t>
            </w:r>
            <w:proofErr w:type="spellStart"/>
            <w:r w:rsidR="008456B8">
              <w:rPr>
                <w:rFonts w:ascii="Times New Roman" w:hAnsi="Times New Roman"/>
                <w:sz w:val="20"/>
                <w:szCs w:val="20"/>
                <w:lang w:val="ro-RO"/>
              </w:rPr>
              <w:t>study</w:t>
            </w:r>
            <w:proofErr w:type="spellEnd"/>
            <w:r w:rsidR="008456B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:  </w:t>
            </w:r>
            <w:proofErr w:type="spellStart"/>
            <w:r w:rsidR="008456B8">
              <w:rPr>
                <w:rFonts w:ascii="Times New Roman" w:hAnsi="Times New Roman"/>
                <w:sz w:val="20"/>
                <w:szCs w:val="20"/>
                <w:lang w:val="ro-RO"/>
              </w:rPr>
              <w:t>Games</w:t>
            </w:r>
            <w:proofErr w:type="spellEnd"/>
            <w:r w:rsidR="008456B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of </w:t>
            </w:r>
            <w:proofErr w:type="spellStart"/>
            <w:r w:rsidR="008456B8">
              <w:rPr>
                <w:rFonts w:ascii="Times New Roman" w:hAnsi="Times New Roman"/>
                <w:sz w:val="20"/>
                <w:szCs w:val="20"/>
                <w:lang w:val="ro-RO"/>
              </w:rPr>
              <w:t>Science</w:t>
            </w:r>
            <w:proofErr w:type="spellEnd"/>
            <w:r w:rsidR="008456B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8456B8">
              <w:rPr>
                <w:rFonts w:ascii="Times New Roman" w:hAnsi="Times New Roman"/>
                <w:sz w:val="20"/>
                <w:szCs w:val="20"/>
                <w:lang w:val="ro-RO"/>
              </w:rPr>
              <w:t>winners</w:t>
            </w:r>
            <w:proofErr w:type="spellEnd"/>
            <w:r w:rsidR="008456B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; </w:t>
            </w:r>
            <w:r w:rsidR="005F3061">
              <w:rPr>
                <w:rFonts w:ascii="Times New Roman" w:hAnsi="Times New Roman"/>
                <w:sz w:val="20"/>
                <w:szCs w:val="20"/>
                <w:lang w:val="ro-RO"/>
              </w:rPr>
              <w:t>P</w:t>
            </w:r>
            <w:r w:rsidR="009E7A3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resentation </w:t>
            </w:r>
            <w:proofErr w:type="spellStart"/>
            <w:r w:rsidR="009E7A3A">
              <w:rPr>
                <w:rFonts w:ascii="Times New Roman" w:hAnsi="Times New Roman"/>
                <w:sz w:val="20"/>
                <w:szCs w:val="20"/>
                <w:lang w:val="ro-RO"/>
              </w:rPr>
              <w:t>outline</w:t>
            </w:r>
            <w:proofErr w:type="spellEnd"/>
            <w:r w:rsidR="005F306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5F3061">
              <w:rPr>
                <w:rFonts w:ascii="Times New Roman" w:hAnsi="Times New Roman"/>
                <w:sz w:val="20"/>
                <w:szCs w:val="20"/>
                <w:lang w:val="ro-RO"/>
              </w:rPr>
              <w:t>development</w:t>
            </w:r>
            <w:proofErr w:type="spellEnd"/>
            <w:r w:rsidR="009E7A3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; </w:t>
            </w:r>
            <w:proofErr w:type="spellStart"/>
            <w:r w:rsidR="005F3061">
              <w:rPr>
                <w:rFonts w:ascii="Times New Roman" w:hAnsi="Times New Roman"/>
                <w:sz w:val="20"/>
                <w:szCs w:val="20"/>
                <w:lang w:val="ro-RO"/>
              </w:rPr>
              <w:t>Incorporating</w:t>
            </w:r>
            <w:proofErr w:type="spellEnd"/>
            <w:r w:rsidR="005F306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5F3061">
              <w:rPr>
                <w:rFonts w:ascii="Times New Roman" w:hAnsi="Times New Roman"/>
                <w:sz w:val="20"/>
                <w:szCs w:val="20"/>
                <w:lang w:val="ro-RO"/>
              </w:rPr>
              <w:t>storytelling</w:t>
            </w:r>
            <w:proofErr w:type="spellEnd"/>
            <w:r w:rsidR="005F306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5F3061">
              <w:rPr>
                <w:rFonts w:ascii="Times New Roman" w:hAnsi="Times New Roman"/>
                <w:sz w:val="20"/>
                <w:szCs w:val="20"/>
                <w:lang w:val="ro-RO"/>
              </w:rPr>
              <w:t>techniques</w:t>
            </w:r>
            <w:proofErr w:type="spellEnd"/>
            <w:r w:rsidR="008456B8">
              <w:rPr>
                <w:rFonts w:ascii="Times New Roman" w:hAnsi="Times New Roman"/>
                <w:sz w:val="20"/>
                <w:szCs w:val="20"/>
                <w:lang w:val="ro-RO"/>
              </w:rPr>
              <w:t>;</w:t>
            </w:r>
          </w:p>
          <w:p w:rsidRPr="00BD4134" w:rsidR="00BD4134" w:rsidP="00BD4134" w:rsidRDefault="00BD4134" w14:paraId="28C56082" w14:textId="53B72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BD4134" w:rsidR="00BD4134" w:rsidP="00BD4134" w:rsidRDefault="00BD4134" w14:paraId="17B13CC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Activități practice </w:t>
            </w:r>
          </w:p>
          <w:p w:rsidRPr="00BD4134" w:rsidR="00BD4134" w:rsidP="00BD4134" w:rsidRDefault="00C427D4" w14:paraId="5CD45E7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Expunere;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exercitii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interactive; fise de lucru</w:t>
            </w:r>
          </w:p>
        </w:tc>
        <w:tc>
          <w:tcPr>
            <w:tcW w:w="2835" w:type="dxa"/>
            <w:shd w:val="clear" w:color="auto" w:fill="auto"/>
            <w:tcMar/>
          </w:tcPr>
          <w:p w:rsidRPr="00294C39" w:rsidR="00BD4134" w:rsidP="00294C39" w:rsidRDefault="00BD4134" w14:paraId="5630AD6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294C39" w:rsidR="00BD4134" w:rsidTr="5AE15C48" w14:paraId="72B2FEA2" w14:textId="77777777">
        <w:tc>
          <w:tcPr>
            <w:tcW w:w="4786" w:type="dxa"/>
            <w:shd w:val="clear" w:color="auto" w:fill="auto"/>
            <w:tcMar/>
          </w:tcPr>
          <w:p w:rsidRPr="00C65178" w:rsidR="00BD4134" w:rsidP="00C65178" w:rsidRDefault="00BD4134" w14:paraId="6E60DA17" w14:textId="62949F72">
            <w:pPr>
              <w:jc w:val="both"/>
              <w:rPr>
                <w:rFonts w:ascii="Times" w:hAnsi="Times"/>
                <w:sz w:val="20"/>
                <w:szCs w:val="20"/>
              </w:rPr>
            </w:pPr>
            <w:r w:rsidRPr="00C65178">
              <w:rPr>
                <w:rFonts w:ascii="Times" w:hAnsi="Times"/>
                <w:sz w:val="20"/>
                <w:szCs w:val="20"/>
              </w:rPr>
              <w:t xml:space="preserve">12. </w:t>
            </w:r>
            <w:r w:rsidRPr="00C65178" w:rsidR="00123116">
              <w:rPr>
                <w:rFonts w:ascii="Times" w:hAnsi="Times"/>
                <w:sz w:val="20"/>
                <w:szCs w:val="20"/>
              </w:rPr>
              <w:t xml:space="preserve">Delivering oral presentations (2) Avoiding “Death by </w:t>
            </w:r>
            <w:proofErr w:type="spellStart"/>
            <w:r w:rsidRPr="00C65178" w:rsidR="00123116">
              <w:rPr>
                <w:rFonts w:ascii="Times" w:hAnsi="Times"/>
                <w:sz w:val="20"/>
                <w:szCs w:val="20"/>
              </w:rPr>
              <w:t>Powerpoint</w:t>
            </w:r>
            <w:proofErr w:type="spellEnd"/>
            <w:r w:rsidRPr="00C65178" w:rsidR="00123116">
              <w:rPr>
                <w:rFonts w:ascii="Times" w:hAnsi="Times"/>
                <w:sz w:val="20"/>
                <w:szCs w:val="20"/>
              </w:rPr>
              <w:t>”</w:t>
            </w:r>
            <w:r w:rsidR="00BD21BF">
              <w:rPr>
                <w:rFonts w:ascii="Times" w:hAnsi="Times"/>
                <w:sz w:val="20"/>
                <w:szCs w:val="20"/>
              </w:rPr>
              <w:t>: techniques for</w:t>
            </w:r>
            <w:r w:rsidRPr="00C65178" w:rsidR="00123116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="00BD21BF">
              <w:rPr>
                <w:rFonts w:ascii="Times" w:hAnsi="Times"/>
                <w:sz w:val="20"/>
                <w:szCs w:val="20"/>
              </w:rPr>
              <w:t>customising</w:t>
            </w:r>
            <w:proofErr w:type="spellEnd"/>
            <w:r w:rsidR="00BD21BF">
              <w:rPr>
                <w:rFonts w:ascii="Times" w:hAnsi="Times"/>
                <w:sz w:val="20"/>
                <w:szCs w:val="20"/>
              </w:rPr>
              <w:t xml:space="preserve"> slides; Visual design software c</w:t>
            </w:r>
            <w:r w:rsidRPr="00C65178" w:rsidR="003537A4">
              <w:rPr>
                <w:rFonts w:ascii="Times" w:hAnsi="Times"/>
                <w:sz w:val="20"/>
                <w:szCs w:val="20"/>
              </w:rPr>
              <w:t>omparison</w:t>
            </w:r>
            <w:r w:rsidR="00BD21BF">
              <w:rPr>
                <w:rFonts w:ascii="Times" w:hAnsi="Times"/>
                <w:sz w:val="20"/>
                <w:szCs w:val="20"/>
              </w:rPr>
              <w:t xml:space="preserve">: </w:t>
            </w:r>
            <w:proofErr w:type="spellStart"/>
            <w:r w:rsidRPr="00C65178" w:rsidR="003537A4">
              <w:rPr>
                <w:rFonts w:ascii="Times" w:hAnsi="Times"/>
                <w:sz w:val="20"/>
                <w:szCs w:val="20"/>
              </w:rPr>
              <w:t>ChemSkhetch</w:t>
            </w:r>
            <w:proofErr w:type="spellEnd"/>
            <w:r w:rsidRPr="00C65178" w:rsidR="003537A4">
              <w:rPr>
                <w:rFonts w:ascii="Times" w:hAnsi="Times"/>
                <w:sz w:val="20"/>
                <w:szCs w:val="20"/>
              </w:rPr>
              <w:t xml:space="preserve"> and  Chem4Word; </w:t>
            </w:r>
            <w:r w:rsidRPr="00C65178" w:rsidR="00C65178">
              <w:rPr>
                <w:rFonts w:ascii="Times" w:hAnsi="Times"/>
                <w:sz w:val="20"/>
                <w:szCs w:val="20"/>
              </w:rPr>
              <w:t>Best-practices sharing session;</w:t>
            </w:r>
            <w:r w:rsidR="00C65178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  <w:tcMar/>
          </w:tcPr>
          <w:p w:rsidRPr="00BD4134" w:rsidR="00BD4134" w:rsidP="00BD4134" w:rsidRDefault="00BD4134" w14:paraId="6B6F56F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Activități practice </w:t>
            </w:r>
          </w:p>
          <w:p w:rsidRPr="00BD4134" w:rsidR="00BD4134" w:rsidP="00BD4134" w:rsidRDefault="00C427D4" w14:paraId="2130127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Expunere;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exercitii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interactive; fise de lucru</w:t>
            </w:r>
          </w:p>
          <w:p w:rsidRPr="00BD4134" w:rsidR="00BD4134" w:rsidP="00BD4134" w:rsidRDefault="00BD4134" w14:paraId="6182907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BD4134" w:rsidR="00BD4134" w:rsidP="00BD4134" w:rsidRDefault="00BD4134" w14:paraId="2BA226A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  <w:tcMar/>
          </w:tcPr>
          <w:p w:rsidRPr="00294C39" w:rsidR="00BD4134" w:rsidP="00294C39" w:rsidRDefault="00BD4134" w14:paraId="17AD93B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294C39" w:rsidR="00BD4134" w:rsidTr="5AE15C48" w14:paraId="44DA250F" w14:textId="77777777">
        <w:tc>
          <w:tcPr>
            <w:tcW w:w="4786" w:type="dxa"/>
            <w:shd w:val="clear" w:color="auto" w:fill="auto"/>
            <w:tcMar/>
          </w:tcPr>
          <w:p w:rsidRPr="00BD4134" w:rsidR="00BD4134" w:rsidP="00BD4134" w:rsidRDefault="00BD4134" w14:paraId="2299D4E2" w14:textId="6126C7F2">
            <w:pPr>
              <w:spacing w:after="0" w:line="240" w:lineRule="auto"/>
              <w:rPr>
                <w:rFonts w:ascii="Times New Roman" w:hAnsi="Times New Roman"/>
                <w:bCs/>
                <w:iCs/>
                <w:w w:val="90"/>
                <w:sz w:val="20"/>
                <w:szCs w:val="20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>13.</w:t>
            </w:r>
            <w:r w:rsidRPr="00BD4134">
              <w:rPr>
                <w:rFonts w:ascii="Times New Roman" w:hAnsi="Times New Roman"/>
                <w:bCs/>
                <w:iCs/>
                <w:w w:val="90"/>
                <w:sz w:val="20"/>
                <w:szCs w:val="20"/>
              </w:rPr>
              <w:t xml:space="preserve"> </w:t>
            </w:r>
            <w:proofErr w:type="spellStart"/>
            <w:r w:rsidRPr="00F42537" w:rsidR="00F42537">
              <w:rPr>
                <w:rFonts w:ascii="Times New Roman" w:hAnsi="Times New Roman"/>
                <w:sz w:val="20"/>
                <w:szCs w:val="20"/>
                <w:lang w:val="ro-RO"/>
              </w:rPr>
              <w:t>Exam</w:t>
            </w:r>
            <w:proofErr w:type="spellEnd"/>
            <w:r w:rsidRPr="00F42537" w:rsidR="00F4253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: student </w:t>
            </w:r>
            <w:proofErr w:type="spellStart"/>
            <w:r w:rsidRPr="00F42537" w:rsidR="00C427D4">
              <w:rPr>
                <w:rFonts w:ascii="Times New Roman" w:hAnsi="Times New Roman"/>
                <w:sz w:val="20"/>
                <w:szCs w:val="20"/>
                <w:lang w:val="ro-RO"/>
              </w:rPr>
              <w:t>presentations</w:t>
            </w:r>
            <w:proofErr w:type="spellEnd"/>
          </w:p>
          <w:p w:rsidRPr="00BD4134" w:rsidR="00BD4134" w:rsidP="00BD4134" w:rsidRDefault="00BD4134" w14:paraId="29D6B04F" w14:textId="77777777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D4134">
              <w:rPr>
                <w:rFonts w:ascii="Times New Roman" w:hAnsi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  <w:tcMar/>
          </w:tcPr>
          <w:p w:rsidRPr="00BD4134" w:rsidR="00BD4134" w:rsidP="00BD4134" w:rsidRDefault="00BD4134" w14:paraId="6425A963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Activități practice </w:t>
            </w:r>
          </w:p>
          <w:p w:rsidRPr="00BD4134" w:rsidR="00BD4134" w:rsidP="00BD4134" w:rsidRDefault="00BD4134" w14:paraId="0DE4B5B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  <w:tcMar/>
          </w:tcPr>
          <w:p w:rsidRPr="00294C39" w:rsidR="00BD4134" w:rsidP="00294C39" w:rsidRDefault="00BD4134" w14:paraId="66204FF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294C39" w:rsidR="00BD4134" w:rsidTr="5AE15C48" w14:paraId="4E162014" w14:textId="77777777">
        <w:tc>
          <w:tcPr>
            <w:tcW w:w="4786" w:type="dxa"/>
            <w:shd w:val="clear" w:color="auto" w:fill="auto"/>
            <w:tcMar/>
          </w:tcPr>
          <w:p w:rsidRPr="00BD4134" w:rsidR="00BD4134" w:rsidP="00C427D4" w:rsidRDefault="00BD4134" w14:paraId="5B1C7E50" w14:textId="656AF7F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o-RO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14.  </w:t>
            </w:r>
            <w:proofErr w:type="spellStart"/>
            <w:r w:rsidR="00F42537">
              <w:rPr>
                <w:rFonts w:ascii="Times New Roman" w:hAnsi="Times New Roman"/>
                <w:sz w:val="20"/>
                <w:szCs w:val="20"/>
                <w:lang w:val="ro-RO"/>
              </w:rPr>
              <w:t>Exam</w:t>
            </w:r>
            <w:proofErr w:type="spellEnd"/>
            <w:r w:rsidR="00F42537">
              <w:rPr>
                <w:rFonts w:ascii="Times New Roman" w:hAnsi="Times New Roman"/>
                <w:sz w:val="20"/>
                <w:szCs w:val="20"/>
                <w:lang w:val="ro-RO"/>
              </w:rPr>
              <w:t>: student</w:t>
            </w:r>
            <w:r w:rsidRPr="00F42537" w:rsidR="00F4253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42537" w:rsidR="00C427D4">
              <w:rPr>
                <w:rFonts w:ascii="Times New Roman" w:hAnsi="Times New Roman"/>
                <w:sz w:val="20"/>
                <w:szCs w:val="20"/>
                <w:lang w:val="ro-RO"/>
              </w:rPr>
              <w:t>presentations</w:t>
            </w:r>
            <w:proofErr w:type="spellEnd"/>
          </w:p>
        </w:tc>
        <w:tc>
          <w:tcPr>
            <w:tcW w:w="2552" w:type="dxa"/>
            <w:shd w:val="clear" w:color="auto" w:fill="auto"/>
            <w:tcMar/>
          </w:tcPr>
          <w:p w:rsidRPr="00BD4134" w:rsidR="00BD4134" w:rsidP="00BD4134" w:rsidRDefault="00C427D4" w14:paraId="75975CE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D4134">
              <w:rPr>
                <w:rFonts w:ascii="Times New Roman" w:hAnsi="Times New Roman"/>
                <w:sz w:val="20"/>
                <w:szCs w:val="20"/>
                <w:lang w:val="ro-RO"/>
              </w:rPr>
              <w:t>Activități practice</w:t>
            </w:r>
          </w:p>
        </w:tc>
        <w:tc>
          <w:tcPr>
            <w:tcW w:w="2835" w:type="dxa"/>
            <w:shd w:val="clear" w:color="auto" w:fill="auto"/>
            <w:tcMar/>
          </w:tcPr>
          <w:p w:rsidRPr="00294C39" w:rsidR="00BD4134" w:rsidP="00294C39" w:rsidRDefault="00BD4134" w14:paraId="2DBF0D7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294C39" w:rsidR="00BD4134" w:rsidTr="5AE15C48" w14:paraId="789B49C3" w14:textId="77777777">
        <w:trPr>
          <w:cantSplit/>
        </w:trPr>
        <w:tc>
          <w:tcPr>
            <w:tcW w:w="10173" w:type="dxa"/>
            <w:gridSpan w:val="3"/>
            <w:shd w:val="clear" w:color="auto" w:fill="auto"/>
            <w:tcMar/>
          </w:tcPr>
          <w:p w:rsidR="00BD4134" w:rsidP="00294C39" w:rsidRDefault="00BD4134" w14:paraId="317C7D79" w14:textId="6B83A3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294C39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lastRenderedPageBreak/>
              <w:t>Bibliografie</w:t>
            </w:r>
          </w:p>
          <w:p w:rsidRPr="007249B1" w:rsidR="007249B1" w:rsidP="007249B1" w:rsidRDefault="007249B1" w14:paraId="076CFBD4" w14:textId="71486E7F">
            <w:pPr>
              <w:spacing w:line="240" w:lineRule="auto"/>
              <w:rPr>
                <w:rFonts w:ascii="Times" w:hAnsi="Times"/>
                <w:sz w:val="20"/>
                <w:szCs w:val="20"/>
              </w:rPr>
            </w:pPr>
            <w:r w:rsidRPr="007249B1">
              <w:rPr>
                <w:rFonts w:ascii="Times" w:hAnsi="Times"/>
                <w:sz w:val="20"/>
                <w:szCs w:val="20"/>
              </w:rPr>
              <w:t xml:space="preserve">1. Harwood Richard, Lodge Ian, </w:t>
            </w:r>
            <w:r w:rsidRPr="007249B1">
              <w:rPr>
                <w:rFonts w:ascii="Times" w:hAnsi="Times"/>
                <w:i/>
                <w:sz w:val="20"/>
                <w:szCs w:val="20"/>
              </w:rPr>
              <w:t>Cambridge IGCSE Chemistry Workbook</w:t>
            </w:r>
            <w:r w:rsidRPr="007249B1">
              <w:rPr>
                <w:rFonts w:ascii="Times" w:hAnsi="Times"/>
                <w:sz w:val="20"/>
                <w:szCs w:val="20"/>
              </w:rPr>
              <w:t>,  Cambridge University Press, 2011.</w:t>
            </w:r>
          </w:p>
          <w:p w:rsidRPr="007249B1" w:rsidR="007249B1" w:rsidP="007249B1" w:rsidRDefault="007249B1" w14:paraId="7B0595A8" w14:textId="30078F23">
            <w:pPr>
              <w:spacing w:line="240" w:lineRule="auto"/>
              <w:rPr>
                <w:rFonts w:ascii="Times" w:hAnsi="Times"/>
                <w:sz w:val="20"/>
                <w:szCs w:val="20"/>
              </w:rPr>
            </w:pPr>
            <w:r w:rsidRPr="007249B1">
              <w:rPr>
                <w:rFonts w:ascii="Times" w:hAnsi="Times"/>
                <w:sz w:val="20"/>
                <w:szCs w:val="20"/>
              </w:rPr>
              <w:t xml:space="preserve">2. Earl Bryan, Wilford Doug,  </w:t>
            </w:r>
            <w:r w:rsidRPr="007249B1">
              <w:rPr>
                <w:rFonts w:ascii="Times" w:hAnsi="Times"/>
                <w:i/>
                <w:sz w:val="20"/>
                <w:szCs w:val="20"/>
              </w:rPr>
              <w:t>Cambridge IGCS Chemistry</w:t>
            </w:r>
            <w:r w:rsidRPr="007249B1">
              <w:rPr>
                <w:rFonts w:ascii="Times" w:hAnsi="Times"/>
                <w:sz w:val="20"/>
                <w:szCs w:val="20"/>
              </w:rPr>
              <w:t>, Cambridge University Press, 4th Edition, 2021;</w:t>
            </w:r>
          </w:p>
          <w:p w:rsidRPr="007249B1" w:rsidR="007249B1" w:rsidP="007249B1" w:rsidRDefault="007249B1" w14:paraId="204B3D3A" w14:textId="1729C46B">
            <w:pPr>
              <w:spacing w:line="240" w:lineRule="auto"/>
              <w:rPr>
                <w:rFonts w:ascii="Times" w:hAnsi="Times"/>
                <w:sz w:val="20"/>
                <w:szCs w:val="20"/>
              </w:rPr>
            </w:pPr>
            <w:r w:rsidRPr="007249B1">
              <w:rPr>
                <w:rFonts w:ascii="Times" w:hAnsi="Times"/>
                <w:sz w:val="20"/>
                <w:szCs w:val="20"/>
              </w:rPr>
              <w:t xml:space="preserve">3. Carter Ronald, McCarthy Michael, </w:t>
            </w:r>
            <w:r w:rsidRPr="007249B1">
              <w:rPr>
                <w:rFonts w:ascii="Times" w:hAnsi="Times"/>
                <w:i/>
                <w:sz w:val="20"/>
                <w:szCs w:val="20"/>
              </w:rPr>
              <w:t>Cambridge Grammar of English. A Comprehensive Guide. Spoken and Written English. Grammar and Usage</w:t>
            </w:r>
            <w:r w:rsidRPr="007249B1">
              <w:rPr>
                <w:rFonts w:ascii="Times" w:hAnsi="Times"/>
                <w:sz w:val="20"/>
                <w:szCs w:val="20"/>
              </w:rPr>
              <w:t>, Cambridge University Press, 2006</w:t>
            </w:r>
          </w:p>
          <w:p w:rsidRPr="007249B1" w:rsidR="007249B1" w:rsidP="007249B1" w:rsidRDefault="007249B1" w14:paraId="0178A2D4" w14:textId="31094939">
            <w:pPr>
              <w:spacing w:line="240" w:lineRule="auto"/>
              <w:rPr>
                <w:rFonts w:ascii="Times" w:hAnsi="Times"/>
                <w:sz w:val="20"/>
                <w:szCs w:val="20"/>
              </w:rPr>
            </w:pPr>
            <w:r w:rsidRPr="007249B1">
              <w:rPr>
                <w:rFonts w:ascii="Times" w:hAnsi="Times"/>
                <w:sz w:val="20"/>
                <w:szCs w:val="20"/>
              </w:rPr>
              <w:t xml:space="preserve">4. </w:t>
            </w:r>
            <w:proofErr w:type="spellStart"/>
            <w:r w:rsidRPr="007249B1">
              <w:rPr>
                <w:rFonts w:ascii="Times" w:hAnsi="Times"/>
                <w:sz w:val="20"/>
                <w:szCs w:val="20"/>
              </w:rPr>
              <w:t>Eumeridou</w:t>
            </w:r>
            <w:proofErr w:type="spellEnd"/>
            <w:r w:rsidRPr="007249B1">
              <w:rPr>
                <w:rFonts w:ascii="Times" w:hAnsi="Times"/>
                <w:sz w:val="20"/>
                <w:szCs w:val="20"/>
              </w:rPr>
              <w:t xml:space="preserve"> Eugenia, </w:t>
            </w:r>
            <w:r w:rsidRPr="007249B1">
              <w:rPr>
                <w:rFonts w:ascii="Times" w:hAnsi="Times"/>
                <w:i/>
                <w:sz w:val="20"/>
                <w:szCs w:val="20"/>
              </w:rPr>
              <w:t>Academic English for Materials Science</w:t>
            </w:r>
            <w:r w:rsidRPr="007249B1">
              <w:rPr>
                <w:rFonts w:ascii="Times" w:hAnsi="Times"/>
                <w:sz w:val="20"/>
                <w:szCs w:val="20"/>
              </w:rPr>
              <w:t xml:space="preserve">, </w:t>
            </w:r>
            <w:proofErr w:type="spellStart"/>
            <w:r w:rsidRPr="007249B1">
              <w:rPr>
                <w:rFonts w:ascii="Times" w:hAnsi="Times"/>
                <w:sz w:val="20"/>
                <w:szCs w:val="20"/>
              </w:rPr>
              <w:t>Digisima</w:t>
            </w:r>
            <w:proofErr w:type="spellEnd"/>
            <w:r w:rsidRPr="007249B1">
              <w:rPr>
                <w:rFonts w:ascii="Times" w:hAnsi="Times"/>
                <w:sz w:val="20"/>
                <w:szCs w:val="20"/>
              </w:rPr>
              <w:t xml:space="preserve"> Publications, 2021</w:t>
            </w:r>
          </w:p>
          <w:p w:rsidRPr="007249B1" w:rsidR="007249B1" w:rsidP="007249B1" w:rsidRDefault="007249B1" w14:paraId="0C0B60CE" w14:textId="7F672BF7">
            <w:pPr>
              <w:spacing w:line="240" w:lineRule="auto"/>
              <w:rPr>
                <w:rFonts w:ascii="Times" w:hAnsi="Times"/>
                <w:sz w:val="20"/>
                <w:szCs w:val="20"/>
              </w:rPr>
            </w:pPr>
            <w:r w:rsidRPr="007249B1">
              <w:rPr>
                <w:rFonts w:ascii="Times" w:hAnsi="Times"/>
                <w:sz w:val="20"/>
                <w:szCs w:val="20"/>
              </w:rPr>
              <w:t xml:space="preserve">5. Fiona Scott-Barrett, </w:t>
            </w:r>
            <w:r w:rsidRPr="007249B1">
              <w:rPr>
                <w:rFonts w:ascii="Times" w:hAnsi="Times"/>
                <w:i/>
                <w:sz w:val="20"/>
                <w:szCs w:val="20"/>
              </w:rPr>
              <w:t>New Proficiency: Use of English, Longman Exam Skills</w:t>
            </w:r>
            <w:r w:rsidRPr="007249B1">
              <w:rPr>
                <w:rFonts w:ascii="Times" w:hAnsi="Times"/>
                <w:sz w:val="20"/>
                <w:szCs w:val="20"/>
              </w:rPr>
              <w:t>, Pearson Education Limited, 2002.</w:t>
            </w:r>
          </w:p>
          <w:p w:rsidRPr="007249B1" w:rsidR="007249B1" w:rsidP="007249B1" w:rsidRDefault="007249B1" w14:paraId="2B8D84BF" w14:textId="5B6E2FC4">
            <w:pPr>
              <w:spacing w:line="240" w:lineRule="auto"/>
              <w:rPr>
                <w:rFonts w:ascii="Times" w:hAnsi="Times"/>
                <w:sz w:val="20"/>
                <w:szCs w:val="20"/>
              </w:rPr>
            </w:pPr>
            <w:r w:rsidRPr="007249B1">
              <w:rPr>
                <w:rFonts w:ascii="Times" w:hAnsi="Times"/>
                <w:sz w:val="20"/>
                <w:szCs w:val="20"/>
              </w:rPr>
              <w:t xml:space="preserve">6. Gallagher </w:t>
            </w:r>
            <w:proofErr w:type="spellStart"/>
            <w:r w:rsidRPr="007249B1">
              <w:rPr>
                <w:rFonts w:ascii="Times" w:hAnsi="Times"/>
                <w:sz w:val="20"/>
                <w:szCs w:val="20"/>
              </w:rPr>
              <w:t>RoseMarie</w:t>
            </w:r>
            <w:proofErr w:type="spellEnd"/>
            <w:r w:rsidRPr="007249B1">
              <w:rPr>
                <w:rFonts w:ascii="Times" w:hAnsi="Times"/>
                <w:sz w:val="20"/>
                <w:szCs w:val="20"/>
              </w:rPr>
              <w:t xml:space="preserve">, Ingram Paul, </w:t>
            </w:r>
            <w:r w:rsidRPr="007249B1">
              <w:rPr>
                <w:rFonts w:ascii="Times" w:hAnsi="Times"/>
                <w:i/>
                <w:sz w:val="20"/>
                <w:szCs w:val="20"/>
              </w:rPr>
              <w:t>Cambridge IGCSE &amp; O Level Complete Chemistry- Student Book</w:t>
            </w:r>
            <w:r w:rsidRPr="007249B1">
              <w:rPr>
                <w:rFonts w:ascii="Times" w:hAnsi="Times"/>
                <w:sz w:val="20"/>
                <w:szCs w:val="20"/>
              </w:rPr>
              <w:t>, Oxford University Press, Fourth Edition 2021</w:t>
            </w:r>
          </w:p>
          <w:p w:rsidRPr="007249B1" w:rsidR="007249B1" w:rsidP="007249B1" w:rsidRDefault="007249B1" w14:paraId="6F2A646B" w14:textId="70808A9B">
            <w:pPr>
              <w:spacing w:line="240" w:lineRule="auto"/>
              <w:rPr>
                <w:rFonts w:ascii="Times" w:hAnsi="Times"/>
                <w:sz w:val="20"/>
                <w:szCs w:val="20"/>
              </w:rPr>
            </w:pPr>
            <w:r w:rsidRPr="007249B1">
              <w:rPr>
                <w:rFonts w:ascii="Times" w:hAnsi="Times"/>
                <w:sz w:val="20"/>
                <w:szCs w:val="20"/>
              </w:rPr>
              <w:t xml:space="preserve">8. Hodgetts </w:t>
            </w:r>
            <w:proofErr w:type="spellStart"/>
            <w:r w:rsidRPr="007249B1">
              <w:rPr>
                <w:rFonts w:ascii="Times" w:hAnsi="Times"/>
                <w:sz w:val="20"/>
                <w:szCs w:val="20"/>
              </w:rPr>
              <w:t>Katsampoxaki</w:t>
            </w:r>
            <w:proofErr w:type="spellEnd"/>
            <w:r w:rsidRPr="007249B1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7249B1">
              <w:rPr>
                <w:rFonts w:ascii="Times" w:hAnsi="Times"/>
                <w:sz w:val="20"/>
                <w:szCs w:val="20"/>
              </w:rPr>
              <w:t>Kallia</w:t>
            </w:r>
            <w:proofErr w:type="spellEnd"/>
            <w:r w:rsidRPr="007249B1">
              <w:rPr>
                <w:rFonts w:ascii="Times" w:hAnsi="Times"/>
                <w:sz w:val="20"/>
                <w:szCs w:val="20"/>
              </w:rPr>
              <w:t xml:space="preserve">, </w:t>
            </w:r>
            <w:r w:rsidRPr="009B6ADC">
              <w:rPr>
                <w:rFonts w:ascii="Times" w:hAnsi="Times"/>
                <w:i/>
                <w:sz w:val="20"/>
                <w:szCs w:val="20"/>
              </w:rPr>
              <w:t>Academic English for Chemistry, An English for Specific Academic Purpose Course for International Chemistry Students</w:t>
            </w:r>
            <w:r w:rsidRPr="007249B1">
              <w:rPr>
                <w:rFonts w:ascii="Times" w:hAnsi="Times"/>
                <w:sz w:val="20"/>
                <w:szCs w:val="20"/>
              </w:rPr>
              <w:t xml:space="preserve"> </w:t>
            </w:r>
            <w:r w:rsidRPr="009B6ADC">
              <w:rPr>
                <w:rFonts w:ascii="Times" w:hAnsi="Times"/>
                <w:i/>
                <w:sz w:val="20"/>
                <w:szCs w:val="20"/>
              </w:rPr>
              <w:t>– Upper Intermediate B2 Level</w:t>
            </w:r>
            <w:r w:rsidRPr="007249B1">
              <w:rPr>
                <w:rFonts w:ascii="Times" w:hAnsi="Times"/>
                <w:sz w:val="20"/>
                <w:szCs w:val="20"/>
              </w:rPr>
              <w:t xml:space="preserve">, </w:t>
            </w:r>
            <w:proofErr w:type="spellStart"/>
            <w:r w:rsidRPr="007249B1">
              <w:rPr>
                <w:rFonts w:ascii="Times" w:hAnsi="Times"/>
                <w:sz w:val="20"/>
                <w:szCs w:val="20"/>
              </w:rPr>
              <w:t>Digisima</w:t>
            </w:r>
            <w:proofErr w:type="spellEnd"/>
            <w:r w:rsidRPr="007249B1">
              <w:rPr>
                <w:rFonts w:ascii="Times" w:hAnsi="Times"/>
                <w:sz w:val="20"/>
                <w:szCs w:val="20"/>
              </w:rPr>
              <w:t xml:space="preserve"> Publications, 2017</w:t>
            </w:r>
          </w:p>
          <w:p w:rsidRPr="007249B1" w:rsidR="007249B1" w:rsidP="007249B1" w:rsidRDefault="007249B1" w14:paraId="485B5AF0" w14:textId="073F5B8B">
            <w:pPr>
              <w:spacing w:line="240" w:lineRule="auto"/>
              <w:rPr>
                <w:rFonts w:ascii="Times" w:hAnsi="Times"/>
                <w:sz w:val="20"/>
                <w:szCs w:val="20"/>
              </w:rPr>
            </w:pPr>
            <w:r w:rsidRPr="007249B1">
              <w:rPr>
                <w:rFonts w:ascii="Times" w:hAnsi="Times"/>
                <w:sz w:val="20"/>
                <w:szCs w:val="20"/>
              </w:rPr>
              <w:t xml:space="preserve">9. John M. Swales, Christine B. </w:t>
            </w:r>
            <w:proofErr w:type="spellStart"/>
            <w:r w:rsidRPr="007249B1">
              <w:rPr>
                <w:rFonts w:ascii="Times" w:hAnsi="Times"/>
                <w:sz w:val="20"/>
                <w:szCs w:val="20"/>
              </w:rPr>
              <w:t>Feack</w:t>
            </w:r>
            <w:proofErr w:type="spellEnd"/>
            <w:r w:rsidRPr="009B6ADC">
              <w:rPr>
                <w:rFonts w:ascii="Times" w:hAnsi="Times"/>
                <w:i/>
                <w:sz w:val="20"/>
                <w:szCs w:val="20"/>
              </w:rPr>
              <w:t>, Academic Writing for Graduate students. Essential Skills and Tasks</w:t>
            </w:r>
            <w:r w:rsidRPr="007249B1">
              <w:rPr>
                <w:rFonts w:ascii="Times" w:hAnsi="Times"/>
                <w:sz w:val="20"/>
                <w:szCs w:val="20"/>
              </w:rPr>
              <w:t>, 3rd Edition, Michigan ELT, 2012.</w:t>
            </w:r>
          </w:p>
          <w:p w:rsidRPr="007249B1" w:rsidR="007249B1" w:rsidP="007249B1" w:rsidRDefault="007249B1" w14:paraId="73BC875F" w14:textId="2FC2C845">
            <w:pPr>
              <w:spacing w:line="240" w:lineRule="auto"/>
              <w:rPr>
                <w:rFonts w:ascii="Times" w:hAnsi="Times"/>
                <w:sz w:val="20"/>
                <w:szCs w:val="20"/>
              </w:rPr>
            </w:pPr>
            <w:r w:rsidRPr="007249B1">
              <w:rPr>
                <w:rFonts w:ascii="Times" w:hAnsi="Times"/>
                <w:sz w:val="20"/>
                <w:szCs w:val="20"/>
              </w:rPr>
              <w:t xml:space="preserve">10. Kwiatkowski Marek, </w:t>
            </w:r>
            <w:proofErr w:type="spellStart"/>
            <w:r w:rsidRPr="007249B1">
              <w:rPr>
                <w:rFonts w:ascii="Times" w:hAnsi="Times"/>
                <w:sz w:val="20"/>
                <w:szCs w:val="20"/>
              </w:rPr>
              <w:t>Stepnowski</w:t>
            </w:r>
            <w:proofErr w:type="spellEnd"/>
            <w:r w:rsidRPr="007249B1">
              <w:rPr>
                <w:rFonts w:ascii="Times" w:hAnsi="Times"/>
                <w:sz w:val="20"/>
                <w:szCs w:val="20"/>
              </w:rPr>
              <w:t xml:space="preserve"> Piotr, </w:t>
            </w:r>
            <w:r w:rsidRPr="009B6ADC">
              <w:rPr>
                <w:rFonts w:ascii="Times" w:hAnsi="Times"/>
                <w:i/>
                <w:sz w:val="20"/>
                <w:szCs w:val="20"/>
              </w:rPr>
              <w:t>English in Chemistry</w:t>
            </w:r>
            <w:r w:rsidRPr="007249B1">
              <w:rPr>
                <w:rFonts w:ascii="Times" w:hAnsi="Times"/>
                <w:sz w:val="20"/>
                <w:szCs w:val="20"/>
              </w:rPr>
              <w:t>, Gdansk University, 2017</w:t>
            </w:r>
          </w:p>
          <w:p w:rsidRPr="007249B1" w:rsidR="007C558E" w:rsidP="007249B1" w:rsidRDefault="007249B1" w14:paraId="08A4E6F8" w14:textId="3B1E31F7">
            <w:pPr>
              <w:spacing w:line="240" w:lineRule="auto"/>
              <w:rPr>
                <w:rFonts w:ascii="Times" w:hAnsi="Times"/>
                <w:sz w:val="20"/>
                <w:szCs w:val="20"/>
              </w:rPr>
            </w:pPr>
            <w:r w:rsidRPr="007249B1">
              <w:rPr>
                <w:rFonts w:ascii="Times" w:hAnsi="Times"/>
                <w:sz w:val="20"/>
                <w:szCs w:val="20"/>
              </w:rPr>
              <w:t xml:space="preserve">11. </w:t>
            </w:r>
            <w:proofErr w:type="spellStart"/>
            <w:r w:rsidRPr="007249B1">
              <w:rPr>
                <w:rFonts w:ascii="Times" w:hAnsi="Times"/>
                <w:sz w:val="20"/>
                <w:szCs w:val="20"/>
              </w:rPr>
              <w:t>Tamzen</w:t>
            </w:r>
            <w:proofErr w:type="spellEnd"/>
            <w:r w:rsidRPr="007249B1">
              <w:rPr>
                <w:rFonts w:ascii="Times" w:hAnsi="Times"/>
                <w:sz w:val="20"/>
                <w:szCs w:val="20"/>
              </w:rPr>
              <w:t xml:space="preserve">, </w:t>
            </w:r>
            <w:proofErr w:type="spellStart"/>
            <w:r w:rsidRPr="007249B1">
              <w:rPr>
                <w:rFonts w:ascii="Times" w:hAnsi="Times"/>
                <w:sz w:val="20"/>
                <w:szCs w:val="20"/>
              </w:rPr>
              <w:t>Armer</w:t>
            </w:r>
            <w:proofErr w:type="spellEnd"/>
            <w:r w:rsidRPr="007249B1">
              <w:rPr>
                <w:rFonts w:ascii="Times" w:hAnsi="Times"/>
                <w:sz w:val="20"/>
                <w:szCs w:val="20"/>
              </w:rPr>
              <w:t xml:space="preserve">, </w:t>
            </w:r>
            <w:r w:rsidRPr="009B6ADC">
              <w:rPr>
                <w:rFonts w:ascii="Times" w:hAnsi="Times"/>
                <w:i/>
                <w:sz w:val="20"/>
                <w:szCs w:val="20"/>
              </w:rPr>
              <w:t>Cambridge English for Scientists</w:t>
            </w:r>
            <w:r w:rsidRPr="007249B1">
              <w:rPr>
                <w:rFonts w:ascii="Times" w:hAnsi="Times"/>
                <w:sz w:val="20"/>
                <w:szCs w:val="20"/>
              </w:rPr>
              <w:t>, Cambridge University Press, 2011</w:t>
            </w:r>
          </w:p>
          <w:p w:rsidRPr="007249B1" w:rsidR="00F043B8" w:rsidP="007249B1" w:rsidRDefault="00F043B8" w14:paraId="058143A0" w14:textId="5CFCF92C">
            <w:pPr>
              <w:spacing w:line="240" w:lineRule="auto"/>
              <w:rPr>
                <w:rFonts w:ascii="Times" w:hAnsi="Times"/>
                <w:sz w:val="20"/>
                <w:szCs w:val="20"/>
              </w:rPr>
            </w:pPr>
            <w:r w:rsidRPr="007249B1">
              <w:rPr>
                <w:rFonts w:ascii="Times" w:hAnsi="Times"/>
                <w:sz w:val="20"/>
                <w:szCs w:val="20"/>
              </w:rPr>
              <w:t>1</w:t>
            </w:r>
            <w:r w:rsidRPr="007249B1" w:rsidR="007249B1">
              <w:rPr>
                <w:rFonts w:ascii="Times" w:hAnsi="Times"/>
                <w:sz w:val="20"/>
                <w:szCs w:val="20"/>
              </w:rPr>
              <w:t>2</w:t>
            </w:r>
            <w:r w:rsidRPr="007249B1">
              <w:rPr>
                <w:rFonts w:ascii="Times" w:hAnsi="Times"/>
                <w:sz w:val="20"/>
                <w:szCs w:val="20"/>
              </w:rPr>
              <w:t xml:space="preserve">.  </w:t>
            </w:r>
            <w:hyperlink w:history="1" r:id="rId11">
              <w:r w:rsidRPr="007249B1">
                <w:rPr>
                  <w:rStyle w:val="Hyperlink"/>
                  <w:rFonts w:ascii="Times" w:hAnsi="Times"/>
                  <w:sz w:val="20"/>
                  <w:szCs w:val="20"/>
                </w:rPr>
                <w:t>http://www.uefap.co.uk/listen/listfram.htm</w:t>
              </w:r>
            </w:hyperlink>
          </w:p>
          <w:p w:rsidRPr="007249B1" w:rsidR="00F043B8" w:rsidP="007249B1" w:rsidRDefault="007249B1" w14:paraId="1F0DDB30" w14:textId="7A375E1B">
            <w:pPr>
              <w:spacing w:line="240" w:lineRule="auto"/>
              <w:rPr>
                <w:rFonts w:ascii="Times" w:hAnsi="Times"/>
                <w:sz w:val="20"/>
                <w:szCs w:val="20"/>
              </w:rPr>
            </w:pPr>
            <w:r w:rsidRPr="007249B1">
              <w:rPr>
                <w:rFonts w:ascii="Times" w:hAnsi="Times"/>
                <w:sz w:val="20"/>
                <w:szCs w:val="20"/>
              </w:rPr>
              <w:t>13</w:t>
            </w:r>
            <w:r w:rsidRPr="007249B1" w:rsidR="00F043B8">
              <w:rPr>
                <w:rFonts w:ascii="Times" w:hAnsi="Times"/>
                <w:sz w:val="20"/>
                <w:szCs w:val="20"/>
              </w:rPr>
              <w:t xml:space="preserve">. </w:t>
            </w:r>
            <w:hyperlink w:history="1" r:id="rId12">
              <w:r w:rsidRPr="007249B1" w:rsidR="00F043B8">
                <w:rPr>
                  <w:rStyle w:val="Hyperlink"/>
                  <w:rFonts w:ascii="Times" w:hAnsi="Times"/>
                  <w:sz w:val="20"/>
                  <w:szCs w:val="20"/>
                </w:rPr>
                <w:t>http://chemistry.about.com/od/sciencefairprojects</w:t>
              </w:r>
            </w:hyperlink>
          </w:p>
          <w:p w:rsidRPr="007249B1" w:rsidR="00F043B8" w:rsidP="007249B1" w:rsidRDefault="007249B1" w14:paraId="10E7A791" w14:textId="6D3830EF">
            <w:pPr>
              <w:spacing w:line="240" w:lineRule="auto"/>
              <w:rPr>
                <w:rFonts w:ascii="Times" w:hAnsi="Times"/>
                <w:sz w:val="20"/>
                <w:szCs w:val="20"/>
              </w:rPr>
            </w:pPr>
            <w:r w:rsidRPr="007249B1">
              <w:rPr>
                <w:rFonts w:ascii="Times" w:hAnsi="Times"/>
                <w:sz w:val="20"/>
                <w:szCs w:val="20"/>
              </w:rPr>
              <w:t>14</w:t>
            </w:r>
            <w:r w:rsidRPr="007249B1" w:rsidR="00F043B8">
              <w:rPr>
                <w:rFonts w:ascii="Times" w:hAnsi="Times"/>
                <w:sz w:val="20"/>
                <w:szCs w:val="20"/>
              </w:rPr>
              <w:t xml:space="preserve">. http:// </w:t>
            </w:r>
            <w:hyperlink w:history="1" r:id="rId13">
              <w:r w:rsidRPr="007249B1" w:rsidR="00F043B8">
                <w:rPr>
                  <w:rStyle w:val="Hyperlink"/>
                  <w:rFonts w:ascii="Times" w:hAnsi="Times"/>
                  <w:sz w:val="20"/>
                  <w:szCs w:val="20"/>
                </w:rPr>
                <w:t>www.owl.english.purdue.edu</w:t>
              </w:r>
            </w:hyperlink>
          </w:p>
          <w:p w:rsidRPr="00B72970" w:rsidR="00F043B8" w:rsidP="007249B1" w:rsidRDefault="00F043B8" w14:paraId="605EB18D" w14:textId="45CBC9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5AE15C48" w:rsidR="709C5A08">
              <w:rPr>
                <w:rFonts w:ascii="Times" w:hAnsi="Times"/>
                <w:sz w:val="20"/>
                <w:szCs w:val="20"/>
              </w:rPr>
              <w:t>15</w:t>
            </w:r>
            <w:r w:rsidRPr="5AE15C48" w:rsidR="63C3490F">
              <w:rPr>
                <w:rFonts w:ascii="Times" w:hAnsi="Times"/>
                <w:sz w:val="20"/>
                <w:szCs w:val="20"/>
              </w:rPr>
              <w:t xml:space="preserve">. </w:t>
            </w:r>
            <w:hyperlink r:id="R0f2014e7ede54e15">
              <w:r w:rsidRPr="5AE15C48" w:rsidR="63C3490F">
                <w:rPr>
                  <w:rStyle w:val="Hyperlink"/>
                  <w:rFonts w:ascii="Times" w:hAnsi="Times"/>
                  <w:sz w:val="20"/>
                  <w:szCs w:val="20"/>
                </w:rPr>
                <w:t>http://grammar.ccc.commnet.edu/grammar/</w:t>
              </w:r>
            </w:hyperlink>
            <w:r w:rsidRPr="5AE15C48" w:rsidR="63C3490F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</w:tbl>
    <w:p w:rsidRPr="005446C4" w:rsidR="006C3B3F" w:rsidP="006C3B3F" w:rsidRDefault="006C3B3F" w14:paraId="6B62F1B3" w14:textId="77777777">
      <w:pPr>
        <w:pStyle w:val="Heading3"/>
        <w:spacing w:before="0" w:after="0" w:line="240" w:lineRule="auto"/>
        <w:rPr>
          <w:rFonts w:ascii="Times New Roman" w:hAnsi="Times New Roman"/>
          <w:sz w:val="20"/>
          <w:lang w:val="ro-RO"/>
        </w:rPr>
      </w:pPr>
    </w:p>
    <w:p w:rsidRPr="005446C4" w:rsidR="006C3B3F" w:rsidP="006C3B3F" w:rsidRDefault="006C3B3F" w14:paraId="45A87B19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9. Coroborarea </w:t>
      </w:r>
      <w:proofErr w:type="spellStart"/>
      <w:r w:rsidRPr="005446C4">
        <w:rPr>
          <w:rFonts w:ascii="Times New Roman" w:hAnsi="Times New Roman"/>
          <w:b/>
          <w:lang w:val="ro-RO"/>
        </w:rPr>
        <w:t>conţinuturilor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disciplinei cu </w:t>
      </w:r>
      <w:proofErr w:type="spellStart"/>
      <w:r w:rsidRPr="005446C4">
        <w:rPr>
          <w:rFonts w:ascii="Times New Roman" w:hAnsi="Times New Roman"/>
          <w:b/>
          <w:lang w:val="ro-RO"/>
        </w:rPr>
        <w:t>aşteptările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5446C4">
        <w:rPr>
          <w:rFonts w:ascii="Times New Roman" w:hAnsi="Times New Roman"/>
          <w:b/>
          <w:lang w:val="ro-RO"/>
        </w:rPr>
        <w:t>reprezentanţilor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5446C4">
        <w:rPr>
          <w:rFonts w:ascii="Times New Roman" w:hAnsi="Times New Roman"/>
          <w:b/>
          <w:lang w:val="ro-RO"/>
        </w:rPr>
        <w:t>comunităţilor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epistemice, </w:t>
      </w:r>
      <w:proofErr w:type="spellStart"/>
      <w:r w:rsidRPr="005446C4">
        <w:rPr>
          <w:rFonts w:ascii="Times New Roman" w:hAnsi="Times New Roman"/>
          <w:b/>
          <w:lang w:val="ro-RO"/>
        </w:rPr>
        <w:t>asociaţi</w:t>
      </w:r>
      <w:r w:rsidRPr="005446C4" w:rsidR="004B11EA">
        <w:rPr>
          <w:rFonts w:ascii="Times New Roman" w:hAnsi="Times New Roman"/>
          <w:b/>
          <w:lang w:val="ro-RO"/>
        </w:rPr>
        <w:t>i</w:t>
      </w:r>
      <w:r w:rsidRPr="005446C4">
        <w:rPr>
          <w:rFonts w:ascii="Times New Roman" w:hAnsi="Times New Roman"/>
          <w:b/>
          <w:lang w:val="ro-RO"/>
        </w:rPr>
        <w:t>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profesionale </w:t>
      </w:r>
      <w:proofErr w:type="spellStart"/>
      <w:r w:rsidRPr="005446C4">
        <w:rPr>
          <w:rFonts w:ascii="Times New Roman" w:hAnsi="Times New Roman"/>
          <w:b/>
          <w:lang w:val="ro-RO"/>
        </w:rPr>
        <w:t>şi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angajatori</w:t>
      </w:r>
      <w:r w:rsidRPr="005446C4" w:rsidR="004B11EA">
        <w:rPr>
          <w:rFonts w:ascii="Times New Roman" w:hAnsi="Times New Roman"/>
          <w:b/>
          <w:lang w:val="ro-RO"/>
        </w:rPr>
        <w:t>lor</w:t>
      </w:r>
      <w:r w:rsidRPr="005446C4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5446C4" w:rsidR="006C3B3F" w:rsidTr="00816FF9" w14:paraId="3572E6DC" w14:textId="77777777">
        <w:tc>
          <w:tcPr>
            <w:tcW w:w="10173" w:type="dxa"/>
          </w:tcPr>
          <w:p w:rsidRPr="005446C4" w:rsidR="005446C4" w:rsidP="005446C4" w:rsidRDefault="005446C4" w14:paraId="74BAB476" w14:textId="77777777">
            <w:pPr>
              <w:pStyle w:val="Header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Politicile lingvistice la nivel global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european încearcă să răspundă nevoilor crescute ale unei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pieţe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 muncii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 cercetării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internaţionalizate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astfel că limbile străine pentru studiu academic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pentru scopuri specifice sunt reprezentate la nivelul multor centre universitare </w:t>
            </w:r>
          </w:p>
          <w:p w:rsidRPr="005446C4" w:rsidR="005446C4" w:rsidP="005446C4" w:rsidRDefault="005446C4" w14:paraId="5F4D9799" w14:textId="77777777">
            <w:pPr>
              <w:pStyle w:val="Header"/>
              <w:numPr>
                <w:ilvl w:val="0"/>
                <w:numId w:val="12"/>
              </w:numPr>
              <w:tabs>
                <w:tab w:val="clear" w:pos="4680"/>
                <w:tab w:val="clear" w:pos="9360"/>
              </w:tabs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din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ţară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(în domeniile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vocaţionale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cum ar fi afacerile, dreptul, medicina, informatica, turismul dar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cursurile ce vizează discursul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ştiinţific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diverse domenii – chimie, fizică,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ştiinţele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educaţiei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socio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-umane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ale comunicării etc). A se vedea departamentele de profil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centrele de limbi străine din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Bucureşti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Timişoara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Iaşi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Tîrgu-Mureş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, Alba Iulia, Oradea etc.</w:t>
            </w:r>
          </w:p>
          <w:p w:rsidRPr="005446C4" w:rsidR="005446C4" w:rsidP="005446C4" w:rsidRDefault="005446C4" w14:paraId="215C0E64" w14:textId="77777777">
            <w:pPr>
              <w:pStyle w:val="Header"/>
              <w:numPr>
                <w:ilvl w:val="0"/>
                <w:numId w:val="12"/>
              </w:numPr>
              <w:tabs>
                <w:tab w:val="clear" w:pos="4680"/>
                <w:tab w:val="clear" w:pos="9360"/>
              </w:tabs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din străinătate (mai ales pe dimensiunile deprinderilor de studiu academic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al comunicării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socio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-profesionale), unde toate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universităţile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dispun de centre specializate în aspectele practice ale discursului specializat, jucând un rol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esenţial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formarea culturii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instrucţionale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academice. De exemplu: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universităţile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Harvard, Washington,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North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Carolina,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Southampton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Darmouth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, Essex, Leeds, Graz, Central European University, etc.</w:t>
            </w:r>
          </w:p>
          <w:p w:rsidRPr="005446C4" w:rsidR="005446C4" w:rsidP="005446C4" w:rsidRDefault="005446C4" w14:paraId="333E0F7F" w14:textId="77777777">
            <w:pPr>
              <w:pStyle w:val="Header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Conţinutul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predării dezvoltă 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abilităţile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deprinderile necesare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studenţilor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pentru specificul muncii de studiu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cercetare academică în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condiţiile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internaţionalizării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învăţământului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universitar</w:t>
            </w:r>
          </w:p>
          <w:p w:rsidRPr="005446C4" w:rsidR="006C3B3F" w:rsidP="005446C4" w:rsidRDefault="005446C4" w14:paraId="091B043A" w14:textId="77777777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Conţinutul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predării acoperă principalele aspecte practice în care se poate presupune că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studenţii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vor folosi limba </w:t>
            </w:r>
            <w:r w:rsidRPr="00B72970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engleză</w:t>
            </w: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viitoarea lor profesie.</w:t>
            </w:r>
          </w:p>
        </w:tc>
      </w:tr>
    </w:tbl>
    <w:p w:rsidRPr="005446C4" w:rsidR="006C3B3F" w:rsidP="006C3B3F" w:rsidRDefault="006C3B3F" w14:paraId="02F2C34E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5AE15C48" w:rsidP="5AE15C48" w:rsidRDefault="5AE15C48" w14:paraId="023A7B96" w14:textId="4F57009B">
      <w:pPr>
        <w:spacing w:after="0" w:line="240" w:lineRule="auto"/>
        <w:rPr>
          <w:rFonts w:ascii="Times New Roman" w:hAnsi="Times New Roman"/>
          <w:b w:val="1"/>
          <w:bCs w:val="1"/>
          <w:lang w:val="ro-RO"/>
        </w:rPr>
      </w:pPr>
    </w:p>
    <w:p w:rsidR="5AE15C48" w:rsidP="5AE15C48" w:rsidRDefault="5AE15C48" w14:paraId="22AC3F49" w14:textId="47509422">
      <w:pPr>
        <w:spacing w:after="0" w:line="240" w:lineRule="auto"/>
        <w:rPr>
          <w:rFonts w:ascii="Times New Roman" w:hAnsi="Times New Roman"/>
          <w:b w:val="1"/>
          <w:bCs w:val="1"/>
          <w:lang w:val="ro-RO"/>
        </w:rPr>
      </w:pPr>
    </w:p>
    <w:p w:rsidRPr="005446C4" w:rsidR="006C3B3F" w:rsidP="006C3B3F" w:rsidRDefault="006C3B3F" w14:paraId="5AE40429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5446C4">
        <w:rPr>
          <w:rFonts w:ascii="Times New Roman" w:hAnsi="Times New Roman"/>
          <w:b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523"/>
      </w:tblGrid>
      <w:tr w:rsidRPr="005446C4" w:rsidR="006C3B3F" w:rsidTr="00816FF9" w14:paraId="274C3F32" w14:textId="77777777">
        <w:tc>
          <w:tcPr>
            <w:tcW w:w="2977" w:type="dxa"/>
          </w:tcPr>
          <w:p w:rsidRPr="005446C4" w:rsidR="006C3B3F" w:rsidP="006C3B3F" w:rsidRDefault="006C3B3F" w14:paraId="76BCFAA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 w:rsidRPr="005446C4" w:rsidR="006C3B3F" w:rsidP="006C3B3F" w:rsidRDefault="006C3B3F" w14:paraId="69FEFAE2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Pr="005446C4" w:rsidR="006C3B3F" w:rsidP="006C3B3F" w:rsidRDefault="006C3B3F" w14:paraId="055FBE5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523" w:type="dxa"/>
          </w:tcPr>
          <w:p w:rsidRPr="005446C4" w:rsidR="006C3B3F" w:rsidP="006C3B3F" w:rsidRDefault="006C3B3F" w14:paraId="33BECF1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Pr="005446C4" w:rsidR="00B72970" w:rsidTr="00A13BDE" w14:paraId="6BD62DBF" w14:textId="77777777">
        <w:trPr>
          <w:trHeight w:val="1002"/>
        </w:trPr>
        <w:tc>
          <w:tcPr>
            <w:tcW w:w="2977" w:type="dxa"/>
          </w:tcPr>
          <w:p w:rsidRPr="005446C4" w:rsidR="00B72970" w:rsidP="006C3B3F" w:rsidRDefault="00B72970" w14:paraId="7715C7A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10.4 Curs</w:t>
            </w:r>
          </w:p>
        </w:tc>
        <w:tc>
          <w:tcPr>
            <w:tcW w:w="2835" w:type="dxa"/>
            <w:shd w:val="clear" w:color="auto" w:fill="auto"/>
          </w:tcPr>
          <w:p w:rsidRPr="00B72970" w:rsidR="00B72970" w:rsidP="00B72970" w:rsidRDefault="00B72970" w14:paraId="2530016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prezenţa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şi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participarea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activă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curs</w:t>
            </w:r>
            <w:proofErr w:type="spellEnd"/>
          </w:p>
          <w:p w:rsidRPr="00B72970" w:rsidR="00B72970" w:rsidP="00B72970" w:rsidRDefault="00B72970" w14:paraId="27EFAB9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capacitatea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a utiliza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eficient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limba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engleză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contexte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academice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şi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profesionale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specifice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- </w:t>
            </w:r>
          </w:p>
          <w:p w:rsidRPr="00B72970" w:rsidR="00B72970" w:rsidP="00B72970" w:rsidRDefault="00B72970" w14:paraId="2244C4D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72970">
              <w:rPr>
                <w:rFonts w:ascii="Times New Roman" w:hAnsi="Times New Roman"/>
                <w:sz w:val="20"/>
                <w:szCs w:val="20"/>
                <w:lang w:val="ro-RO"/>
              </w:rPr>
              <w:t>- dezvoltarea deprinderilor de studiu academic</w:t>
            </w:r>
          </w:p>
          <w:p w:rsidRPr="00B72970" w:rsidR="00B72970" w:rsidP="00B72970" w:rsidRDefault="00B72970" w14:paraId="5666E1B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729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- capacitatea de a exprima în scris idei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puncte de vedere legate de domeniul de interes</w:t>
            </w:r>
          </w:p>
        </w:tc>
        <w:tc>
          <w:tcPr>
            <w:tcW w:w="2835" w:type="dxa"/>
          </w:tcPr>
          <w:p w:rsidRPr="00D1648B" w:rsidR="00C427D4" w:rsidP="00D1648B" w:rsidRDefault="00B72970" w14:paraId="4AE1AFD1" w14:textId="7777777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1648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Redactarea </w:t>
            </w:r>
            <w:r w:rsidRPr="00D1648B" w:rsidR="003E57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în scris a </w:t>
            </w:r>
            <w:r w:rsidRPr="00D1648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unui </w:t>
            </w:r>
            <w:r w:rsidRPr="00D1648B" w:rsidR="00C427D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text </w:t>
            </w:r>
            <w:proofErr w:type="spellStart"/>
            <w:r w:rsidRPr="00D1648B" w:rsidR="00C427D4">
              <w:rPr>
                <w:rFonts w:ascii="Times New Roman" w:hAnsi="Times New Roman"/>
                <w:sz w:val="20"/>
                <w:szCs w:val="20"/>
                <w:lang w:val="ro-RO"/>
              </w:rPr>
              <w:t>stiintific</w:t>
            </w:r>
            <w:proofErr w:type="spellEnd"/>
          </w:p>
          <w:p w:rsidRPr="00D1648B" w:rsidR="003E57BF" w:rsidP="00D1648B" w:rsidRDefault="003E57BF" w14:paraId="3B280EB1" w14:textId="7777777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bookmarkStart w:name="_GoBack" w:id="0"/>
            <w:bookmarkEnd w:id="0"/>
            <w:r w:rsidRPr="00D1648B">
              <w:rPr>
                <w:rFonts w:ascii="Times New Roman" w:hAnsi="Times New Roman"/>
                <w:sz w:val="20"/>
                <w:szCs w:val="20"/>
                <w:lang w:val="ro-RO"/>
              </w:rPr>
              <w:t>Participarea activă la curs</w:t>
            </w:r>
          </w:p>
        </w:tc>
        <w:tc>
          <w:tcPr>
            <w:tcW w:w="1523" w:type="dxa"/>
          </w:tcPr>
          <w:p w:rsidR="00B72970" w:rsidP="006C3B3F" w:rsidRDefault="0086692A" w14:paraId="3B6A74CD" w14:textId="74DC8F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="003E57BF">
              <w:rPr>
                <w:rFonts w:ascii="Times New Roman" w:hAnsi="Times New Roman"/>
                <w:sz w:val="20"/>
                <w:szCs w:val="20"/>
                <w:lang w:val="ro-RO"/>
              </w:rPr>
              <w:t>0 %</w:t>
            </w:r>
          </w:p>
          <w:p w:rsidR="003E57BF" w:rsidP="006C3B3F" w:rsidRDefault="003E57BF" w14:paraId="680A4E5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5446C4" w:rsidR="003E57BF" w:rsidP="006C3B3F" w:rsidRDefault="0086692A" w14:paraId="17DCED26" w14:textId="2EE0A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3E57BF">
              <w:rPr>
                <w:rFonts w:ascii="Times New Roman" w:hAnsi="Times New Roman"/>
                <w:sz w:val="20"/>
                <w:szCs w:val="20"/>
                <w:lang w:val="ro-RO"/>
              </w:rPr>
              <w:t>0%</w:t>
            </w:r>
          </w:p>
        </w:tc>
      </w:tr>
      <w:tr w:rsidRPr="005446C4" w:rsidR="006C3B3F" w:rsidTr="00816FF9" w14:paraId="39EF6233" w14:textId="77777777">
        <w:trPr>
          <w:trHeight w:val="1146"/>
        </w:trPr>
        <w:tc>
          <w:tcPr>
            <w:tcW w:w="2977" w:type="dxa"/>
          </w:tcPr>
          <w:p w:rsidRPr="005446C4" w:rsidR="006C3B3F" w:rsidP="006C3B3F" w:rsidRDefault="006C3B3F" w14:paraId="02DEACC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10.5 Seminar</w:t>
            </w:r>
          </w:p>
        </w:tc>
        <w:tc>
          <w:tcPr>
            <w:tcW w:w="2835" w:type="dxa"/>
            <w:shd w:val="clear" w:color="auto" w:fill="auto"/>
          </w:tcPr>
          <w:p w:rsidRPr="00B72970" w:rsidR="00B72970" w:rsidP="00B72970" w:rsidRDefault="00B72970" w14:paraId="2993CEF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îndeplinirea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corectă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şi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timp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a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sarcinilor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lucru</w:t>
            </w:r>
            <w:proofErr w:type="spellEnd"/>
          </w:p>
          <w:p w:rsidRPr="00B72970" w:rsidR="00B72970" w:rsidP="00B72970" w:rsidRDefault="00B72970" w14:paraId="3957299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72970">
              <w:rPr>
                <w:rFonts w:ascii="Times New Roman" w:hAnsi="Times New Roman"/>
                <w:sz w:val="20"/>
                <w:szCs w:val="20"/>
                <w:lang w:val="ro-RO"/>
              </w:rPr>
              <w:t>- capacitatea de a utiliza vocabularul de specialitate</w:t>
            </w:r>
          </w:p>
          <w:p w:rsidRPr="00B72970" w:rsidR="00B72970" w:rsidP="00B72970" w:rsidRDefault="00B72970" w14:paraId="4D4E23E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7297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- capacitatea de a folosi structuri gramaticale specifice discursului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ro-RO"/>
              </w:rPr>
              <w:t>ştiinţific</w:t>
            </w:r>
            <w:proofErr w:type="spellEnd"/>
          </w:p>
          <w:p w:rsidRPr="00B72970" w:rsidR="006C3B3F" w:rsidP="00B72970" w:rsidRDefault="00B72970" w14:paraId="329A6A6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corectitudinea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fluenţa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şi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adecvarea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cerinţă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a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limbii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engleze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(oral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şi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scris</w:t>
            </w:r>
            <w:proofErr w:type="spellEnd"/>
            <w:r w:rsidRPr="00B72970">
              <w:rPr>
                <w:rFonts w:ascii="Times New Roman" w:hAnsi="Times New Roman"/>
                <w:sz w:val="20"/>
                <w:szCs w:val="20"/>
                <w:lang w:val="es-ES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Pr="009A1769" w:rsidR="003E57BF" w:rsidP="003E57BF" w:rsidRDefault="003E57BF" w14:paraId="582F1477" w14:textId="77777777">
            <w:pPr>
              <w:pStyle w:val="HTMLPreformatted"/>
              <w:shd w:val="clear" w:color="auto" w:fill="FFFFFF"/>
              <w:rPr>
                <w:rFonts w:ascii="Times New Roman" w:hAnsi="Times New Roman"/>
                <w:color w:val="212121"/>
                <w:lang w:val="ro-RO"/>
              </w:rPr>
            </w:pPr>
            <w:r w:rsidRPr="009A1769">
              <w:rPr>
                <w:rFonts w:ascii="Times New Roman" w:hAnsi="Times New Roman"/>
                <w:color w:val="212121"/>
                <w:lang w:val="ro-RO"/>
              </w:rPr>
              <w:t>Prezentare orală bazată pe interesele academice și profesionale actuale ale studenților</w:t>
            </w:r>
          </w:p>
          <w:p w:rsidRPr="005446C4" w:rsidR="006C3B3F" w:rsidP="006C3B3F" w:rsidRDefault="006C3B3F" w14:paraId="1921983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shd w:val="clear" w:color="auto" w:fill="auto"/>
          </w:tcPr>
          <w:p w:rsidRPr="005446C4" w:rsidR="006C3B3F" w:rsidP="006C3B3F" w:rsidRDefault="003E57BF" w14:paraId="3A174C5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50%</w:t>
            </w:r>
          </w:p>
        </w:tc>
      </w:tr>
      <w:tr w:rsidRPr="005446C4" w:rsidR="006C3B3F" w:rsidTr="00816FF9" w14:paraId="02551A68" w14:textId="77777777">
        <w:tc>
          <w:tcPr>
            <w:tcW w:w="10170" w:type="dxa"/>
            <w:gridSpan w:val="4"/>
          </w:tcPr>
          <w:p w:rsidRPr="005446C4" w:rsidR="006C3B3F" w:rsidP="006C3B3F" w:rsidRDefault="006C3B3F" w14:paraId="79E80B9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10.6 Standard minim de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performanţă</w:t>
            </w:r>
            <w:proofErr w:type="spellEnd"/>
          </w:p>
        </w:tc>
      </w:tr>
      <w:tr w:rsidRPr="006C3B3F" w:rsidR="006C3B3F" w:rsidTr="00816FF9" w14:paraId="296FEF7D" w14:textId="77777777">
        <w:tc>
          <w:tcPr>
            <w:tcW w:w="10170" w:type="dxa"/>
            <w:gridSpan w:val="4"/>
          </w:tcPr>
          <w:p w:rsidRPr="006C3B3F" w:rsidR="006C3B3F" w:rsidP="006C3B3F" w:rsidRDefault="006C3B3F" w14:paraId="7194DBDC" w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fr-FR"/>
              </w:rPr>
            </w:pPr>
          </w:p>
        </w:tc>
      </w:tr>
    </w:tbl>
    <w:p w:rsidRPr="006C3B3F" w:rsidR="006C3B3F" w:rsidP="006C3B3F" w:rsidRDefault="006C3B3F" w14:paraId="769D0D3C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lang w:val="ro-RO"/>
        </w:rPr>
        <w:tab/>
      </w:r>
      <w:r w:rsidRPr="006C3B3F">
        <w:rPr>
          <w:rFonts w:ascii="Times New Roman" w:hAnsi="Times New Roman"/>
          <w:lang w:val="ro-RO"/>
        </w:rPr>
        <w:tab/>
      </w:r>
    </w:p>
    <w:p w:rsidRPr="006C3B3F" w:rsidR="006C3B3F" w:rsidP="006C3B3F" w:rsidRDefault="006C3B3F" w14:paraId="54CD245A" w14:textId="77777777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Pr="006C3B3F" w:rsidR="006C3B3F" w:rsidTr="02DD8A4F" w14:paraId="4B5E952A" w14:textId="77777777">
        <w:trPr>
          <w:trHeight w:val="908"/>
        </w:trPr>
        <w:tc>
          <w:tcPr>
            <w:tcW w:w="3379" w:type="dxa"/>
            <w:tcMar/>
          </w:tcPr>
          <w:p w:rsidRPr="00FA3177" w:rsidR="006C3B3F" w:rsidP="006C3B3F" w:rsidRDefault="006C3B3F" w14:paraId="0EE97CD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Pr="00FA3177" w:rsidR="006C3B3F" w:rsidP="006C3B3F" w:rsidRDefault="006C3B3F" w14:paraId="1231BE6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A7D1E" w14:paraId="46B390F2" w14:textId="332EB2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2D423413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357763">
              <w:rPr>
                <w:rFonts w:ascii="Times New Roman" w:hAnsi="Times New Roman"/>
                <w:sz w:val="20"/>
                <w:szCs w:val="20"/>
                <w:lang w:val="ro-RO"/>
              </w:rPr>
              <w:t>7</w:t>
            </w:r>
            <w:r w:rsidRPr="2D423413" w:rsidR="003E57BF"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 w:rsidR="00357763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Pr="2D423413" w:rsidR="003E57BF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 w:rsidR="00357763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  <w:p w:rsidRPr="00FA3177" w:rsidR="006C3B3F" w:rsidP="006C3B3F" w:rsidRDefault="006C3B3F" w14:paraId="36FEB5B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6C3B3F" w:rsidP="006C3B3F" w:rsidRDefault="006C3B3F" w14:paraId="415EB81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curs</w:t>
            </w:r>
          </w:p>
          <w:p w:rsidRPr="00FA3177" w:rsidR="006C3B3F" w:rsidP="006C3B3F" w:rsidRDefault="00357763" w14:paraId="4D46D825" w14:textId="22C45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eastAsia="Times New Roman"/>
                <w:noProof/>
                <w:sz w:val="20"/>
                <w:szCs w:val="20"/>
              </w:rPr>
              <w:drawing>
                <wp:inline distT="0" distB="0" distL="0" distR="0" wp14:anchorId="60FFDC9D" wp14:editId="52BF6DC4">
                  <wp:extent cx="732590" cy="3448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creenshot 2024-04-03 at 10.11.58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056" cy="36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  <w:tcMar/>
          </w:tcPr>
          <w:p w:rsidR="006C3B3F" w:rsidP="006C3B3F" w:rsidRDefault="006C3B3F" w14:paraId="60D2710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seminar</w:t>
            </w:r>
            <w:r w:rsidR="003E57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  <w:p w:rsidRPr="00FA3177" w:rsidR="00357763" w:rsidP="006C3B3F" w:rsidRDefault="00357763" w14:paraId="31677E0F" w14:textId="1A23B0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eastAsia="Times New Roman"/>
                <w:noProof/>
                <w:sz w:val="20"/>
                <w:szCs w:val="20"/>
              </w:rPr>
              <w:drawing>
                <wp:inline distT="0" distB="0" distL="0" distR="0" wp14:anchorId="66491BCB" wp14:editId="1DBC24B2">
                  <wp:extent cx="732590" cy="34484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creenshot 2024-04-03 at 10.11.58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056" cy="36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6C3B3F" w:rsidR="006C3B3F" w:rsidTr="02DD8A4F" w14:paraId="59F0289C" w14:textId="77777777">
        <w:tc>
          <w:tcPr>
            <w:tcW w:w="3379" w:type="dxa"/>
            <w:tcMar/>
          </w:tcPr>
          <w:p w:rsidRPr="00FA3177" w:rsidR="006C3B3F" w:rsidP="006C3B3F" w:rsidRDefault="006C3B3F" w14:paraId="7E5A884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:rsidRPr="00FA3177" w:rsidR="006C3B3F" w:rsidP="006C3B3F" w:rsidRDefault="006C3B3F" w14:paraId="30D7AA6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A7D1E" w14:paraId="7196D064" w14:textId="2D5088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2DD8A4F" w:rsidR="6E2C4FF4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Pr="02DD8A4F" w:rsidR="006A7D1E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Pr="02DD8A4F" w:rsidR="25D78F95">
              <w:rPr>
                <w:rFonts w:ascii="Times New Roman" w:hAnsi="Times New Roman"/>
                <w:sz w:val="20"/>
                <w:szCs w:val="20"/>
                <w:lang w:val="ro-RO"/>
              </w:rPr>
              <w:t>.03.202</w:t>
            </w:r>
            <w:r w:rsidRPr="02DD8A4F" w:rsidR="4B324416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6686" w:type="dxa"/>
            <w:gridSpan w:val="2"/>
            <w:tcMar/>
          </w:tcPr>
          <w:p w:rsidRPr="00FA3177" w:rsidR="006C3B3F" w:rsidP="006C3B3F" w:rsidRDefault="006C3B3F" w14:paraId="74295C2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2DD8A4F" w:rsidR="006C3B3F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:rsidRPr="00FA3177" w:rsidR="006C3B3F" w:rsidP="02DD8A4F" w:rsidRDefault="006C3B3F" w14:paraId="34FF1C98" w14:textId="46A386E3">
            <w:pPr>
              <w:pStyle w:val="Normal"/>
              <w:spacing w:after="0" w:line="240" w:lineRule="auto"/>
            </w:pPr>
            <w:r w:rsidR="408A9D42">
              <w:drawing>
                <wp:inline wp14:editId="6DEC07DB" wp14:anchorId="4A3ACD88">
                  <wp:extent cx="914400" cy="457200"/>
                  <wp:effectExtent l="0" t="0" r="0" b="0"/>
                  <wp:docPr id="655469527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3efb4350fda746d4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:rsidRPr="00FA3177" w:rsidR="006C3B3F" w:rsidP="006C3B3F" w:rsidRDefault="006C3B3F" w14:paraId="6D072C0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6C3B3F" w:rsidR="006C3B3F" w:rsidTr="02DD8A4F" w14:paraId="114F3D5D" w14:textId="77777777">
        <w:trPr>
          <w:trHeight w:val="1380"/>
        </w:trPr>
        <w:tc>
          <w:tcPr>
            <w:tcW w:w="3379" w:type="dxa"/>
            <w:tcMar/>
          </w:tcPr>
          <w:p w:rsidRPr="00FA3177" w:rsidR="006C3B3F" w:rsidP="006C3B3F" w:rsidRDefault="006C3B3F" w14:paraId="4AA1FFB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:rsidRPr="00FA3177" w:rsidR="006C3B3F" w:rsidP="006C3B3F" w:rsidRDefault="006C3B3F" w14:paraId="48A2191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6BD18F9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238601F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6C3B3F" w:rsidP="006C3B3F" w:rsidRDefault="006C3B3F" w14:paraId="5D12CF8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:rsidRPr="00FA3177" w:rsidR="006C3B3F" w:rsidP="006C3B3F" w:rsidRDefault="006C3B3F" w14:paraId="0F3CABC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  <w:tcMar/>
          </w:tcPr>
          <w:p w:rsidRPr="00FA3177" w:rsidR="006C3B3F" w:rsidP="006C3B3F" w:rsidRDefault="006C3B3F" w14:paraId="4A7562A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Ştampila</w:t>
            </w:r>
            <w:proofErr w:type="spellEnd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facultăţii</w:t>
            </w:r>
            <w:proofErr w:type="spellEnd"/>
          </w:p>
          <w:p w:rsidRPr="00FA3177" w:rsidR="006C3B3F" w:rsidP="006C3B3F" w:rsidRDefault="006C3B3F" w14:paraId="5B08B5D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16DEB4A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0AD9C6F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4B1F511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Pr="006C3B3F" w:rsidR="006C3B3F" w:rsidP="006C3B3F" w:rsidRDefault="006C3B3F" w14:paraId="65F9C3DC" w14:textId="77777777">
      <w:pPr>
        <w:spacing w:after="0" w:line="240" w:lineRule="auto"/>
        <w:rPr>
          <w:rFonts w:ascii="Times New Roman" w:hAnsi="Times New Roman"/>
          <w:lang w:val="ro-RO"/>
        </w:rPr>
      </w:pPr>
    </w:p>
    <w:p w:rsidRPr="006C3B3F" w:rsidR="00DF03B9" w:rsidP="006C3B3F" w:rsidRDefault="00DF03B9" w14:paraId="5023141B" w14:textId="77777777">
      <w:pPr>
        <w:spacing w:after="0" w:line="240" w:lineRule="auto"/>
        <w:jc w:val="center"/>
        <w:rPr>
          <w:rFonts w:ascii="Times New Roman" w:hAnsi="Times New Roman"/>
          <w:lang w:val="es-ES"/>
        </w:rPr>
      </w:pPr>
    </w:p>
    <w:sectPr w:rsidRPr="006C3B3F" w:rsidR="00DF03B9" w:rsidSect="006C3B3F">
      <w:headerReference w:type="default" r:id="rId16"/>
      <w:pgSz w:w="11907" w:h="16839" w:orient="portrait" w:code="9"/>
      <w:pgMar w:top="-2880" w:right="851" w:bottom="284" w:left="1134" w:header="0" w:footer="720" w:gutter="0"/>
      <w:cols w:space="720"/>
      <w:docGrid w:linePitch="360"/>
      <w:footerReference w:type="default" r:id="Rb06b003ecd3b42e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3B9" w:rsidP="006A18D1" w:rsidRDefault="00AD63B9" w14:paraId="03FCA69B" w14:textId="77777777">
      <w:pPr>
        <w:spacing w:after="0" w:line="240" w:lineRule="auto"/>
      </w:pPr>
      <w:r>
        <w:separator/>
      </w:r>
    </w:p>
  </w:endnote>
  <w:endnote w:type="continuationSeparator" w:id="0">
    <w:p w:rsidR="00AD63B9" w:rsidP="006A18D1" w:rsidRDefault="00AD63B9" w14:paraId="4E44005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\">
    <w:altName w:val="Times New Roman"/>
    <w:panose1 w:val="020B0604020202020204"/>
    <w:charset w:val="00"/>
    <w:family w:val="roman"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5AE15C48" w:rsidTr="5AE15C48" w14:paraId="105282E4">
      <w:trPr>
        <w:trHeight w:val="300"/>
      </w:trPr>
      <w:tc>
        <w:tcPr>
          <w:tcW w:w="3305" w:type="dxa"/>
          <w:tcMar/>
        </w:tcPr>
        <w:p w:rsidR="5AE15C48" w:rsidP="5AE15C48" w:rsidRDefault="5AE15C48" w14:paraId="2AB2888F" w14:textId="548F1EDD">
          <w:pPr>
            <w:pStyle w:val="Header"/>
            <w:bidi w:val="0"/>
            <w:ind w:left="-115"/>
            <w:jc w:val="left"/>
          </w:pPr>
        </w:p>
      </w:tc>
      <w:tc>
        <w:tcPr>
          <w:tcW w:w="3305" w:type="dxa"/>
          <w:tcMar/>
        </w:tcPr>
        <w:p w:rsidR="5AE15C48" w:rsidP="5AE15C48" w:rsidRDefault="5AE15C48" w14:paraId="5809EA2B" w14:textId="0D7D5599">
          <w:pPr>
            <w:pStyle w:val="Header"/>
            <w:bidi w:val="0"/>
            <w:jc w:val="center"/>
          </w:pPr>
        </w:p>
      </w:tc>
      <w:tc>
        <w:tcPr>
          <w:tcW w:w="3305" w:type="dxa"/>
          <w:tcMar/>
        </w:tcPr>
        <w:p w:rsidR="5AE15C48" w:rsidP="5AE15C48" w:rsidRDefault="5AE15C48" w14:paraId="0217C0A7" w14:textId="639A637B">
          <w:pPr>
            <w:pStyle w:val="Header"/>
            <w:bidi w:val="0"/>
            <w:ind w:right="-115"/>
            <w:jc w:val="right"/>
          </w:pPr>
        </w:p>
      </w:tc>
    </w:tr>
  </w:tbl>
  <w:p w:rsidR="5AE15C48" w:rsidP="5AE15C48" w:rsidRDefault="5AE15C48" w14:paraId="5729E380" w14:textId="64AEB871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3B9" w:rsidP="006A18D1" w:rsidRDefault="00AD63B9" w14:paraId="6CEF23D2" w14:textId="77777777">
      <w:pPr>
        <w:spacing w:after="0" w:line="240" w:lineRule="auto"/>
      </w:pPr>
      <w:r>
        <w:separator/>
      </w:r>
    </w:p>
  </w:footnote>
  <w:footnote w:type="continuationSeparator" w:id="0">
    <w:p w:rsidR="00AD63B9" w:rsidP="006A18D1" w:rsidRDefault="00AD63B9" w14:paraId="45E4843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6A7D1E" w:rsidP="5AE15C48" w:rsidRDefault="006A7D1E" w14:paraId="124EDC63" w14:textId="01DE18B0">
    <w:pPr>
      <w:pStyle w:val="Normal"/>
      <w:tabs>
        <w:tab w:val="center" w:pos="4680"/>
        <w:tab w:val="right" w:pos="9071"/>
      </w:tabs>
      <w:spacing w:after="0" w:line="240" w:lineRule="auto"/>
      <w:jc w:val="both"/>
      <w:rPr>
        <w:color w:val="000000"/>
      </w:rPr>
    </w:pPr>
    <w:r w:rsidR="5AE15C48">
      <w:drawing>
        <wp:inline wp14:editId="25DF3E4A" wp14:anchorId="4685B43C">
          <wp:extent cx="6357258" cy="1390650"/>
          <wp:effectExtent l="0" t="0" r="0" b="0"/>
          <wp:docPr id="92288870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0635715c41464b5f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7258" cy="1390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15494" w:rsidP="00FB3528" w:rsidRDefault="00B15494" w14:paraId="4479F1D6" w14:textId="25246820">
    <w:pPr>
      <w:pStyle w:val="Header"/>
      <w:ind w:firstLine="405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08F00FB"/>
    <w:multiLevelType w:val="hybridMultilevel"/>
    <w:tmpl w:val="177E8BE8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CB3392B"/>
    <w:multiLevelType w:val="hybridMultilevel"/>
    <w:tmpl w:val="C06208E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13C2A00"/>
    <w:multiLevelType w:val="hybridMultilevel"/>
    <w:tmpl w:val="EB62BFAA"/>
    <w:lvl w:ilvl="0" w:tplc="DAA8125C">
      <w:start w:val="1"/>
      <w:numFmt w:val="bullet"/>
      <w:lvlText w:val="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7" w15:restartNumberingAfterBreak="0">
    <w:nsid w:val="262103C8"/>
    <w:multiLevelType w:val="hybridMultilevel"/>
    <w:tmpl w:val="639003C2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2D512E39"/>
    <w:multiLevelType w:val="hybridMultilevel"/>
    <w:tmpl w:val="43DA7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A5A3F4A"/>
    <w:multiLevelType w:val="hybridMultilevel"/>
    <w:tmpl w:val="8C1474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AEA5A31"/>
    <w:multiLevelType w:val="hybridMultilevel"/>
    <w:tmpl w:val="FBF0E3D2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F904790"/>
    <w:multiLevelType w:val="hybridMultilevel"/>
    <w:tmpl w:val="7A0EF0C2"/>
    <w:lvl w:ilvl="0" w:tplc="C6402B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FC233A" w:tentative="1">
      <w:start w:val="1"/>
      <w:numFmt w:val="lowerLetter"/>
      <w:lvlText w:val="%2."/>
      <w:lvlJc w:val="left"/>
      <w:pPr>
        <w:ind w:left="1440" w:hanging="360"/>
      </w:pPr>
    </w:lvl>
    <w:lvl w:ilvl="2" w:tplc="D09202A6" w:tentative="1">
      <w:start w:val="1"/>
      <w:numFmt w:val="lowerRoman"/>
      <w:lvlText w:val="%3."/>
      <w:lvlJc w:val="right"/>
      <w:pPr>
        <w:ind w:left="2160" w:hanging="180"/>
      </w:pPr>
    </w:lvl>
    <w:lvl w:ilvl="3" w:tplc="D2FA417A" w:tentative="1">
      <w:start w:val="1"/>
      <w:numFmt w:val="decimal"/>
      <w:lvlText w:val="%4."/>
      <w:lvlJc w:val="left"/>
      <w:pPr>
        <w:ind w:left="2880" w:hanging="360"/>
      </w:pPr>
    </w:lvl>
    <w:lvl w:ilvl="4" w:tplc="51C0B67E" w:tentative="1">
      <w:start w:val="1"/>
      <w:numFmt w:val="lowerLetter"/>
      <w:lvlText w:val="%5."/>
      <w:lvlJc w:val="left"/>
      <w:pPr>
        <w:ind w:left="3600" w:hanging="360"/>
      </w:pPr>
    </w:lvl>
    <w:lvl w:ilvl="5" w:tplc="AC62A53E" w:tentative="1">
      <w:start w:val="1"/>
      <w:numFmt w:val="lowerRoman"/>
      <w:lvlText w:val="%6."/>
      <w:lvlJc w:val="right"/>
      <w:pPr>
        <w:ind w:left="4320" w:hanging="180"/>
      </w:pPr>
    </w:lvl>
    <w:lvl w:ilvl="6" w:tplc="E26E3CE2" w:tentative="1">
      <w:start w:val="1"/>
      <w:numFmt w:val="decimal"/>
      <w:lvlText w:val="%7."/>
      <w:lvlJc w:val="left"/>
      <w:pPr>
        <w:ind w:left="5040" w:hanging="360"/>
      </w:pPr>
    </w:lvl>
    <w:lvl w:ilvl="7" w:tplc="3A9CEA6A" w:tentative="1">
      <w:start w:val="1"/>
      <w:numFmt w:val="lowerLetter"/>
      <w:lvlText w:val="%8."/>
      <w:lvlJc w:val="left"/>
      <w:pPr>
        <w:ind w:left="5760" w:hanging="360"/>
      </w:pPr>
    </w:lvl>
    <w:lvl w:ilvl="8" w:tplc="876A94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42130"/>
    <w:multiLevelType w:val="hybridMultilevel"/>
    <w:tmpl w:val="87ECDD02"/>
    <w:lvl w:ilvl="0" w:tplc="FBFEF21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742D33E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748DEE6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85AEC1C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322E51C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2CEB7A0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5E204E4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1125780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3820344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8A32026"/>
    <w:multiLevelType w:val="hybridMultilevel"/>
    <w:tmpl w:val="453C820E"/>
    <w:lvl w:ilvl="0" w:tplc="9366143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ADE0D856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F75643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AEF204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474C6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BF2476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64E641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EB06D8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7376D4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639B7FE4"/>
    <w:multiLevelType w:val="hybridMultilevel"/>
    <w:tmpl w:val="BDD8A868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4EF48E5"/>
    <w:multiLevelType w:val="hybridMultilevel"/>
    <w:tmpl w:val="0F5C9D4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96747E3"/>
    <w:multiLevelType w:val="hybridMultilevel"/>
    <w:tmpl w:val="450AF350"/>
    <w:lvl w:ilvl="0" w:tplc="22800FD8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2D101326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EA6546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8B34D98A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CB48324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A344CF1A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B5DAEFA8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A26A3574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2154E666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 w15:restartNumberingAfterBreak="0">
    <w:nsid w:val="7A670180"/>
    <w:multiLevelType w:val="hybridMultilevel"/>
    <w:tmpl w:val="094AA404"/>
    <w:lvl w:ilvl="0" w:tplc="1882AAC6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hint="default" w:ascii="Wingdings" w:hAnsi="Wingdings"/>
      </w:rPr>
    </w:lvl>
    <w:lvl w:ilvl="1" w:tplc="DF126810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hint="default" w:ascii="Courier New" w:hAnsi="Courier New" w:cs="Courier New"/>
      </w:rPr>
    </w:lvl>
    <w:lvl w:ilvl="2" w:tplc="B7B40C72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hint="default" w:ascii="Wingdings" w:hAnsi="Wingdings"/>
      </w:rPr>
    </w:lvl>
    <w:lvl w:ilvl="3" w:tplc="C3180C7A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hint="default" w:ascii="Symbol" w:hAnsi="Symbol"/>
      </w:rPr>
    </w:lvl>
    <w:lvl w:ilvl="4" w:tplc="03DA3018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hint="default" w:ascii="Courier New" w:hAnsi="Courier New" w:cs="Courier New"/>
      </w:rPr>
    </w:lvl>
    <w:lvl w:ilvl="5" w:tplc="97620896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hint="default" w:ascii="Wingdings" w:hAnsi="Wingdings"/>
      </w:rPr>
    </w:lvl>
    <w:lvl w:ilvl="6" w:tplc="CE809BD0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hint="default" w:ascii="Symbol" w:hAnsi="Symbol"/>
      </w:rPr>
    </w:lvl>
    <w:lvl w:ilvl="7" w:tplc="1E9E1C54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hint="default" w:ascii="Courier New" w:hAnsi="Courier New" w:cs="Courier New"/>
      </w:rPr>
    </w:lvl>
    <w:lvl w:ilvl="8" w:tplc="093A5184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hint="default" w:ascii="Wingdings" w:hAnsi="Wingdings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14"/>
  </w:num>
  <w:num w:numId="5">
    <w:abstractNumId w:val="0"/>
  </w:num>
  <w:num w:numId="6">
    <w:abstractNumId w:val="8"/>
  </w:num>
  <w:num w:numId="7">
    <w:abstractNumId w:val="16"/>
  </w:num>
  <w:num w:numId="8">
    <w:abstractNumId w:val="6"/>
  </w:num>
  <w:num w:numId="9">
    <w:abstractNumId w:val="15"/>
  </w:num>
  <w:num w:numId="10">
    <w:abstractNumId w:val="5"/>
  </w:num>
  <w:num w:numId="11">
    <w:abstractNumId w:val="19"/>
  </w:num>
  <w:num w:numId="12">
    <w:abstractNumId w:val="20"/>
  </w:num>
  <w:num w:numId="13">
    <w:abstractNumId w:val="12"/>
  </w:num>
  <w:num w:numId="14">
    <w:abstractNumId w:val="17"/>
  </w:num>
  <w:num w:numId="15">
    <w:abstractNumId w:val="1"/>
  </w:num>
  <w:num w:numId="16">
    <w:abstractNumId w:val="7"/>
  </w:num>
  <w:num w:numId="17">
    <w:abstractNumId w:val="11"/>
  </w:num>
  <w:num w:numId="18">
    <w:abstractNumId w:val="3"/>
  </w:num>
  <w:num w:numId="19">
    <w:abstractNumId w:val="9"/>
  </w:num>
  <w:num w:numId="20">
    <w:abstractNumId w:val="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8"/>
  <w:activeWritingStyle w:lang="es-ES" w:vendorID="64" w:dllVersion="0" w:nlCheck="1" w:checkStyle="0" w:appName="MSWord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3B04"/>
    <w:rsid w:val="00007D3A"/>
    <w:rsid w:val="00011709"/>
    <w:rsid w:val="00015D62"/>
    <w:rsid w:val="00017CD5"/>
    <w:rsid w:val="00022962"/>
    <w:rsid w:val="000310EF"/>
    <w:rsid w:val="00035FCC"/>
    <w:rsid w:val="0003757F"/>
    <w:rsid w:val="00042682"/>
    <w:rsid w:val="00046329"/>
    <w:rsid w:val="0005059C"/>
    <w:rsid w:val="00055491"/>
    <w:rsid w:val="00060A7D"/>
    <w:rsid w:val="0006167D"/>
    <w:rsid w:val="000617F9"/>
    <w:rsid w:val="00065560"/>
    <w:rsid w:val="00067672"/>
    <w:rsid w:val="00076127"/>
    <w:rsid w:val="00081CC4"/>
    <w:rsid w:val="00083ECC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2C84"/>
    <w:rsid w:val="000B531C"/>
    <w:rsid w:val="000B74E3"/>
    <w:rsid w:val="000C0679"/>
    <w:rsid w:val="000C2CD7"/>
    <w:rsid w:val="000C6136"/>
    <w:rsid w:val="000D2CA2"/>
    <w:rsid w:val="000F2B72"/>
    <w:rsid w:val="000F3230"/>
    <w:rsid w:val="000F6752"/>
    <w:rsid w:val="00101877"/>
    <w:rsid w:val="00106AAE"/>
    <w:rsid w:val="001071A1"/>
    <w:rsid w:val="001127A9"/>
    <w:rsid w:val="00121FD9"/>
    <w:rsid w:val="00123116"/>
    <w:rsid w:val="00125DF0"/>
    <w:rsid w:val="00130849"/>
    <w:rsid w:val="001320A0"/>
    <w:rsid w:val="00134375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4E15"/>
    <w:rsid w:val="001A7051"/>
    <w:rsid w:val="001B2381"/>
    <w:rsid w:val="001B7573"/>
    <w:rsid w:val="001C1A6B"/>
    <w:rsid w:val="001C226B"/>
    <w:rsid w:val="001C3CF9"/>
    <w:rsid w:val="001D0930"/>
    <w:rsid w:val="001D6C11"/>
    <w:rsid w:val="001E0974"/>
    <w:rsid w:val="001E28FA"/>
    <w:rsid w:val="001E37C6"/>
    <w:rsid w:val="001F355C"/>
    <w:rsid w:val="002032E8"/>
    <w:rsid w:val="00230453"/>
    <w:rsid w:val="00232C41"/>
    <w:rsid w:val="00245512"/>
    <w:rsid w:val="00245EB6"/>
    <w:rsid w:val="002471D6"/>
    <w:rsid w:val="002507E2"/>
    <w:rsid w:val="0025111A"/>
    <w:rsid w:val="0025448F"/>
    <w:rsid w:val="00254E71"/>
    <w:rsid w:val="00256147"/>
    <w:rsid w:val="00257BFD"/>
    <w:rsid w:val="00257CCE"/>
    <w:rsid w:val="00262B7E"/>
    <w:rsid w:val="002668BA"/>
    <w:rsid w:val="0026693D"/>
    <w:rsid w:val="00271849"/>
    <w:rsid w:val="00276EA7"/>
    <w:rsid w:val="00277DAB"/>
    <w:rsid w:val="002825D3"/>
    <w:rsid w:val="0028528D"/>
    <w:rsid w:val="00286171"/>
    <w:rsid w:val="00294C39"/>
    <w:rsid w:val="002965BB"/>
    <w:rsid w:val="002A2BA0"/>
    <w:rsid w:val="002B1EB1"/>
    <w:rsid w:val="002B2D1B"/>
    <w:rsid w:val="002B4B9D"/>
    <w:rsid w:val="002B5EB2"/>
    <w:rsid w:val="002C6EAE"/>
    <w:rsid w:val="002C6FD5"/>
    <w:rsid w:val="002D30ED"/>
    <w:rsid w:val="002D40A3"/>
    <w:rsid w:val="002D518F"/>
    <w:rsid w:val="002D55D1"/>
    <w:rsid w:val="002E52D2"/>
    <w:rsid w:val="002F2A64"/>
    <w:rsid w:val="002F4922"/>
    <w:rsid w:val="002F7950"/>
    <w:rsid w:val="00301545"/>
    <w:rsid w:val="00301824"/>
    <w:rsid w:val="003072F2"/>
    <w:rsid w:val="00313E1A"/>
    <w:rsid w:val="00314E0C"/>
    <w:rsid w:val="003201BF"/>
    <w:rsid w:val="003272B7"/>
    <w:rsid w:val="0033095A"/>
    <w:rsid w:val="003401F0"/>
    <w:rsid w:val="00341D70"/>
    <w:rsid w:val="00341DE8"/>
    <w:rsid w:val="00343582"/>
    <w:rsid w:val="00350411"/>
    <w:rsid w:val="003537A4"/>
    <w:rsid w:val="00356AB5"/>
    <w:rsid w:val="00357763"/>
    <w:rsid w:val="00376A75"/>
    <w:rsid w:val="00390B14"/>
    <w:rsid w:val="003934EC"/>
    <w:rsid w:val="00393897"/>
    <w:rsid w:val="003942FB"/>
    <w:rsid w:val="003A010B"/>
    <w:rsid w:val="003A24BC"/>
    <w:rsid w:val="003A309E"/>
    <w:rsid w:val="003A3C6D"/>
    <w:rsid w:val="003A7C48"/>
    <w:rsid w:val="003C25DF"/>
    <w:rsid w:val="003C4E96"/>
    <w:rsid w:val="003C53D1"/>
    <w:rsid w:val="003C5BE9"/>
    <w:rsid w:val="003C656E"/>
    <w:rsid w:val="003E14FC"/>
    <w:rsid w:val="003E3805"/>
    <w:rsid w:val="003E4301"/>
    <w:rsid w:val="003E57BF"/>
    <w:rsid w:val="003E753A"/>
    <w:rsid w:val="003F3634"/>
    <w:rsid w:val="00406502"/>
    <w:rsid w:val="00410D0C"/>
    <w:rsid w:val="00424A78"/>
    <w:rsid w:val="00424C65"/>
    <w:rsid w:val="00424EBE"/>
    <w:rsid w:val="00432A57"/>
    <w:rsid w:val="004332EE"/>
    <w:rsid w:val="0043764E"/>
    <w:rsid w:val="004414A9"/>
    <w:rsid w:val="00442059"/>
    <w:rsid w:val="004472A8"/>
    <w:rsid w:val="004476CA"/>
    <w:rsid w:val="00447BBD"/>
    <w:rsid w:val="00450172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5B0C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4285C"/>
    <w:rsid w:val="005446C4"/>
    <w:rsid w:val="00544D8F"/>
    <w:rsid w:val="00545ADB"/>
    <w:rsid w:val="005477FD"/>
    <w:rsid w:val="00555B7E"/>
    <w:rsid w:val="005632ED"/>
    <w:rsid w:val="00565657"/>
    <w:rsid w:val="00565879"/>
    <w:rsid w:val="00571B80"/>
    <w:rsid w:val="00572455"/>
    <w:rsid w:val="00573E87"/>
    <w:rsid w:val="00574126"/>
    <w:rsid w:val="005762C1"/>
    <w:rsid w:val="00576308"/>
    <w:rsid w:val="00577864"/>
    <w:rsid w:val="00583C5D"/>
    <w:rsid w:val="0059667A"/>
    <w:rsid w:val="005B4DA1"/>
    <w:rsid w:val="005C537E"/>
    <w:rsid w:val="005C5E55"/>
    <w:rsid w:val="005C6F77"/>
    <w:rsid w:val="005D2A17"/>
    <w:rsid w:val="005D764F"/>
    <w:rsid w:val="005E3D0C"/>
    <w:rsid w:val="005E4CE8"/>
    <w:rsid w:val="005E6ECE"/>
    <w:rsid w:val="005F3061"/>
    <w:rsid w:val="005F530A"/>
    <w:rsid w:val="005F7D3F"/>
    <w:rsid w:val="00602F76"/>
    <w:rsid w:val="00616531"/>
    <w:rsid w:val="00620426"/>
    <w:rsid w:val="00625538"/>
    <w:rsid w:val="00626780"/>
    <w:rsid w:val="00627420"/>
    <w:rsid w:val="006304E8"/>
    <w:rsid w:val="0063051F"/>
    <w:rsid w:val="00631B6C"/>
    <w:rsid w:val="006369F3"/>
    <w:rsid w:val="00636A5A"/>
    <w:rsid w:val="0063743B"/>
    <w:rsid w:val="006443E5"/>
    <w:rsid w:val="00646AF6"/>
    <w:rsid w:val="00646D07"/>
    <w:rsid w:val="00647295"/>
    <w:rsid w:val="006515F9"/>
    <w:rsid w:val="006653DE"/>
    <w:rsid w:val="00667EC8"/>
    <w:rsid w:val="00674DA6"/>
    <w:rsid w:val="00677AC4"/>
    <w:rsid w:val="0068127F"/>
    <w:rsid w:val="00684ADE"/>
    <w:rsid w:val="006853F5"/>
    <w:rsid w:val="006864FD"/>
    <w:rsid w:val="00694CE6"/>
    <w:rsid w:val="006A18D1"/>
    <w:rsid w:val="006A6D8A"/>
    <w:rsid w:val="006A7D1E"/>
    <w:rsid w:val="006B4119"/>
    <w:rsid w:val="006C1E9D"/>
    <w:rsid w:val="006C233C"/>
    <w:rsid w:val="006C3B3F"/>
    <w:rsid w:val="006D1269"/>
    <w:rsid w:val="006D5E66"/>
    <w:rsid w:val="006E00DC"/>
    <w:rsid w:val="006E2430"/>
    <w:rsid w:val="006E5E5D"/>
    <w:rsid w:val="006F0A55"/>
    <w:rsid w:val="006F26CA"/>
    <w:rsid w:val="006F50C5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249B1"/>
    <w:rsid w:val="00730BF5"/>
    <w:rsid w:val="0073491A"/>
    <w:rsid w:val="0073598E"/>
    <w:rsid w:val="007364FA"/>
    <w:rsid w:val="00736A05"/>
    <w:rsid w:val="007436B2"/>
    <w:rsid w:val="00746EBC"/>
    <w:rsid w:val="00747DC2"/>
    <w:rsid w:val="00747EA4"/>
    <w:rsid w:val="00750614"/>
    <w:rsid w:val="00754683"/>
    <w:rsid w:val="00780601"/>
    <w:rsid w:val="00784919"/>
    <w:rsid w:val="007905D7"/>
    <w:rsid w:val="007916F0"/>
    <w:rsid w:val="007934B9"/>
    <w:rsid w:val="00794727"/>
    <w:rsid w:val="00796827"/>
    <w:rsid w:val="007978C2"/>
    <w:rsid w:val="007A1C44"/>
    <w:rsid w:val="007A1FD5"/>
    <w:rsid w:val="007A5B58"/>
    <w:rsid w:val="007B1271"/>
    <w:rsid w:val="007B2D45"/>
    <w:rsid w:val="007B5C7F"/>
    <w:rsid w:val="007B71FC"/>
    <w:rsid w:val="007B7E88"/>
    <w:rsid w:val="007C558E"/>
    <w:rsid w:val="007D06DC"/>
    <w:rsid w:val="007D4C84"/>
    <w:rsid w:val="007D5FA9"/>
    <w:rsid w:val="007D71A0"/>
    <w:rsid w:val="007E0229"/>
    <w:rsid w:val="007E2547"/>
    <w:rsid w:val="007E5CD1"/>
    <w:rsid w:val="007E5D34"/>
    <w:rsid w:val="007E78DA"/>
    <w:rsid w:val="007E7FEF"/>
    <w:rsid w:val="007F247A"/>
    <w:rsid w:val="007F3656"/>
    <w:rsid w:val="007F42AF"/>
    <w:rsid w:val="007F6DD8"/>
    <w:rsid w:val="00800371"/>
    <w:rsid w:val="00801790"/>
    <w:rsid w:val="00804E10"/>
    <w:rsid w:val="00812FCD"/>
    <w:rsid w:val="008140DE"/>
    <w:rsid w:val="00816FF9"/>
    <w:rsid w:val="00817CF8"/>
    <w:rsid w:val="008456B8"/>
    <w:rsid w:val="00852385"/>
    <w:rsid w:val="00854E4E"/>
    <w:rsid w:val="00855571"/>
    <w:rsid w:val="00855772"/>
    <w:rsid w:val="00856551"/>
    <w:rsid w:val="00856783"/>
    <w:rsid w:val="00857624"/>
    <w:rsid w:val="00862B3F"/>
    <w:rsid w:val="00865148"/>
    <w:rsid w:val="0086692A"/>
    <w:rsid w:val="00871C28"/>
    <w:rsid w:val="008747F8"/>
    <w:rsid w:val="0087582B"/>
    <w:rsid w:val="00877764"/>
    <w:rsid w:val="008805EB"/>
    <w:rsid w:val="00880DF4"/>
    <w:rsid w:val="0088132D"/>
    <w:rsid w:val="00891574"/>
    <w:rsid w:val="008A0237"/>
    <w:rsid w:val="008A459D"/>
    <w:rsid w:val="008A54BE"/>
    <w:rsid w:val="008B5681"/>
    <w:rsid w:val="008C0665"/>
    <w:rsid w:val="008C7656"/>
    <w:rsid w:val="008D018F"/>
    <w:rsid w:val="008E58B5"/>
    <w:rsid w:val="008F3159"/>
    <w:rsid w:val="008F46CC"/>
    <w:rsid w:val="008F4F9E"/>
    <w:rsid w:val="008F67C9"/>
    <w:rsid w:val="00903F2C"/>
    <w:rsid w:val="00905FF3"/>
    <w:rsid w:val="00916FC6"/>
    <w:rsid w:val="009244E9"/>
    <w:rsid w:val="00924531"/>
    <w:rsid w:val="00926028"/>
    <w:rsid w:val="00932BD1"/>
    <w:rsid w:val="00933F7C"/>
    <w:rsid w:val="009411FC"/>
    <w:rsid w:val="00941493"/>
    <w:rsid w:val="00941E5B"/>
    <w:rsid w:val="0094349C"/>
    <w:rsid w:val="00951D58"/>
    <w:rsid w:val="009613A5"/>
    <w:rsid w:val="00962886"/>
    <w:rsid w:val="00963D1D"/>
    <w:rsid w:val="00964DBE"/>
    <w:rsid w:val="00975299"/>
    <w:rsid w:val="0097641D"/>
    <w:rsid w:val="00977494"/>
    <w:rsid w:val="00977669"/>
    <w:rsid w:val="00977813"/>
    <w:rsid w:val="00977F97"/>
    <w:rsid w:val="00984F61"/>
    <w:rsid w:val="0098658F"/>
    <w:rsid w:val="009868FB"/>
    <w:rsid w:val="00996AC6"/>
    <w:rsid w:val="00997B90"/>
    <w:rsid w:val="00997E9C"/>
    <w:rsid w:val="009A4E41"/>
    <w:rsid w:val="009A5FE4"/>
    <w:rsid w:val="009A7E6A"/>
    <w:rsid w:val="009B0595"/>
    <w:rsid w:val="009B2CC5"/>
    <w:rsid w:val="009B5EE4"/>
    <w:rsid w:val="009B6994"/>
    <w:rsid w:val="009B6ADC"/>
    <w:rsid w:val="009C01BF"/>
    <w:rsid w:val="009C7377"/>
    <w:rsid w:val="009D1EA8"/>
    <w:rsid w:val="009D6DAE"/>
    <w:rsid w:val="009E7A3A"/>
    <w:rsid w:val="009F0C4D"/>
    <w:rsid w:val="009F1B7B"/>
    <w:rsid w:val="00A00B78"/>
    <w:rsid w:val="00A02DD9"/>
    <w:rsid w:val="00A05636"/>
    <w:rsid w:val="00A07F52"/>
    <w:rsid w:val="00A11103"/>
    <w:rsid w:val="00A122A0"/>
    <w:rsid w:val="00A13BDE"/>
    <w:rsid w:val="00A1716A"/>
    <w:rsid w:val="00A22F0A"/>
    <w:rsid w:val="00A25F4A"/>
    <w:rsid w:val="00A31A51"/>
    <w:rsid w:val="00A32987"/>
    <w:rsid w:val="00A343A5"/>
    <w:rsid w:val="00A4014E"/>
    <w:rsid w:val="00A40315"/>
    <w:rsid w:val="00A43592"/>
    <w:rsid w:val="00A5618B"/>
    <w:rsid w:val="00A75F3C"/>
    <w:rsid w:val="00A77BE3"/>
    <w:rsid w:val="00A81408"/>
    <w:rsid w:val="00A82092"/>
    <w:rsid w:val="00A846A3"/>
    <w:rsid w:val="00AA38EA"/>
    <w:rsid w:val="00AB0264"/>
    <w:rsid w:val="00AB32AA"/>
    <w:rsid w:val="00AC07AF"/>
    <w:rsid w:val="00AC79C0"/>
    <w:rsid w:val="00AD1E96"/>
    <w:rsid w:val="00AD275B"/>
    <w:rsid w:val="00AD4851"/>
    <w:rsid w:val="00AD63B9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0AB0"/>
    <w:rsid w:val="00B15494"/>
    <w:rsid w:val="00B15A3C"/>
    <w:rsid w:val="00B16D1F"/>
    <w:rsid w:val="00B24BAB"/>
    <w:rsid w:val="00B25189"/>
    <w:rsid w:val="00B30B48"/>
    <w:rsid w:val="00B33177"/>
    <w:rsid w:val="00B34BB8"/>
    <w:rsid w:val="00B356D6"/>
    <w:rsid w:val="00B36B77"/>
    <w:rsid w:val="00B412C1"/>
    <w:rsid w:val="00B41729"/>
    <w:rsid w:val="00B508EB"/>
    <w:rsid w:val="00B509B1"/>
    <w:rsid w:val="00B536EF"/>
    <w:rsid w:val="00B605A0"/>
    <w:rsid w:val="00B64031"/>
    <w:rsid w:val="00B666B8"/>
    <w:rsid w:val="00B71AE5"/>
    <w:rsid w:val="00B72430"/>
    <w:rsid w:val="00B72970"/>
    <w:rsid w:val="00B729C0"/>
    <w:rsid w:val="00B80D80"/>
    <w:rsid w:val="00B8186F"/>
    <w:rsid w:val="00B90F83"/>
    <w:rsid w:val="00B913E9"/>
    <w:rsid w:val="00B9245B"/>
    <w:rsid w:val="00B9276E"/>
    <w:rsid w:val="00B93750"/>
    <w:rsid w:val="00B9388F"/>
    <w:rsid w:val="00B969B4"/>
    <w:rsid w:val="00B97AF1"/>
    <w:rsid w:val="00BA6F4D"/>
    <w:rsid w:val="00BC0266"/>
    <w:rsid w:val="00BC038B"/>
    <w:rsid w:val="00BC244A"/>
    <w:rsid w:val="00BD0AE9"/>
    <w:rsid w:val="00BD0FFE"/>
    <w:rsid w:val="00BD21BF"/>
    <w:rsid w:val="00BD2F96"/>
    <w:rsid w:val="00BD4134"/>
    <w:rsid w:val="00BE1943"/>
    <w:rsid w:val="00BF0740"/>
    <w:rsid w:val="00BF59D5"/>
    <w:rsid w:val="00C1316F"/>
    <w:rsid w:val="00C14CFF"/>
    <w:rsid w:val="00C16CEF"/>
    <w:rsid w:val="00C20B09"/>
    <w:rsid w:val="00C253B6"/>
    <w:rsid w:val="00C427D4"/>
    <w:rsid w:val="00C506AF"/>
    <w:rsid w:val="00C62B1B"/>
    <w:rsid w:val="00C63DD9"/>
    <w:rsid w:val="00C65178"/>
    <w:rsid w:val="00C7323D"/>
    <w:rsid w:val="00C767FE"/>
    <w:rsid w:val="00C77BFF"/>
    <w:rsid w:val="00C80F9B"/>
    <w:rsid w:val="00C93645"/>
    <w:rsid w:val="00C94DDB"/>
    <w:rsid w:val="00C96858"/>
    <w:rsid w:val="00CA4194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1388"/>
    <w:rsid w:val="00CF302E"/>
    <w:rsid w:val="00D0382D"/>
    <w:rsid w:val="00D05EEE"/>
    <w:rsid w:val="00D15692"/>
    <w:rsid w:val="00D1648B"/>
    <w:rsid w:val="00D17F9C"/>
    <w:rsid w:val="00D2048C"/>
    <w:rsid w:val="00D221BB"/>
    <w:rsid w:val="00D25F3D"/>
    <w:rsid w:val="00D30728"/>
    <w:rsid w:val="00D37B85"/>
    <w:rsid w:val="00D44C12"/>
    <w:rsid w:val="00D46F1A"/>
    <w:rsid w:val="00D522A9"/>
    <w:rsid w:val="00D52A86"/>
    <w:rsid w:val="00D52D19"/>
    <w:rsid w:val="00D56CD5"/>
    <w:rsid w:val="00D61B89"/>
    <w:rsid w:val="00D665A6"/>
    <w:rsid w:val="00D70D8F"/>
    <w:rsid w:val="00D74977"/>
    <w:rsid w:val="00D75822"/>
    <w:rsid w:val="00D7652E"/>
    <w:rsid w:val="00D7726B"/>
    <w:rsid w:val="00D77693"/>
    <w:rsid w:val="00D80D0D"/>
    <w:rsid w:val="00D80FCE"/>
    <w:rsid w:val="00D8517B"/>
    <w:rsid w:val="00D861BF"/>
    <w:rsid w:val="00D86D7F"/>
    <w:rsid w:val="00D87256"/>
    <w:rsid w:val="00D87B08"/>
    <w:rsid w:val="00D87C37"/>
    <w:rsid w:val="00D92534"/>
    <w:rsid w:val="00DB20BD"/>
    <w:rsid w:val="00DB2219"/>
    <w:rsid w:val="00DB677B"/>
    <w:rsid w:val="00DC1581"/>
    <w:rsid w:val="00DC2D84"/>
    <w:rsid w:val="00DC34A4"/>
    <w:rsid w:val="00DC3886"/>
    <w:rsid w:val="00DC696A"/>
    <w:rsid w:val="00DC6A7A"/>
    <w:rsid w:val="00DD2EF7"/>
    <w:rsid w:val="00DD372D"/>
    <w:rsid w:val="00DE0DF4"/>
    <w:rsid w:val="00DE2A95"/>
    <w:rsid w:val="00DE424E"/>
    <w:rsid w:val="00DE55A9"/>
    <w:rsid w:val="00DF03B9"/>
    <w:rsid w:val="00DF0785"/>
    <w:rsid w:val="00DF4DC8"/>
    <w:rsid w:val="00DF65A1"/>
    <w:rsid w:val="00DF797E"/>
    <w:rsid w:val="00E00EAA"/>
    <w:rsid w:val="00E0166F"/>
    <w:rsid w:val="00E01ECD"/>
    <w:rsid w:val="00E075C3"/>
    <w:rsid w:val="00E135CB"/>
    <w:rsid w:val="00E13E74"/>
    <w:rsid w:val="00E2060B"/>
    <w:rsid w:val="00E22107"/>
    <w:rsid w:val="00E229A3"/>
    <w:rsid w:val="00E300CF"/>
    <w:rsid w:val="00E31603"/>
    <w:rsid w:val="00E3631D"/>
    <w:rsid w:val="00E3774C"/>
    <w:rsid w:val="00E40C96"/>
    <w:rsid w:val="00E5357C"/>
    <w:rsid w:val="00E53A91"/>
    <w:rsid w:val="00E5567E"/>
    <w:rsid w:val="00E66A8A"/>
    <w:rsid w:val="00E67978"/>
    <w:rsid w:val="00E71557"/>
    <w:rsid w:val="00E7287C"/>
    <w:rsid w:val="00E73A92"/>
    <w:rsid w:val="00E73F67"/>
    <w:rsid w:val="00E74C48"/>
    <w:rsid w:val="00E7688D"/>
    <w:rsid w:val="00E81379"/>
    <w:rsid w:val="00E824E6"/>
    <w:rsid w:val="00E91AD4"/>
    <w:rsid w:val="00EA02BC"/>
    <w:rsid w:val="00EA0CED"/>
    <w:rsid w:val="00EA3FBD"/>
    <w:rsid w:val="00EA65C2"/>
    <w:rsid w:val="00EB5D72"/>
    <w:rsid w:val="00EC3203"/>
    <w:rsid w:val="00ED2ACB"/>
    <w:rsid w:val="00ED2F6F"/>
    <w:rsid w:val="00ED3012"/>
    <w:rsid w:val="00ED3168"/>
    <w:rsid w:val="00ED3A1E"/>
    <w:rsid w:val="00EE677B"/>
    <w:rsid w:val="00EE7985"/>
    <w:rsid w:val="00F001FD"/>
    <w:rsid w:val="00F0370E"/>
    <w:rsid w:val="00F043B8"/>
    <w:rsid w:val="00F04A5D"/>
    <w:rsid w:val="00F06F16"/>
    <w:rsid w:val="00F131C4"/>
    <w:rsid w:val="00F17EF7"/>
    <w:rsid w:val="00F21E92"/>
    <w:rsid w:val="00F270BE"/>
    <w:rsid w:val="00F30769"/>
    <w:rsid w:val="00F33652"/>
    <w:rsid w:val="00F35139"/>
    <w:rsid w:val="00F366EF"/>
    <w:rsid w:val="00F4044F"/>
    <w:rsid w:val="00F40B18"/>
    <w:rsid w:val="00F40C60"/>
    <w:rsid w:val="00F4192B"/>
    <w:rsid w:val="00F42537"/>
    <w:rsid w:val="00F451EF"/>
    <w:rsid w:val="00F46C6E"/>
    <w:rsid w:val="00F471EB"/>
    <w:rsid w:val="00F50D01"/>
    <w:rsid w:val="00F51A55"/>
    <w:rsid w:val="00F52FDA"/>
    <w:rsid w:val="00F543B8"/>
    <w:rsid w:val="00F55F2A"/>
    <w:rsid w:val="00F56213"/>
    <w:rsid w:val="00F56C2A"/>
    <w:rsid w:val="00F67914"/>
    <w:rsid w:val="00F70A3E"/>
    <w:rsid w:val="00F710E0"/>
    <w:rsid w:val="00F72BF4"/>
    <w:rsid w:val="00F76FF7"/>
    <w:rsid w:val="00F82AB6"/>
    <w:rsid w:val="00F83BA8"/>
    <w:rsid w:val="00F91308"/>
    <w:rsid w:val="00F91FB5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4772"/>
    <w:rsid w:val="00FD08E1"/>
    <w:rsid w:val="00FD49A5"/>
    <w:rsid w:val="00FD6630"/>
    <w:rsid w:val="00FE1FC8"/>
    <w:rsid w:val="00FE3653"/>
    <w:rsid w:val="00FF2252"/>
    <w:rsid w:val="00FF4646"/>
    <w:rsid w:val="00FF722D"/>
    <w:rsid w:val="017A55AB"/>
    <w:rsid w:val="02DD8A4F"/>
    <w:rsid w:val="08734461"/>
    <w:rsid w:val="089D4D5D"/>
    <w:rsid w:val="08C4BE5F"/>
    <w:rsid w:val="116D3503"/>
    <w:rsid w:val="25D78F95"/>
    <w:rsid w:val="28A0CCBC"/>
    <w:rsid w:val="2D423413"/>
    <w:rsid w:val="370CB9C0"/>
    <w:rsid w:val="3B3A6130"/>
    <w:rsid w:val="3B464CC7"/>
    <w:rsid w:val="3D664245"/>
    <w:rsid w:val="408A9D42"/>
    <w:rsid w:val="453114D2"/>
    <w:rsid w:val="4B324416"/>
    <w:rsid w:val="5189FDB4"/>
    <w:rsid w:val="535E3D44"/>
    <w:rsid w:val="5914EC7B"/>
    <w:rsid w:val="5AE15C48"/>
    <w:rsid w:val="5F502B42"/>
    <w:rsid w:val="6154239F"/>
    <w:rsid w:val="63C3490F"/>
    <w:rsid w:val="690BE4D0"/>
    <w:rsid w:val="69C2B0A8"/>
    <w:rsid w:val="6E2C4FF4"/>
    <w:rsid w:val="709C5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E221B34"/>
  <w15:chartTrackingRefBased/>
  <w15:docId w15:val="{EADA156B-116B-42F2-BFC5-B746ACE4B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hAnsi="Calibri" w:eastAsia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70A3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460F78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hAnsi="Calibri Light" w:eastAsia="Times New Roman"/>
      <w:color w:val="2F549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A18D1"/>
  </w:style>
  <w:style w:type="character" w:styleId="apple-converted-space" w:customStyle="1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34"/>
    <w:qFormat/>
    <w:rsid w:val="005E6ECE"/>
    <w:pPr>
      <w:ind w:left="720"/>
      <w:contextualSpacing/>
    </w:pPr>
    <w:rPr>
      <w:lang w:val="en-GB"/>
    </w:rPr>
  </w:style>
  <w:style w:type="character" w:styleId="Heading1Char" w:customStyle="1">
    <w:name w:val="Heading 1 Char"/>
    <w:link w:val="Heading1"/>
    <w:uiPriority w:val="9"/>
    <w:rsid w:val="00E00EAA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link">
    <w:name w:val="Hyperlink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/>
      <w:sz w:val="20"/>
      <w:szCs w:val="20"/>
      <w:lang w:val="x-none" w:eastAsia="x-none"/>
    </w:rPr>
  </w:style>
  <w:style w:type="character" w:styleId="HTMLPreformattedChar" w:customStyle="1">
    <w:name w:val="HTML Preformatted Char"/>
    <w:link w:val="HTMLPreformatted"/>
    <w:uiPriority w:val="99"/>
    <w:rsid w:val="00BD0AE9"/>
    <w:rPr>
      <w:rFonts w:ascii="Courier New" w:hAnsi="Courier New" w:eastAsia="Times New Roman" w:cs="Courier New"/>
    </w:rPr>
  </w:style>
  <w:style w:type="paragraph" w:styleId="ZDGName" w:customStyle="1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 w:eastAsia="en-GB"/>
    </w:rPr>
  </w:style>
  <w:style w:type="paragraph" w:styleId="youthaftcomment" w:customStyle="1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 w:eastAsia="Times New Roman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styleId="Heading2Char" w:customStyle="1">
    <w:name w:val="Heading 2 Char"/>
    <w:link w:val="Heading2"/>
    <w:rsid w:val="00460F78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v1yiv7255925069msonormal" w:customStyle="1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paragraph" w:customStyle="1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normaltextrun" w:customStyle="1">
    <w:name w:val="normaltextrun"/>
    <w:rsid w:val="00232C41"/>
  </w:style>
  <w:style w:type="character" w:styleId="spellingerror" w:customStyle="1">
    <w:name w:val="spellingerror"/>
    <w:rsid w:val="00232C41"/>
  </w:style>
  <w:style w:type="character" w:styleId="eop" w:customStyle="1">
    <w:name w:val="eop"/>
    <w:rsid w:val="00232C41"/>
  </w:style>
  <w:style w:type="character" w:styleId="contextualspellingandgrammarerror" w:customStyle="1">
    <w:name w:val="contextualspellingandgrammarerror"/>
    <w:rsid w:val="00F91308"/>
  </w:style>
  <w:style w:type="character" w:styleId="58cl" w:customStyle="1">
    <w:name w:val="_58cl"/>
    <w:rsid w:val="00DE2A95"/>
  </w:style>
  <w:style w:type="character" w:styleId="58cm" w:customStyle="1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hAnsi="times new roman\" w:eastAsia="Times New Roman"/>
      <w:sz w:val="24"/>
      <w:szCs w:val="20"/>
      <w:lang w:val="x-none" w:eastAsia="x-none"/>
    </w:rPr>
  </w:style>
  <w:style w:type="character" w:styleId="BodyTextIndentChar" w:customStyle="1">
    <w:name w:val="Body Text Indent Char"/>
    <w:link w:val="BodyTextIndent"/>
    <w:rsid w:val="00856783"/>
    <w:rPr>
      <w:rFonts w:ascii="times new roman\" w:hAnsi="times new roman\" w:eastAsia="Times New Roman"/>
      <w:sz w:val="24"/>
    </w:rPr>
  </w:style>
  <w:style w:type="character" w:styleId="Heading3Char" w:customStyle="1">
    <w:name w:val="Heading 3 Char"/>
    <w:link w:val="Heading3"/>
    <w:uiPriority w:val="9"/>
    <w:rsid w:val="00EA65C2"/>
    <w:rPr>
      <w:rFonts w:ascii="Calibri Light" w:hAnsi="Calibri Light" w:eastAsia="Times New Roman" w:cs="Times New Roman"/>
      <w:b/>
      <w:bCs/>
      <w:sz w:val="26"/>
      <w:szCs w:val="26"/>
    </w:rPr>
  </w:style>
  <w:style w:type="paragraph" w:styleId="hashtags-header" w:customStyle="1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D15692"/>
    <w:rPr>
      <w:color w:val="605E5C"/>
      <w:shd w:val="clear" w:color="auto" w:fill="E1DFDD"/>
    </w:rPr>
  </w:style>
  <w:style w:type="character" w:styleId="Heading5Char" w:customStyle="1">
    <w:name w:val="Heading 5 Char"/>
    <w:link w:val="Heading5"/>
    <w:uiPriority w:val="9"/>
    <w:semiHidden/>
    <w:rsid w:val="006C3B3F"/>
    <w:rPr>
      <w:rFonts w:ascii="Calibri Light" w:hAnsi="Calibri Light" w:eastAsia="Times New Roman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styleId="BodyText2Char" w:customStyle="1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styleId="Biblio" w:customStyle="1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  <w:style w:type="paragraph" w:styleId="Normal1" w:customStyle="1">
    <w:name w:val="Normal1"/>
    <w:rsid w:val="00294C39"/>
    <w:rPr>
      <w:rFonts w:ascii="Times New Roman" w:hAnsi="Times New Roman" w:eastAsia="Times New Roman"/>
      <w:sz w:val="24"/>
      <w:szCs w:val="24"/>
      <w:lang w:val="en-GB" w:eastAsia="en-GB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ted.com" TargetMode="External" Id="rId8" /><Relationship Type="http://schemas.openxmlformats.org/officeDocument/2006/relationships/hyperlink" Target="http://www.owl.english.purdue.edu/" TargetMode="External" Id="rId13" /><Relationship Type="http://schemas.openxmlformats.org/officeDocument/2006/relationships/theme" Target="theme/theme1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yperlink" Target="http://chemistry.about.com/od/sciencefairprojects" TargetMode="External" Id="rId12" /><Relationship Type="http://schemas.openxmlformats.org/officeDocument/2006/relationships/fontTable" Target="fontTable.xml" Id="rId17" /><Relationship Type="http://schemas.openxmlformats.org/officeDocument/2006/relationships/numbering" Target="numbering.xml" Id="rId2" /><Relationship Type="http://schemas.openxmlformats.org/officeDocument/2006/relationships/header" Target="header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://www.uefap.co.uk/listen/listfram.htm" TargetMode="External" Id="rId11" /><Relationship Type="http://schemas.openxmlformats.org/officeDocument/2006/relationships/webSettings" Target="webSettings.xml" Id="rId5" /><Relationship Type="http://schemas.openxmlformats.org/officeDocument/2006/relationships/image" Target="media/image1.png" Id="rId15" /><Relationship Type="http://schemas.openxmlformats.org/officeDocument/2006/relationships/settings" Target="settings.xml" Id="rId4" /><Relationship Type="http://schemas.openxmlformats.org/officeDocument/2006/relationships/hyperlink" Target="https://chemistrytalk.org" TargetMode="External" Id="rId9" /><Relationship Type="http://schemas.openxmlformats.org/officeDocument/2006/relationships/image" Target="/media/image5.png" Id="R3efb4350fda746d4" /><Relationship Type="http://schemas.openxmlformats.org/officeDocument/2006/relationships/hyperlink" Target="https://www.euchems.eu/divisions/european-young-chemists-network/" TargetMode="External" Id="Redd9a9fef2e14163" /><Relationship Type="http://schemas.openxmlformats.org/officeDocument/2006/relationships/hyperlink" Target="http://grammar.ccc.commnet.edu/grammar/" TargetMode="External" Id="R0f2014e7ede54e15" /><Relationship Type="http://schemas.openxmlformats.org/officeDocument/2006/relationships/footer" Target="footer.xml" Id="Rb06b003ecd3b42e0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6.png" Id="R0635715c41464b5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2233B-952C-AE44-85AA-5909DA4BA33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IOANA FLORINA MUDURE-IACOB</lastModifiedBy>
  <revision>119</revision>
  <lastPrinted>2018-04-24T16:05:00.0000000Z</lastPrinted>
  <dcterms:created xsi:type="dcterms:W3CDTF">2021-03-23T09:46:00.0000000Z</dcterms:created>
  <dcterms:modified xsi:type="dcterms:W3CDTF">2024-04-08T07:50:19.9937194Z</dcterms:modified>
</coreProperties>
</file>