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15158229" w:rsidP="15158229" w:rsidRDefault="15158229" w14:paraId="4F709AFF" w14:textId="7558B9B9">
      <w:pPr>
        <w:pStyle w:val="Heading2"/>
        <w:spacing w:before="0" w:after="0" w:line="240" w:lineRule="auto"/>
        <w:ind w:firstLine="567"/>
        <w:jc w:val="center"/>
        <w:rPr>
          <w:rFonts w:ascii="Times New Roman" w:hAnsi="Times New Roman"/>
          <w:i w:val="0"/>
          <w:iCs w:val="0"/>
          <w:sz w:val="20"/>
          <w:szCs w:val="20"/>
        </w:rPr>
      </w:pPr>
    </w:p>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7590A887"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381134" w14:paraId="4A2DEE08" wp14:textId="77777777">
            <w:pPr>
              <w:spacing w:after="0" w:line="240" w:lineRule="auto"/>
              <w:rPr>
                <w:rFonts w:ascii="Times New Roman" w:hAnsi="Times New Roman"/>
                <w:lang w:val="ro-RO"/>
              </w:rPr>
            </w:pPr>
            <w:r w:rsidRPr="00381134">
              <w:rPr>
                <w:rFonts w:ascii="Times New Roman" w:hAnsi="Times New Roman"/>
                <w:lang w:val="ro-RO"/>
              </w:rPr>
              <w:t>Licenţă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090AE1" w:rsidR="006C3B3F" w:rsidP="006C3B3F" w:rsidRDefault="000850D5" w14:paraId="12592BC1" wp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7370F75D"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0850D5" w:rsidR="006C3B3F" w:rsidP="000850D5" w:rsidRDefault="00381134" w14:paraId="48960307" wp14:textId="77777777">
            <w:pPr>
              <w:spacing w:after="0" w:line="240" w:lineRule="auto"/>
              <w:rPr>
                <w:rFonts w:ascii="Times New Roman" w:hAnsi="Times New Roman"/>
                <w:sz w:val="20"/>
                <w:szCs w:val="20"/>
                <w:lang w:val="ro-RO"/>
              </w:rPr>
            </w:pPr>
            <w:r w:rsidRPr="000850D5">
              <w:rPr>
                <w:rFonts w:ascii="Times New Roman" w:hAnsi="Times New Roman"/>
                <w:sz w:val="20"/>
                <w:szCs w:val="20"/>
                <w:lang w:val="ro-RO"/>
              </w:rPr>
              <w:t xml:space="preserve">LLU0011 Limba engleză – curs practic limbaj specializat </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6629BEC"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5859D7" w14:paraId="18D96FFC"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Lector univ. dr </w:t>
            </w:r>
            <w:r w:rsidR="00381134">
              <w:rPr>
                <w:rFonts w:ascii="Times New Roman" w:hAnsi="Times New Roman"/>
                <w:sz w:val="20"/>
                <w:szCs w:val="20"/>
                <w:lang w:val="ro-RO"/>
              </w:rPr>
              <w:t>Mezei Vlad-Georgian</w:t>
            </w:r>
          </w:p>
        </w:tc>
      </w:tr>
      <w:tr xmlns:wp14="http://schemas.microsoft.com/office/word/2010/wordml" w:rsidRPr="005446C4" w:rsidR="006C3B3F" w:rsidTr="00816FF9" w14:paraId="6366D2F9"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A47C40"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381134" w14:paraId="649841BE" wp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381134"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A47C40"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A47C40"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48CDB822"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340BE6" w14:paraId="18F999B5" wp14:textId="77777777">
            <w:pPr>
              <w:spacing w:after="0" w:line="240" w:lineRule="auto"/>
              <w:rPr>
                <w:rFonts w:ascii="Times New Roman" w:hAnsi="Times New Roman"/>
                <w:lang w:val="ro-RO"/>
              </w:rPr>
            </w:pPr>
            <w:r w:rsidRPr="00340BE6">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340BE6" w14:paraId="6A09E912" wp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340BE6" w14:paraId="7144751B" wp14:textId="77777777">
            <w:pPr>
              <w:spacing w:after="0" w:line="240" w:lineRule="auto"/>
              <w:rPr>
                <w:rFonts w:ascii="Times New Roman" w:hAnsi="Times New Roman"/>
                <w:lang w:val="ro-RO"/>
              </w:rPr>
            </w:pPr>
            <w:r>
              <w:rPr>
                <w:rFonts w:ascii="Times New Roman" w:hAnsi="Times New Roman"/>
                <w:lang w:val="ro-RO"/>
              </w:rPr>
              <w:t>2</w:t>
            </w:r>
          </w:p>
        </w:tc>
      </w:tr>
      <w:tr xmlns:wp14="http://schemas.microsoft.com/office/word/2010/wordml" w:rsidRPr="005446C4" w:rsidR="006C3B3F" w:rsidTr="00816FF9" w14:paraId="75E9041B"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340BE6" w14:paraId="57393B24" wp14:textId="77777777">
            <w:pPr>
              <w:pStyle w:val="Heading2"/>
              <w:spacing w:before="0" w:after="0" w:line="240" w:lineRule="auto"/>
              <w:rPr>
                <w:rFonts w:ascii="Times New Roman" w:hAnsi="Times New Roman"/>
                <w:b w:val="0"/>
                <w:i w:val="0"/>
                <w:iCs w:val="0"/>
                <w:sz w:val="20"/>
                <w:lang w:val="ro-RO"/>
              </w:rPr>
            </w:pPr>
            <w:r w:rsidRPr="00340BE6">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340BE6" w14:paraId="33E67AC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w:t>
            </w: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340BE6" w:rsidR="006C3B3F" w:rsidP="006C3B3F" w:rsidRDefault="00340BE6" w14:paraId="30768756"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340BE6" w14:paraId="112AA94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340BE6" w:rsidR="006C3B3F" w:rsidP="006C3B3F" w:rsidRDefault="00340BE6" w14:paraId="5D369756"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340BE6" w:rsidR="006C3B3F" w:rsidP="006C3B3F" w:rsidRDefault="00340BE6" w14:paraId="446DE71A"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340BE6" w:rsidR="006C3B3F" w:rsidP="006C3B3F" w:rsidRDefault="00340BE6" w14:paraId="3E1FE5D4"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340BE6" w:rsidR="006C3B3F" w:rsidP="006C3B3F" w:rsidRDefault="00340BE6" w14:paraId="29B4EA11"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340BE6" w:rsidR="006C3B3F" w:rsidP="006C3B3F" w:rsidRDefault="00340BE6" w14:paraId="1B87E3DE"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44EAFD9C" wp14:textId="77777777">
            <w:pPr>
              <w:pStyle w:val="Heading2"/>
              <w:spacing w:before="0" w:after="0" w:line="240" w:lineRule="auto"/>
              <w:rPr>
                <w:rFonts w:ascii="Times New Roman" w:hAnsi="Times New Roman"/>
                <w:b w:val="0"/>
                <w:sz w:val="20"/>
                <w:lang w:val="ro-RO"/>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340BE6" w14:paraId="21C9D99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340BE6" w14:paraId="67F82D0C"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340BE6" w14:paraId="5FCD5EC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xmlns:wp14="http://schemas.microsoft.com/office/word/2010/wordml" w:rsidRPr="005446C4" w:rsidR="006C3B3F" w:rsidP="006C3B3F" w:rsidRDefault="006C3B3F" w14:paraId="4B94D5A5"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3DEEC669"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3656B9AB"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049F31CB" wp14:textId="77777777">
            <w:pPr>
              <w:spacing w:after="0" w:line="240" w:lineRule="auto"/>
              <w:rPr>
                <w:rFonts w:ascii="Times New Roman" w:hAnsi="Times New Roman"/>
                <w:lang w:val="ro-RO"/>
              </w:rPr>
            </w:pPr>
          </w:p>
        </w:tc>
      </w:tr>
      <w:tr xmlns:wp14="http://schemas.microsoft.com/office/word/2010/wordml" w:rsidRPr="005446C4" w:rsidR="006C3B3F" w:rsidTr="00816FF9" w14:paraId="622FBCF9"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340BE6" w14:paraId="74A0062C" wp14:textId="77777777">
            <w:pPr>
              <w:spacing w:after="0" w:line="240" w:lineRule="auto"/>
              <w:rPr>
                <w:rFonts w:ascii="Times New Roman" w:hAnsi="Times New Roman"/>
                <w:lang w:val="ro-RO"/>
              </w:rPr>
            </w:pPr>
            <w:r w:rsidRPr="00340BE6">
              <w:rPr>
                <w:rFonts w:ascii="Times New Roman" w:hAnsi="Times New Roman"/>
                <w:lang w:val="ro-RO"/>
              </w:rPr>
              <w:t>Sală de curs/ laborator multimedia, sistem de amplificare audio, fotocopii, materiale pe sup</w:t>
            </w:r>
            <w:r w:rsidR="00A135C4">
              <w:rPr>
                <w:rFonts w:ascii="Times New Roman" w:hAnsi="Times New Roman"/>
                <w:lang w:val="ro-RO"/>
              </w:rPr>
              <w:t>ort electronic, proiector</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62486C05"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C27395"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60DD0572"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340BE6">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C27395" w:rsidR="005446C4" w:rsidTr="00816FF9" w14:paraId="22CD41C6"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56859FB9"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0D0E26">
              <w:rPr>
                <w:rFonts w:ascii="Times New Roman" w:hAnsi="Times New Roman"/>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49E5C6D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4B270E">
              <w:rPr>
                <w:rFonts w:ascii="Times New Roman" w:hAnsi="Times New Roman"/>
                <w:color w:val="000000"/>
                <w:sz w:val="20"/>
                <w:szCs w:val="20"/>
                <w:lang w:val="ro-RO"/>
              </w:rPr>
              <w:t xml:space="preserve">limba </w:t>
            </w:r>
            <w:r w:rsidR="004B270E">
              <w:rPr>
                <w:rFonts w:ascii="Times New Roman" w:hAnsi="Times New Roman"/>
                <w:color w:val="000000"/>
                <w:sz w:val="20"/>
                <w:szCs w:val="20"/>
                <w:lang w:val="ro-RO"/>
              </w:rPr>
              <w:lastRenderedPageBreak/>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5FCB474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4B270E">
              <w:rPr>
                <w:rFonts w:ascii="Times New Roman" w:hAnsi="Times New Roman"/>
                <w:color w:val="000000"/>
                <w:sz w:val="20"/>
                <w:szCs w:val="20"/>
                <w:lang w:val="ro-RO"/>
              </w:rPr>
              <w:t>limbii engleze</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24561297"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4B270E">
              <w:rPr>
                <w:rFonts w:ascii="Times New Roman" w:hAnsi="Times New Roman"/>
                <w:color w:val="000000"/>
                <w:sz w:val="20"/>
                <w:szCs w:val="20"/>
                <w:lang w:val="ro-RO"/>
              </w:rPr>
              <w:t>limba engleză.</w:t>
            </w:r>
            <w:r w:rsidRPr="005446C4" w:rsidR="00C767FE">
              <w:rPr>
                <w:rFonts w:ascii="Times New Roman" w:hAnsi="Times New Roman"/>
                <w:sz w:val="20"/>
                <w:szCs w:val="20"/>
                <w:lang w:val="ro-RO"/>
              </w:rPr>
              <w:t xml:space="preserve"> </w:t>
            </w:r>
          </w:p>
          <w:p w:rsidRPr="005446C4" w:rsidR="005446C4" w:rsidP="005446C4" w:rsidRDefault="005446C4" w14:paraId="754531F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7520654B"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16E3B9F"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E8CCDBA"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4B99056E"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1299C43A"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4DDBEF00"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7BEF38F5" w14:paraId="07047E0C" wp14:textId="77777777">
        <w:tc>
          <w:tcPr>
            <w:tcW w:w="4786" w:type="dxa"/>
            <w:shd w:val="clear" w:color="auto" w:fill="auto"/>
            <w:tcMar/>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Mar/>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Mar/>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7BEF38F5" w14:paraId="3461D779" wp14:textId="77777777">
        <w:tc>
          <w:tcPr>
            <w:tcW w:w="4786" w:type="dxa"/>
            <w:shd w:val="clear" w:color="auto" w:fill="auto"/>
            <w:tcMar/>
          </w:tcPr>
          <w:p w:rsidRPr="005446C4" w:rsidR="006C3B3F" w:rsidP="006C3B3F" w:rsidRDefault="006C3B3F" w14:paraId="3CF2D8B6"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0FB78278"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1FC39945"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0562CB0E" wp14:textId="77777777">
        <w:tc>
          <w:tcPr>
            <w:tcW w:w="4786" w:type="dxa"/>
            <w:shd w:val="clear" w:color="auto" w:fill="auto"/>
            <w:tcMar/>
          </w:tcPr>
          <w:p w:rsidRPr="005446C4" w:rsidR="006C3B3F" w:rsidP="006C3B3F" w:rsidRDefault="006C3B3F" w14:paraId="34CE0A41"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62EBF3C5"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6D98A12B"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2946DB82" wp14:textId="77777777">
        <w:tc>
          <w:tcPr>
            <w:tcW w:w="4786" w:type="dxa"/>
            <w:shd w:val="clear" w:color="auto" w:fill="auto"/>
            <w:tcMar/>
          </w:tcPr>
          <w:p w:rsidRPr="005446C4" w:rsidR="006C3B3F" w:rsidP="006C3B3F" w:rsidRDefault="006C3B3F" w14:paraId="5997CC1D"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110FFD37"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6B699379"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3FE9F23F" wp14:textId="77777777">
        <w:tc>
          <w:tcPr>
            <w:tcW w:w="4786" w:type="dxa"/>
            <w:shd w:val="clear" w:color="auto" w:fill="auto"/>
            <w:tcMar/>
          </w:tcPr>
          <w:p w:rsidRPr="005446C4" w:rsidR="006C3B3F" w:rsidP="006C3B3F" w:rsidRDefault="006C3B3F" w14:paraId="1F72F646"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08CE6F91"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61CDCEAD"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6BB9E253" wp14:textId="77777777">
        <w:tc>
          <w:tcPr>
            <w:tcW w:w="4786" w:type="dxa"/>
            <w:shd w:val="clear" w:color="auto" w:fill="auto"/>
            <w:tcMar/>
          </w:tcPr>
          <w:p w:rsidRPr="005446C4" w:rsidR="006C3B3F" w:rsidP="006C3B3F" w:rsidRDefault="006C3B3F" w14:paraId="23DE523C"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07547A01"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5043CB0F" wp14:textId="77777777">
        <w:tc>
          <w:tcPr>
            <w:tcW w:w="4786" w:type="dxa"/>
            <w:shd w:val="clear" w:color="auto" w:fill="auto"/>
            <w:tcMar/>
          </w:tcPr>
          <w:p w:rsidRPr="005446C4" w:rsidR="006C3B3F" w:rsidP="006C3B3F" w:rsidRDefault="006C3B3F" w14:paraId="07459315"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6DFB9E20"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70DF9E56" wp14:textId="77777777">
        <w:tc>
          <w:tcPr>
            <w:tcW w:w="4786" w:type="dxa"/>
            <w:shd w:val="clear" w:color="auto" w:fill="auto"/>
            <w:tcMar/>
          </w:tcPr>
          <w:p w:rsidRPr="005446C4" w:rsidR="006C3B3F" w:rsidP="006C3B3F" w:rsidRDefault="006C3B3F" w14:paraId="44E871BC"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144A5D23" wp14:textId="77777777">
            <w:pPr>
              <w:spacing w:after="0" w:line="240" w:lineRule="auto"/>
              <w:rPr>
                <w:rFonts w:ascii="Times New Roman" w:hAnsi="Times New Roman"/>
                <w:b/>
                <w:sz w:val="20"/>
                <w:szCs w:val="20"/>
                <w:lang w:val="ro-RO"/>
              </w:rPr>
            </w:pPr>
          </w:p>
        </w:tc>
        <w:tc>
          <w:tcPr>
            <w:tcW w:w="2835" w:type="dxa"/>
            <w:shd w:val="clear" w:color="auto" w:fill="auto"/>
            <w:tcMar/>
          </w:tcPr>
          <w:p w:rsidRPr="005446C4" w:rsidR="006C3B3F" w:rsidP="006C3B3F" w:rsidRDefault="006C3B3F" w14:paraId="738610EB"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60B7063C" wp14:textId="77777777">
        <w:tc>
          <w:tcPr>
            <w:tcW w:w="10173" w:type="dxa"/>
            <w:gridSpan w:val="3"/>
            <w:shd w:val="clear" w:color="auto" w:fill="auto"/>
            <w:tcMar/>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7BEF38F5" w14:paraId="0328DAD8" wp14:textId="77777777">
        <w:tc>
          <w:tcPr>
            <w:tcW w:w="4786" w:type="dxa"/>
            <w:shd w:val="clear" w:color="auto" w:fill="auto"/>
            <w:tcMar/>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Mar/>
          </w:tcPr>
          <w:p w:rsidRPr="005446C4" w:rsidR="006C3B3F" w:rsidP="006C3B3F" w:rsidRDefault="006C3B3F" w14:paraId="637805D2"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7BEF38F5" w14:paraId="1B44FEE1" wp14:textId="77777777">
        <w:tc>
          <w:tcPr>
            <w:tcW w:w="4786" w:type="dxa"/>
            <w:shd w:val="clear" w:color="auto" w:fill="auto"/>
            <w:tcMar/>
          </w:tcPr>
          <w:p w:rsidRPr="001779C5" w:rsidR="001779C5" w:rsidP="001779C5" w:rsidRDefault="001779C5" w14:paraId="521C098E" wp14:textId="77777777">
            <w:pPr>
              <w:spacing w:after="0" w:line="240" w:lineRule="auto"/>
              <w:rPr>
                <w:rFonts w:ascii="Times New Roman" w:hAnsi="Times New Roman"/>
                <w:sz w:val="20"/>
                <w:szCs w:val="20"/>
                <w:lang w:val="ro-RO"/>
              </w:rPr>
            </w:pPr>
            <w:r w:rsidRPr="001779C5">
              <w:rPr>
                <w:rFonts w:ascii="Times New Roman" w:hAnsi="Times New Roman"/>
                <w:b/>
                <w:sz w:val="20"/>
                <w:szCs w:val="20"/>
                <w:lang w:val="ro-RO"/>
              </w:rPr>
              <w:t xml:space="preserve">1. </w:t>
            </w:r>
            <w:r>
              <w:rPr>
                <w:rFonts w:ascii="Times New Roman" w:hAnsi="Times New Roman"/>
                <w:b/>
                <w:sz w:val="20"/>
                <w:szCs w:val="20"/>
                <w:lang w:val="ro-RO"/>
              </w:rPr>
              <w:t>Curs introductiv</w:t>
            </w:r>
            <w:r>
              <w:rPr>
                <w:rFonts w:ascii="Times New Roman" w:hAnsi="Times New Roman"/>
                <w:sz w:val="20"/>
                <w:szCs w:val="20"/>
                <w:lang w:val="ro-RO"/>
              </w:rPr>
              <w:t>: obiective, structură</w:t>
            </w:r>
            <w:r w:rsidRPr="001779C5">
              <w:rPr>
                <w:rFonts w:ascii="Times New Roman" w:hAnsi="Times New Roman"/>
                <w:sz w:val="20"/>
                <w:szCs w:val="20"/>
                <w:lang w:val="ro-RO"/>
              </w:rPr>
              <w:t xml:space="preserve">, continut, materiale didactice, prezenţa la curs, metode de evaluare. </w:t>
            </w:r>
          </w:p>
          <w:p w:rsidRPr="005446C4" w:rsidR="006C3B3F" w:rsidP="001779C5" w:rsidRDefault="001779C5" w14:paraId="22658311" wp14:textId="77777777">
            <w:pPr>
              <w:spacing w:after="0" w:line="240" w:lineRule="auto"/>
              <w:rPr>
                <w:rFonts w:ascii="Times New Roman" w:hAnsi="Times New Roman"/>
                <w:sz w:val="20"/>
                <w:szCs w:val="20"/>
                <w:lang w:val="ro-RO"/>
              </w:rPr>
            </w:pPr>
            <w:r w:rsidRPr="001779C5">
              <w:rPr>
                <w:rFonts w:ascii="Times New Roman" w:hAnsi="Times New Roman"/>
                <w:sz w:val="20"/>
                <w:szCs w:val="20"/>
                <w:lang w:val="ro-RO"/>
              </w:rPr>
              <w:t>Test de plasare: testarea cursanților în vederea stabilirii nivelului lor de competență lingvistică conform Cadrului European Comun de Referință.</w:t>
            </w:r>
          </w:p>
        </w:tc>
        <w:tc>
          <w:tcPr>
            <w:tcW w:w="2552" w:type="dxa"/>
            <w:shd w:val="clear" w:color="auto" w:fill="auto"/>
            <w:tcMar/>
          </w:tcPr>
          <w:p w:rsidRPr="005446C4" w:rsidR="006C3B3F" w:rsidP="006C3B3F" w:rsidRDefault="002928B1" w14:paraId="38D92081" wp14:textId="77777777">
            <w:pPr>
              <w:spacing w:after="0" w:line="240" w:lineRule="auto"/>
              <w:rPr>
                <w:rFonts w:ascii="Times New Roman" w:hAnsi="Times New Roman"/>
                <w:sz w:val="20"/>
                <w:szCs w:val="20"/>
                <w:lang w:val="ro-RO"/>
              </w:rPr>
            </w:pPr>
            <w:r>
              <w:rPr>
                <w:rFonts w:ascii="Times New Roman" w:hAnsi="Times New Roman"/>
                <w:sz w:val="20"/>
                <w:szCs w:val="20"/>
                <w:lang w:val="ro-RO"/>
              </w:rPr>
              <w:t>Prezentare interactivă</w:t>
            </w:r>
          </w:p>
        </w:tc>
        <w:tc>
          <w:tcPr>
            <w:tcW w:w="2835" w:type="dxa"/>
            <w:shd w:val="clear" w:color="auto" w:fill="auto"/>
            <w:tcMar/>
          </w:tcPr>
          <w:p w:rsidRPr="005446C4" w:rsidR="006C3B3F" w:rsidP="006C3B3F"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16D29883" wp14:textId="77777777">
        <w:tc>
          <w:tcPr>
            <w:tcW w:w="4786" w:type="dxa"/>
            <w:shd w:val="clear" w:color="auto" w:fill="auto"/>
            <w:tcMar/>
          </w:tcPr>
          <w:p w:rsidRPr="001779C5" w:rsidR="001779C5" w:rsidP="001779C5" w:rsidRDefault="001779C5" w14:paraId="0472398E" wp14:textId="77777777">
            <w:pPr>
              <w:spacing w:after="0" w:line="240" w:lineRule="auto"/>
              <w:rPr>
                <w:rFonts w:ascii="Times New Roman" w:hAnsi="Times New Roman" w:eastAsia="Times New Roman"/>
                <w:b/>
                <w:sz w:val="20"/>
                <w:szCs w:val="20"/>
                <w:lang w:val="en-GB" w:eastAsia="zh-CN"/>
              </w:rPr>
            </w:pPr>
            <w:r w:rsidRPr="001779C5">
              <w:rPr>
                <w:rFonts w:ascii="Times New Roman" w:hAnsi="Times New Roman" w:eastAsia="Times New Roman"/>
                <w:b/>
                <w:sz w:val="20"/>
                <w:szCs w:val="20"/>
                <w:lang w:val="en-GB" w:eastAsia="zh-CN"/>
              </w:rPr>
              <w:t xml:space="preserve">2. Unit 1: The Olympic Games </w:t>
            </w:r>
          </w:p>
          <w:p w:rsidRPr="001779C5" w:rsidR="001779C5" w:rsidP="001779C5" w:rsidRDefault="001779C5" w14:paraId="7C0FCD40" wp14:textId="77777777">
            <w:pPr>
              <w:spacing w:after="0" w:line="240" w:lineRule="auto"/>
              <w:rPr>
                <w:rFonts w:ascii="Times New Roman" w:hAnsi="Times New Roman" w:eastAsia="Times New Roman"/>
                <w:sz w:val="20"/>
                <w:szCs w:val="20"/>
                <w:lang w:val="en-GB" w:eastAsia="zh-CN"/>
              </w:rPr>
            </w:pPr>
            <w:proofErr w:type="spellStart"/>
            <w:r w:rsidRPr="001779C5">
              <w:rPr>
                <w:rFonts w:ascii="Times New Roman" w:hAnsi="Times New Roman" w:eastAsia="Times New Roman"/>
                <w:b/>
                <w:sz w:val="20"/>
                <w:szCs w:val="20"/>
                <w:lang w:val="en-GB" w:eastAsia="zh-CN"/>
              </w:rPr>
              <w:t>Lexic</w:t>
            </w:r>
            <w:proofErr w:type="spellEnd"/>
            <w:r w:rsidRPr="001779C5">
              <w:rPr>
                <w:rFonts w:ascii="Times New Roman" w:hAnsi="Times New Roman" w:eastAsia="Times New Roman"/>
                <w:b/>
                <w:sz w:val="20"/>
                <w:szCs w:val="20"/>
                <w:lang w:val="en-GB" w:eastAsia="zh-CN"/>
              </w:rPr>
              <w:t>:</w:t>
            </w:r>
            <w:r w:rsidR="00E77D6B">
              <w:rPr>
                <w:rFonts w:ascii="Times New Roman" w:hAnsi="Times New Roman" w:eastAsia="Times New Roman"/>
                <w:sz w:val="20"/>
                <w:szCs w:val="20"/>
                <w:lang w:val="en-GB" w:eastAsia="zh-CN"/>
              </w:rPr>
              <w:t xml:space="preserve"> </w:t>
            </w:r>
            <w:proofErr w:type="spellStart"/>
            <w:r w:rsidR="00E77D6B">
              <w:rPr>
                <w:rFonts w:ascii="Times New Roman" w:hAnsi="Times New Roman" w:eastAsia="Times New Roman"/>
                <w:sz w:val="20"/>
                <w:szCs w:val="20"/>
                <w:lang w:val="en-GB" w:eastAsia="zh-CN"/>
              </w:rPr>
              <w:t>F</w:t>
            </w:r>
            <w:r w:rsidRPr="001779C5">
              <w:rPr>
                <w:rFonts w:ascii="Times New Roman" w:hAnsi="Times New Roman" w:eastAsia="Times New Roman"/>
                <w:sz w:val="20"/>
                <w:szCs w:val="20"/>
                <w:lang w:val="en-GB" w:eastAsia="zh-CN"/>
              </w:rPr>
              <w:t>amilia</w:t>
            </w:r>
            <w:proofErr w:type="spellEnd"/>
            <w:r w:rsidRPr="001779C5">
              <w:rPr>
                <w:rFonts w:ascii="Times New Roman" w:hAnsi="Times New Roman" w:eastAsia="Times New Roman"/>
                <w:sz w:val="20"/>
                <w:szCs w:val="20"/>
                <w:lang w:val="en-GB" w:eastAsia="zh-CN"/>
              </w:rPr>
              <w:t xml:space="preserve"> de </w:t>
            </w:r>
            <w:proofErr w:type="spellStart"/>
            <w:r w:rsidRPr="001779C5">
              <w:rPr>
                <w:rFonts w:ascii="Times New Roman" w:hAnsi="Times New Roman" w:eastAsia="Times New Roman"/>
                <w:sz w:val="20"/>
                <w:szCs w:val="20"/>
                <w:lang w:val="en-GB" w:eastAsia="zh-CN"/>
              </w:rPr>
              <w:t>cuvinte</w:t>
            </w:r>
            <w:proofErr w:type="spellEnd"/>
            <w:r w:rsidRPr="001779C5">
              <w:rPr>
                <w:rFonts w:ascii="Times New Roman" w:hAnsi="Times New Roman" w:eastAsia="Times New Roman"/>
                <w:sz w:val="20"/>
                <w:szCs w:val="20"/>
                <w:lang w:val="en-GB" w:eastAsia="zh-CN"/>
              </w:rPr>
              <w:t xml:space="preserve"> a </w:t>
            </w:r>
            <w:proofErr w:type="spellStart"/>
            <w:r w:rsidRPr="001779C5">
              <w:rPr>
                <w:rFonts w:ascii="Times New Roman" w:hAnsi="Times New Roman" w:eastAsia="Times New Roman"/>
                <w:sz w:val="20"/>
                <w:szCs w:val="20"/>
                <w:lang w:val="en-GB" w:eastAsia="zh-CN"/>
              </w:rPr>
              <w:t>cuvântului</w:t>
            </w:r>
            <w:proofErr w:type="spellEnd"/>
            <w:r w:rsidRPr="001779C5">
              <w:rPr>
                <w:rFonts w:ascii="Times New Roman" w:hAnsi="Times New Roman" w:eastAsia="Times New Roman"/>
                <w:sz w:val="20"/>
                <w:szCs w:val="20"/>
                <w:lang w:val="en-GB" w:eastAsia="zh-CN"/>
              </w:rPr>
              <w:t xml:space="preserve"> „sport” </w:t>
            </w:r>
            <w:proofErr w:type="spellStart"/>
            <w:r w:rsidRPr="001779C5">
              <w:rPr>
                <w:rFonts w:ascii="Times New Roman" w:hAnsi="Times New Roman" w:eastAsia="Times New Roman"/>
                <w:sz w:val="20"/>
                <w:szCs w:val="20"/>
                <w:lang w:val="en-GB" w:eastAsia="zh-CN"/>
              </w:rPr>
              <w:t>şi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alte</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cuvinte</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şi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expresii</w:t>
            </w:r>
            <w:proofErr w:type="spellEnd"/>
            <w:r w:rsidRPr="001779C5">
              <w:rPr>
                <w:rFonts w:ascii="Times New Roman" w:hAnsi="Times New Roman" w:eastAsia="Times New Roman"/>
                <w:sz w:val="20"/>
                <w:szCs w:val="20"/>
                <w:lang w:val="en-GB" w:eastAsia="zh-CN"/>
              </w:rPr>
              <w:t xml:space="preserve"> care </w:t>
            </w:r>
            <w:proofErr w:type="spellStart"/>
            <w:r w:rsidRPr="001779C5">
              <w:rPr>
                <w:rFonts w:ascii="Times New Roman" w:hAnsi="Times New Roman" w:eastAsia="Times New Roman"/>
                <w:sz w:val="20"/>
                <w:szCs w:val="20"/>
                <w:lang w:val="en-GB" w:eastAsia="zh-CN"/>
              </w:rPr>
              <w:t>exprimă</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noţiuni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generale</w:t>
            </w:r>
            <w:proofErr w:type="spellEnd"/>
            <w:r w:rsidRPr="001779C5">
              <w:rPr>
                <w:rFonts w:ascii="Times New Roman" w:hAnsi="Times New Roman" w:eastAsia="Times New Roman"/>
                <w:sz w:val="20"/>
                <w:szCs w:val="20"/>
                <w:lang w:val="en-GB" w:eastAsia="zh-CN"/>
              </w:rPr>
              <w:t xml:space="preserve"> din </w:t>
            </w:r>
            <w:proofErr w:type="spellStart"/>
            <w:r w:rsidRPr="001779C5">
              <w:rPr>
                <w:rFonts w:ascii="Times New Roman" w:hAnsi="Times New Roman" w:eastAsia="Times New Roman"/>
                <w:sz w:val="20"/>
                <w:szCs w:val="20"/>
                <w:lang w:val="en-GB" w:eastAsia="zh-CN"/>
              </w:rPr>
              <w:t>sfera</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sportului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şi</w:t>
            </w:r>
            <w:proofErr w:type="spellEnd"/>
            <w:r w:rsidRPr="001779C5">
              <w:rPr>
                <w:rFonts w:ascii="Times New Roman" w:hAnsi="Times New Roman" w:eastAsia="Times New Roman"/>
                <w:sz w:val="20"/>
                <w:szCs w:val="20"/>
                <w:lang w:val="en-GB" w:eastAsia="zh-CN"/>
              </w:rPr>
              <w:t xml:space="preserve"> a </w:t>
            </w:r>
            <w:proofErr w:type="spellStart"/>
            <w:r w:rsidRPr="001779C5">
              <w:rPr>
                <w:rFonts w:ascii="Times New Roman" w:hAnsi="Times New Roman" w:eastAsia="Times New Roman"/>
                <w:sz w:val="20"/>
                <w:szCs w:val="20"/>
                <w:lang w:val="en-GB" w:eastAsia="zh-CN"/>
              </w:rPr>
              <w:t>valorilor</w:t>
            </w:r>
            <w:proofErr w:type="spellEnd"/>
            <w:r w:rsidRPr="001779C5">
              <w:rPr>
                <w:rFonts w:ascii="Times New Roman" w:hAnsi="Times New Roman" w:eastAsia="Times New Roman"/>
                <w:sz w:val="20"/>
                <w:szCs w:val="20"/>
                <w:lang w:val="en-GB" w:eastAsia="zh-CN"/>
              </w:rPr>
              <w:t xml:space="preserve"> sportive.</w:t>
            </w:r>
          </w:p>
          <w:p w:rsidRPr="001779C5" w:rsidR="001779C5" w:rsidP="001779C5" w:rsidRDefault="001779C5" w14:paraId="75B375D5" wp14:textId="77777777">
            <w:pPr>
              <w:spacing w:after="0" w:line="240" w:lineRule="auto"/>
              <w:rPr>
                <w:rFonts w:ascii="Times New Roman" w:hAnsi="Times New Roman" w:eastAsia="Times New Roman"/>
                <w:sz w:val="20"/>
                <w:szCs w:val="20"/>
                <w:lang w:val="en-GB" w:eastAsia="zh-CN"/>
              </w:rPr>
            </w:pPr>
            <w:proofErr w:type="spellStart"/>
            <w:r w:rsidRPr="001779C5">
              <w:rPr>
                <w:rFonts w:ascii="Times New Roman" w:hAnsi="Times New Roman" w:eastAsia="Times New Roman"/>
                <w:b/>
                <w:sz w:val="20"/>
                <w:szCs w:val="20"/>
                <w:lang w:val="en-GB" w:eastAsia="zh-CN"/>
              </w:rPr>
              <w:t>Engleză</w:t>
            </w:r>
            <w:proofErr w:type="spellEnd"/>
            <w:r w:rsidRPr="001779C5">
              <w:rPr>
                <w:rFonts w:ascii="Times New Roman" w:hAnsi="Times New Roman" w:eastAsia="Times New Roman"/>
                <w:b/>
                <w:sz w:val="20"/>
                <w:szCs w:val="20"/>
                <w:lang w:val="en-GB" w:eastAsia="zh-CN"/>
              </w:rPr>
              <w:t xml:space="preserve"> </w:t>
            </w:r>
            <w:proofErr w:type="spellStart"/>
            <w:r w:rsidRPr="001779C5">
              <w:rPr>
                <w:rFonts w:ascii="Times New Roman" w:hAnsi="Times New Roman" w:eastAsia="Times New Roman"/>
                <w:b/>
                <w:sz w:val="20"/>
                <w:szCs w:val="20"/>
                <w:lang w:val="en-GB" w:eastAsia="zh-CN"/>
              </w:rPr>
              <w:t>pentru</w:t>
            </w:r>
            <w:proofErr w:type="spellEnd"/>
            <w:r w:rsidRPr="001779C5">
              <w:rPr>
                <w:rFonts w:ascii="Times New Roman" w:hAnsi="Times New Roman" w:eastAsia="Times New Roman"/>
                <w:b/>
                <w:sz w:val="20"/>
                <w:szCs w:val="20"/>
                <w:lang w:val="en-GB" w:eastAsia="zh-CN"/>
              </w:rPr>
              <w:t xml:space="preserve"> </w:t>
            </w:r>
            <w:proofErr w:type="spellStart"/>
            <w:r w:rsidRPr="001779C5">
              <w:rPr>
                <w:rFonts w:ascii="Times New Roman" w:hAnsi="Times New Roman" w:eastAsia="Times New Roman"/>
                <w:b/>
                <w:sz w:val="20"/>
                <w:szCs w:val="20"/>
                <w:lang w:val="en-GB" w:eastAsia="zh-CN"/>
              </w:rPr>
              <w:t>Scopuri</w:t>
            </w:r>
            <w:proofErr w:type="spellEnd"/>
            <w:r w:rsidRPr="001779C5">
              <w:rPr>
                <w:rFonts w:ascii="Times New Roman" w:hAnsi="Times New Roman" w:eastAsia="Times New Roman"/>
                <w:b/>
                <w:sz w:val="20"/>
                <w:szCs w:val="20"/>
                <w:lang w:val="en-GB" w:eastAsia="zh-CN"/>
              </w:rPr>
              <w:t xml:space="preserve"> </w:t>
            </w:r>
            <w:proofErr w:type="spellStart"/>
            <w:r w:rsidRPr="001779C5">
              <w:rPr>
                <w:rFonts w:ascii="Times New Roman" w:hAnsi="Times New Roman" w:eastAsia="Times New Roman"/>
                <w:b/>
                <w:sz w:val="20"/>
                <w:szCs w:val="20"/>
                <w:lang w:val="en-GB" w:eastAsia="zh-CN"/>
              </w:rPr>
              <w:t>Academice</w:t>
            </w:r>
            <w:proofErr w:type="spellEnd"/>
            <w:r w:rsidRPr="001779C5">
              <w:rPr>
                <w:rFonts w:ascii="Times New Roman" w:hAnsi="Times New Roman" w:eastAsia="Times New Roman"/>
                <w:b/>
                <w:sz w:val="20"/>
                <w:szCs w:val="20"/>
                <w:lang w:val="en-GB" w:eastAsia="zh-CN"/>
              </w:rPr>
              <w:t xml:space="preserve"> (ESA)</w:t>
            </w:r>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Comparaţia</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reliefarea</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asemănărilor</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şi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deosebirilor</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între</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două</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elemente</w:t>
            </w:r>
            <w:proofErr w:type="spellEnd"/>
            <w:r>
              <w:rPr>
                <w:rFonts w:ascii="Times New Roman" w:hAnsi="Times New Roman" w:eastAsia="Times New Roman"/>
                <w:sz w:val="20"/>
                <w:szCs w:val="20"/>
                <w:lang w:val="en-GB" w:eastAsia="zh-CN"/>
              </w:rPr>
              <w:t>.</w:t>
            </w:r>
          </w:p>
          <w:p w:rsidRPr="001779C5" w:rsidR="006C3B3F" w:rsidP="006C3B3F" w:rsidRDefault="001779C5" w14:paraId="3FCD858D" wp14:textId="77777777">
            <w:pPr>
              <w:spacing w:after="0" w:line="240" w:lineRule="auto"/>
              <w:rPr>
                <w:rFonts w:ascii="Times New Roman" w:hAnsi="Times New Roman" w:eastAsia="Times New Roman"/>
                <w:sz w:val="20"/>
                <w:szCs w:val="20"/>
                <w:lang w:val="en-GB" w:eastAsia="zh-CN"/>
              </w:rPr>
            </w:pPr>
            <w:proofErr w:type="spellStart"/>
            <w:r w:rsidRPr="001779C5">
              <w:rPr>
                <w:rFonts w:ascii="Times New Roman" w:hAnsi="Times New Roman" w:eastAsia="Times New Roman"/>
                <w:b/>
                <w:sz w:val="20"/>
                <w:szCs w:val="20"/>
                <w:lang w:val="en-GB" w:eastAsia="zh-CN"/>
              </w:rPr>
              <w:t>Gramatică</w:t>
            </w:r>
            <w:proofErr w:type="spellEnd"/>
            <w:r w:rsidRPr="001779C5">
              <w:rPr>
                <w:rFonts w:ascii="Times New Roman" w:hAnsi="Times New Roman" w:eastAsia="Times New Roman"/>
                <w:b/>
                <w:sz w:val="20"/>
                <w:szCs w:val="20"/>
                <w:lang w:val="en-GB" w:eastAsia="zh-CN"/>
              </w:rPr>
              <w:t>:</w:t>
            </w:r>
            <w:r w:rsidRPr="001779C5">
              <w:rPr>
                <w:rFonts w:ascii="Times New Roman" w:hAnsi="Times New Roman" w:eastAsia="Times New Roman"/>
                <w:sz w:val="20"/>
                <w:szCs w:val="20"/>
                <w:lang w:val="en-GB" w:eastAsia="zh-CN"/>
              </w:rPr>
              <w:t xml:space="preserve"> Present Tense Simple </w:t>
            </w:r>
            <w:proofErr w:type="spellStart"/>
            <w:r w:rsidRPr="001779C5">
              <w:rPr>
                <w:rFonts w:ascii="Times New Roman" w:hAnsi="Times New Roman" w:eastAsia="Times New Roman"/>
                <w:sz w:val="20"/>
                <w:szCs w:val="20"/>
                <w:lang w:val="en-GB" w:eastAsia="zh-CN"/>
              </w:rPr>
              <w:t>şi</w:t>
            </w:r>
            <w:proofErr w:type="spellEnd"/>
            <w:r w:rsidRPr="001779C5">
              <w:rPr>
                <w:rFonts w:ascii="Times New Roman" w:hAnsi="Times New Roman" w:eastAsia="Times New Roman"/>
                <w:sz w:val="20"/>
                <w:szCs w:val="20"/>
                <w:lang w:val="en-GB" w:eastAsia="zh-CN"/>
              </w:rPr>
              <w:t xml:space="preserve"> Continuous</w:t>
            </w:r>
            <w:r>
              <w:rPr>
                <w:rFonts w:ascii="Times New Roman" w:hAnsi="Times New Roman" w:eastAsia="Times New Roman"/>
                <w:sz w:val="20"/>
                <w:szCs w:val="20"/>
                <w:lang w:val="en-GB" w:eastAsia="zh-CN"/>
              </w:rPr>
              <w:t>.</w:t>
            </w:r>
          </w:p>
        </w:tc>
        <w:tc>
          <w:tcPr>
            <w:tcW w:w="2552" w:type="dxa"/>
            <w:shd w:val="clear" w:color="auto" w:fill="auto"/>
            <w:tcMar/>
          </w:tcPr>
          <w:p w:rsidRPr="005446C4" w:rsidR="006C3B3F" w:rsidP="006C3B3F" w:rsidRDefault="002928B1" w14:paraId="29D5DE2F"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6C3B3F" w:rsidP="006C3B3F" w:rsidRDefault="006C3B3F" w14:paraId="3B7B4B86"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6D80EF84" wp14:textId="77777777">
        <w:tc>
          <w:tcPr>
            <w:tcW w:w="4786" w:type="dxa"/>
            <w:shd w:val="clear" w:color="auto" w:fill="auto"/>
            <w:tcMar/>
          </w:tcPr>
          <w:p w:rsidRPr="001779C5" w:rsidR="001779C5" w:rsidP="001779C5" w:rsidRDefault="001779C5" w14:paraId="75971046" wp14:textId="77777777">
            <w:pPr>
              <w:spacing w:after="0" w:line="240" w:lineRule="auto"/>
              <w:rPr>
                <w:rFonts w:ascii="Times New Roman" w:hAnsi="Times New Roman" w:eastAsia="Times New Roman"/>
                <w:b/>
                <w:sz w:val="20"/>
                <w:szCs w:val="20"/>
                <w:lang w:val="en-GB" w:eastAsia="zh-CN"/>
              </w:rPr>
            </w:pPr>
            <w:r w:rsidRPr="001779C5">
              <w:rPr>
                <w:rFonts w:ascii="Times New Roman" w:hAnsi="Times New Roman" w:eastAsia="Times New Roman"/>
                <w:b/>
                <w:sz w:val="20"/>
                <w:szCs w:val="20"/>
                <w:lang w:val="en-GB" w:eastAsia="zh-CN"/>
              </w:rPr>
              <w:t xml:space="preserve">3. Unit 1: The Olympic Games </w:t>
            </w:r>
          </w:p>
          <w:p w:rsidRPr="001779C5" w:rsidR="001779C5" w:rsidP="001779C5" w:rsidRDefault="001779C5" w14:paraId="4CF57AAA" wp14:textId="77777777">
            <w:pPr>
              <w:spacing w:after="0" w:line="240" w:lineRule="auto"/>
              <w:rPr>
                <w:rFonts w:ascii="Times New Roman" w:hAnsi="Times New Roman" w:eastAsia="Times New Roman"/>
                <w:sz w:val="20"/>
                <w:szCs w:val="20"/>
                <w:lang w:val="en-GB" w:eastAsia="zh-CN"/>
              </w:rPr>
            </w:pPr>
            <w:proofErr w:type="spellStart"/>
            <w:r w:rsidRPr="001779C5">
              <w:rPr>
                <w:rFonts w:ascii="Times New Roman" w:hAnsi="Times New Roman" w:eastAsia="Times New Roman"/>
                <w:b/>
                <w:sz w:val="20"/>
                <w:szCs w:val="20"/>
                <w:lang w:val="en-GB" w:eastAsia="zh-CN"/>
              </w:rPr>
              <w:t>Lexic</w:t>
            </w:r>
            <w:proofErr w:type="spellEnd"/>
            <w:r w:rsidR="00E77D6B">
              <w:rPr>
                <w:rFonts w:ascii="Times New Roman" w:hAnsi="Times New Roman" w:eastAsia="Times New Roman"/>
                <w:sz w:val="20"/>
                <w:szCs w:val="20"/>
                <w:lang w:val="en-GB" w:eastAsia="zh-CN"/>
              </w:rPr>
              <w:t xml:space="preserve">: </w:t>
            </w:r>
            <w:proofErr w:type="spellStart"/>
            <w:r w:rsidR="00E77D6B">
              <w:rPr>
                <w:rFonts w:ascii="Times New Roman" w:hAnsi="Times New Roman" w:eastAsia="Times New Roman"/>
                <w:sz w:val="20"/>
                <w:szCs w:val="20"/>
                <w:lang w:val="en-GB" w:eastAsia="zh-CN"/>
              </w:rPr>
              <w:t>D</w:t>
            </w:r>
            <w:r w:rsidRPr="001779C5">
              <w:rPr>
                <w:rFonts w:ascii="Times New Roman" w:hAnsi="Times New Roman" w:eastAsia="Times New Roman"/>
                <w:sz w:val="20"/>
                <w:szCs w:val="20"/>
                <w:lang w:val="en-GB" w:eastAsia="zh-CN"/>
              </w:rPr>
              <w:t>enumirea</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sporturilor</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clasificarea</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sporturilor</w:t>
            </w:r>
            <w:proofErr w:type="spellEnd"/>
            <w:r w:rsidRPr="001779C5">
              <w:rPr>
                <w:rFonts w:ascii="Times New Roman" w:hAnsi="Times New Roman" w:eastAsia="Times New Roman"/>
                <w:sz w:val="20"/>
                <w:szCs w:val="20"/>
                <w:lang w:val="en-GB" w:eastAsia="zh-CN"/>
              </w:rPr>
              <w:t xml:space="preserve">, </w:t>
            </w:r>
            <w:proofErr w:type="spellStart"/>
            <w:r>
              <w:rPr>
                <w:rFonts w:ascii="Times New Roman" w:hAnsi="Times New Roman" w:eastAsia="Times New Roman"/>
                <w:sz w:val="20"/>
                <w:szCs w:val="20"/>
                <w:lang w:val="en-GB" w:eastAsia="zh-CN"/>
              </w:rPr>
              <w:t>echipamente</w:t>
            </w:r>
            <w:proofErr w:type="spellEnd"/>
            <w:r>
              <w:rPr>
                <w:rFonts w:ascii="Times New Roman" w:hAnsi="Times New Roman" w:eastAsia="Times New Roman"/>
                <w:sz w:val="20"/>
                <w:szCs w:val="20"/>
                <w:lang w:val="en-GB" w:eastAsia="zh-CN"/>
              </w:rPr>
              <w:t xml:space="preserve"> sportive, </w:t>
            </w:r>
            <w:proofErr w:type="spellStart"/>
            <w:r>
              <w:rPr>
                <w:rFonts w:ascii="Times New Roman" w:hAnsi="Times New Roman" w:eastAsia="Times New Roman"/>
                <w:sz w:val="20"/>
                <w:szCs w:val="20"/>
                <w:lang w:val="en-GB" w:eastAsia="zh-CN"/>
              </w:rPr>
              <w:t>m</w:t>
            </w:r>
            <w:r w:rsidRPr="001779C5">
              <w:rPr>
                <w:rFonts w:ascii="Times New Roman" w:hAnsi="Times New Roman" w:eastAsia="Times New Roman"/>
                <w:sz w:val="20"/>
                <w:szCs w:val="20"/>
                <w:lang w:val="en-GB" w:eastAsia="zh-CN"/>
              </w:rPr>
              <w:t>etafore</w:t>
            </w:r>
            <w:proofErr w:type="spellEnd"/>
            <w:r w:rsidRPr="001779C5">
              <w:rPr>
                <w:rFonts w:ascii="Times New Roman" w:hAnsi="Times New Roman" w:eastAsia="Times New Roman"/>
                <w:sz w:val="20"/>
                <w:szCs w:val="20"/>
                <w:lang w:val="en-GB" w:eastAsia="zh-CN"/>
              </w:rPr>
              <w:t xml:space="preserve"> ale </w:t>
            </w:r>
            <w:proofErr w:type="spellStart"/>
            <w:r w:rsidRPr="001779C5">
              <w:rPr>
                <w:rFonts w:ascii="Times New Roman" w:hAnsi="Times New Roman" w:eastAsia="Times New Roman"/>
                <w:sz w:val="20"/>
                <w:szCs w:val="20"/>
                <w:lang w:val="en-GB" w:eastAsia="zh-CN"/>
              </w:rPr>
              <w:t>limbajului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sportiv</w:t>
            </w:r>
            <w:proofErr w:type="spellEnd"/>
            <w:r w:rsidRPr="001779C5">
              <w:rPr>
                <w:rFonts w:ascii="Times New Roman" w:hAnsi="Times New Roman" w:eastAsia="Times New Roman"/>
                <w:sz w:val="20"/>
                <w:szCs w:val="20"/>
                <w:lang w:val="en-GB" w:eastAsia="zh-CN"/>
              </w:rPr>
              <w:t>.</w:t>
            </w:r>
          </w:p>
          <w:p w:rsidRPr="001779C5" w:rsidR="001779C5" w:rsidP="001779C5" w:rsidRDefault="001779C5" w14:paraId="75D98C83" wp14:textId="77777777">
            <w:pPr>
              <w:spacing w:after="0" w:line="240" w:lineRule="auto"/>
              <w:rPr>
                <w:rFonts w:ascii="Times New Roman" w:hAnsi="Times New Roman" w:eastAsia="Times New Roman"/>
                <w:sz w:val="20"/>
                <w:szCs w:val="20"/>
                <w:lang w:val="en-GB" w:eastAsia="zh-CN"/>
              </w:rPr>
            </w:pPr>
            <w:proofErr w:type="spellStart"/>
            <w:r w:rsidRPr="001779C5">
              <w:rPr>
                <w:rFonts w:ascii="Times New Roman" w:hAnsi="Times New Roman" w:eastAsia="Times New Roman"/>
                <w:b/>
                <w:sz w:val="20"/>
                <w:szCs w:val="20"/>
                <w:lang w:val="en-GB" w:eastAsia="zh-CN"/>
              </w:rPr>
              <w:t>Gramatică</w:t>
            </w:r>
            <w:proofErr w:type="spellEnd"/>
            <w:r w:rsidRPr="001779C5">
              <w:rPr>
                <w:rFonts w:ascii="Times New Roman" w:hAnsi="Times New Roman" w:eastAsia="Times New Roman"/>
                <w:b/>
                <w:sz w:val="20"/>
                <w:szCs w:val="20"/>
                <w:lang w:val="en-GB" w:eastAsia="zh-CN"/>
              </w:rPr>
              <w:t>:</w:t>
            </w:r>
            <w:r w:rsidR="00E77D6B">
              <w:rPr>
                <w:rFonts w:ascii="Times New Roman" w:hAnsi="Times New Roman" w:eastAsia="Times New Roman"/>
                <w:sz w:val="20"/>
                <w:szCs w:val="20"/>
                <w:lang w:val="en-GB" w:eastAsia="zh-CN"/>
              </w:rPr>
              <w:t xml:space="preserve"> </w:t>
            </w:r>
            <w:proofErr w:type="spellStart"/>
            <w:r w:rsidR="00E77D6B">
              <w:rPr>
                <w:rFonts w:ascii="Times New Roman" w:hAnsi="Times New Roman" w:eastAsia="Times New Roman"/>
                <w:sz w:val="20"/>
                <w:szCs w:val="20"/>
                <w:lang w:val="en-GB" w:eastAsia="zh-CN"/>
              </w:rPr>
              <w:t>P</w:t>
            </w:r>
            <w:r w:rsidRPr="001779C5">
              <w:rPr>
                <w:rFonts w:ascii="Times New Roman" w:hAnsi="Times New Roman" w:eastAsia="Times New Roman"/>
                <w:sz w:val="20"/>
                <w:szCs w:val="20"/>
                <w:lang w:val="en-GB" w:eastAsia="zh-CN"/>
              </w:rPr>
              <w:t>ropoziţiile</w:t>
            </w:r>
            <w:proofErr w:type="spellEnd"/>
            <w:r w:rsidRPr="001779C5">
              <w:rPr>
                <w:rFonts w:ascii="Times New Roman" w:hAnsi="Times New Roman" w:eastAsia="Times New Roman"/>
                <w:sz w:val="20"/>
                <w:szCs w:val="20"/>
                <w:lang w:val="en-GB" w:eastAsia="zh-CN"/>
              </w:rPr>
              <w:t xml:space="preserve"> relative, </w:t>
            </w:r>
            <w:proofErr w:type="spellStart"/>
            <w:r w:rsidRPr="001779C5">
              <w:rPr>
                <w:rFonts w:ascii="Times New Roman" w:hAnsi="Times New Roman" w:eastAsia="Times New Roman"/>
                <w:sz w:val="20"/>
                <w:szCs w:val="20"/>
                <w:lang w:val="en-GB" w:eastAsia="zh-CN"/>
              </w:rPr>
              <w:t>articolul</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hotarât</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şi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nehotărât</w:t>
            </w:r>
            <w:proofErr w:type="spellEnd"/>
            <w:r>
              <w:rPr>
                <w:rFonts w:ascii="Times New Roman" w:hAnsi="Times New Roman" w:eastAsia="Times New Roman"/>
                <w:sz w:val="20"/>
                <w:szCs w:val="20"/>
                <w:lang w:val="en-GB" w:eastAsia="zh-CN"/>
              </w:rPr>
              <w:t>.</w:t>
            </w:r>
          </w:p>
          <w:p w:rsidRPr="001779C5" w:rsidR="006C3B3F" w:rsidP="006C3B3F" w:rsidRDefault="001779C5" w14:paraId="54AB99AD" wp14:textId="77777777">
            <w:pPr>
              <w:spacing w:after="0" w:line="240" w:lineRule="auto"/>
              <w:rPr>
                <w:rFonts w:ascii="Times New Roman" w:hAnsi="Times New Roman" w:eastAsia="Times New Roman"/>
                <w:sz w:val="20"/>
                <w:szCs w:val="20"/>
                <w:lang w:val="en-GB" w:eastAsia="zh-CN"/>
              </w:rPr>
            </w:pPr>
            <w:r w:rsidRPr="001779C5">
              <w:rPr>
                <w:rFonts w:ascii="Times New Roman" w:hAnsi="Times New Roman" w:eastAsia="Times New Roman"/>
                <w:b/>
                <w:sz w:val="20"/>
                <w:szCs w:val="20"/>
                <w:lang w:val="en-GB" w:eastAsia="zh-CN"/>
              </w:rPr>
              <w:t xml:space="preserve">ESA: </w:t>
            </w:r>
            <w:proofErr w:type="spellStart"/>
            <w:r w:rsidR="00E77D6B">
              <w:rPr>
                <w:rFonts w:ascii="Times New Roman" w:hAnsi="Times New Roman" w:eastAsia="Times New Roman"/>
                <w:sz w:val="20"/>
                <w:szCs w:val="20"/>
                <w:lang w:val="en-GB" w:eastAsia="zh-CN"/>
              </w:rPr>
              <w:t>R</w:t>
            </w:r>
            <w:r w:rsidRPr="001779C5">
              <w:rPr>
                <w:rFonts w:ascii="Times New Roman" w:hAnsi="Times New Roman" w:eastAsia="Times New Roman"/>
                <w:sz w:val="20"/>
                <w:szCs w:val="20"/>
                <w:lang w:val="en-GB" w:eastAsia="zh-CN"/>
              </w:rPr>
              <w:t>edactarea</w:t>
            </w:r>
            <w:proofErr w:type="spellEnd"/>
            <w:r w:rsidRPr="001779C5">
              <w:rPr>
                <w:rFonts w:ascii="Times New Roman" w:hAnsi="Times New Roman" w:eastAsia="Times New Roman"/>
                <w:b/>
                <w:sz w:val="20"/>
                <w:szCs w:val="20"/>
                <w:lang w:val="en-GB" w:eastAsia="zh-CN"/>
              </w:rPr>
              <w:t xml:space="preserve"> </w:t>
            </w:r>
            <w:proofErr w:type="spellStart"/>
            <w:r w:rsidRPr="001779C5">
              <w:rPr>
                <w:rFonts w:ascii="Times New Roman" w:hAnsi="Times New Roman" w:eastAsia="Times New Roman"/>
                <w:sz w:val="20"/>
                <w:szCs w:val="20"/>
                <w:lang w:val="en-GB" w:eastAsia="zh-CN"/>
              </w:rPr>
              <w:t>definiţiei</w:t>
            </w:r>
            <w:proofErr w:type="spellEnd"/>
            <w:r w:rsidRPr="001779C5">
              <w:rPr>
                <w:rFonts w:ascii="Times New Roman" w:hAnsi="Times New Roman" w:eastAsia="Times New Roman"/>
                <w:sz w:val="20"/>
                <w:szCs w:val="20"/>
                <w:lang w:val="en-GB" w:eastAsia="zh-CN"/>
              </w:rPr>
              <w:t xml:space="preserve"> simple</w:t>
            </w:r>
            <w:r>
              <w:rPr>
                <w:rFonts w:ascii="Times New Roman" w:hAnsi="Times New Roman" w:eastAsia="Times New Roman"/>
                <w:sz w:val="20"/>
                <w:szCs w:val="20"/>
                <w:lang w:val="en-GB" w:eastAsia="zh-CN"/>
              </w:rPr>
              <w:t>.</w:t>
            </w:r>
          </w:p>
        </w:tc>
        <w:tc>
          <w:tcPr>
            <w:tcW w:w="2552" w:type="dxa"/>
            <w:shd w:val="clear" w:color="auto" w:fill="auto"/>
            <w:tcMar/>
          </w:tcPr>
          <w:p w:rsidRPr="005446C4" w:rsidR="006C3B3F" w:rsidP="006C3B3F" w:rsidRDefault="002928B1" w14:paraId="086C6AB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41EC9E39" wp14:textId="77777777">
        <w:tc>
          <w:tcPr>
            <w:tcW w:w="4786" w:type="dxa"/>
            <w:shd w:val="clear" w:color="auto" w:fill="auto"/>
            <w:tcMar/>
          </w:tcPr>
          <w:p w:rsidRPr="001779C5" w:rsidR="001779C5" w:rsidP="001779C5" w:rsidRDefault="001779C5" w14:paraId="45B17BF1" wp14:textId="77777777">
            <w:pPr>
              <w:spacing w:after="0" w:line="240" w:lineRule="auto"/>
              <w:rPr>
                <w:rFonts w:ascii="Times New Roman" w:hAnsi="Times New Roman" w:eastAsia="Times New Roman"/>
                <w:sz w:val="20"/>
                <w:szCs w:val="20"/>
                <w:lang w:val="en-GB" w:eastAsia="zh-CN"/>
              </w:rPr>
            </w:pPr>
            <w:r w:rsidRPr="001779C5">
              <w:rPr>
                <w:rFonts w:ascii="Times New Roman" w:hAnsi="Times New Roman" w:eastAsia="Times New Roman"/>
                <w:b/>
                <w:sz w:val="20"/>
                <w:szCs w:val="20"/>
                <w:lang w:val="en-GB" w:eastAsia="zh-CN"/>
              </w:rPr>
              <w:t xml:space="preserve">4. </w:t>
            </w:r>
            <w:r>
              <w:rPr>
                <w:rFonts w:ascii="Times New Roman" w:hAnsi="Times New Roman" w:eastAsia="Times New Roman"/>
                <w:b/>
                <w:sz w:val="20"/>
                <w:szCs w:val="20"/>
                <w:lang w:val="en-GB" w:eastAsia="zh-CN"/>
              </w:rPr>
              <w:t>Unit 2: The Human Body</w:t>
            </w:r>
          </w:p>
          <w:p w:rsidRPr="001779C5" w:rsidR="006C3B3F" w:rsidP="006C3B3F" w:rsidRDefault="001779C5" w14:paraId="4F5B0B7D" wp14:textId="77777777">
            <w:pPr>
              <w:spacing w:after="0" w:line="240" w:lineRule="auto"/>
              <w:rPr>
                <w:rFonts w:ascii="Times New Roman" w:hAnsi="Times New Roman" w:eastAsia="Times New Roman"/>
                <w:sz w:val="20"/>
                <w:szCs w:val="20"/>
                <w:lang w:val="en-GB" w:eastAsia="zh-CN"/>
              </w:rPr>
            </w:pPr>
            <w:proofErr w:type="spellStart"/>
            <w:r w:rsidRPr="001779C5">
              <w:rPr>
                <w:rFonts w:ascii="Times New Roman" w:hAnsi="Times New Roman" w:eastAsia="Times New Roman"/>
                <w:b/>
                <w:sz w:val="20"/>
                <w:szCs w:val="20"/>
                <w:lang w:val="en-GB" w:eastAsia="zh-CN"/>
              </w:rPr>
              <w:t>Lexic</w:t>
            </w:r>
            <w:proofErr w:type="spellEnd"/>
            <w:r w:rsidRPr="001779C5">
              <w:rPr>
                <w:rFonts w:ascii="Times New Roman" w:hAnsi="Times New Roman" w:eastAsia="Times New Roman"/>
                <w:b/>
                <w:sz w:val="20"/>
                <w:szCs w:val="20"/>
                <w:lang w:val="en-GB" w:eastAsia="zh-CN"/>
              </w:rPr>
              <w:t>:</w:t>
            </w:r>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Noţiuni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privitoare</w:t>
            </w:r>
            <w:proofErr w:type="spellEnd"/>
            <w:r w:rsidRPr="001779C5">
              <w:rPr>
                <w:rFonts w:ascii="Times New Roman" w:hAnsi="Times New Roman" w:eastAsia="Times New Roman"/>
                <w:sz w:val="20"/>
                <w:szCs w:val="20"/>
                <w:lang w:val="en-GB" w:eastAsia="zh-CN"/>
              </w:rPr>
              <w:t xml:space="preserve"> la </w:t>
            </w:r>
            <w:proofErr w:type="spellStart"/>
            <w:r w:rsidRPr="001779C5">
              <w:rPr>
                <w:rFonts w:ascii="Times New Roman" w:hAnsi="Times New Roman" w:eastAsia="Times New Roman"/>
                <w:sz w:val="20"/>
                <w:szCs w:val="20"/>
                <w:lang w:val="en-GB" w:eastAsia="zh-CN"/>
              </w:rPr>
              <w:t>rolul</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corpului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uman</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în</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construirea</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imaginii</w:t>
            </w:r>
            <w:proofErr w:type="spellEnd"/>
            <w:r w:rsidRPr="001779C5">
              <w:rPr>
                <w:rFonts w:ascii="Times New Roman" w:hAnsi="Times New Roman" w:eastAsia="Times New Roman"/>
                <w:sz w:val="20"/>
                <w:szCs w:val="20"/>
                <w:lang w:val="en-GB" w:eastAsia="zh-CN"/>
              </w:rPr>
              <w:t xml:space="preserve"> de sine </w:t>
            </w:r>
            <w:proofErr w:type="gramStart"/>
            <w:r w:rsidRPr="001779C5">
              <w:rPr>
                <w:rFonts w:ascii="Times New Roman" w:hAnsi="Times New Roman" w:eastAsia="Times New Roman"/>
                <w:sz w:val="20"/>
                <w:szCs w:val="20"/>
                <w:lang w:val="en-GB" w:eastAsia="zh-CN"/>
              </w:rPr>
              <w:t>a</w:t>
            </w:r>
            <w:proofErr w:type="gram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individului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şi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în</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lastRenderedPageBreak/>
              <w:t>interactiunea</w:t>
            </w:r>
            <w:proofErr w:type="spellEnd"/>
            <w:r w:rsidRPr="001779C5">
              <w:rPr>
                <w:rFonts w:ascii="Times New Roman" w:hAnsi="Times New Roman" w:eastAsia="Times New Roman"/>
                <w:sz w:val="20"/>
                <w:szCs w:val="20"/>
                <w:lang w:val="en-GB" w:eastAsia="zh-CN"/>
              </w:rPr>
              <w:t xml:space="preserve"> cu </w:t>
            </w:r>
            <w:proofErr w:type="spellStart"/>
            <w:r w:rsidRPr="001779C5">
              <w:rPr>
                <w:rFonts w:ascii="Times New Roman" w:hAnsi="Times New Roman" w:eastAsia="Times New Roman"/>
                <w:sz w:val="20"/>
                <w:szCs w:val="20"/>
                <w:lang w:val="en-GB" w:eastAsia="zh-CN"/>
              </w:rPr>
              <w:t>ceilalţi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membrii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ai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societăţii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Terminologia</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necesară</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descrierii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corpului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uman</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tipuri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somatice</w:t>
            </w:r>
            <w:proofErr w:type="spellEnd"/>
            <w:r w:rsidRPr="001779C5">
              <w:rPr>
                <w:rFonts w:ascii="Times New Roman" w:hAnsi="Times New Roman" w:eastAsia="Times New Roman"/>
                <w:sz w:val="20"/>
                <w:szCs w:val="20"/>
                <w:lang w:val="en-GB" w:eastAsia="zh-CN"/>
              </w:rPr>
              <w:t xml:space="preserve">, adjective </w:t>
            </w:r>
            <w:proofErr w:type="spellStart"/>
            <w:r w:rsidRPr="001779C5">
              <w:rPr>
                <w:rFonts w:ascii="Times New Roman" w:hAnsi="Times New Roman" w:eastAsia="Times New Roman"/>
                <w:sz w:val="20"/>
                <w:szCs w:val="20"/>
                <w:lang w:val="en-GB" w:eastAsia="zh-CN"/>
              </w:rPr>
              <w:t>compuse</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specifice</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limbii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engleze</w:t>
            </w:r>
            <w:proofErr w:type="spellEnd"/>
            <w:r w:rsidRPr="001779C5">
              <w:rPr>
                <w:rFonts w:ascii="Times New Roman" w:hAnsi="Times New Roman" w:eastAsia="Times New Roman"/>
                <w:sz w:val="20"/>
                <w:szCs w:val="20"/>
                <w:lang w:val="en-GB" w:eastAsia="zh-CN"/>
              </w:rPr>
              <w:t xml:space="preserve"> care </w:t>
            </w:r>
            <w:proofErr w:type="spellStart"/>
            <w:r w:rsidRPr="001779C5">
              <w:rPr>
                <w:rFonts w:ascii="Times New Roman" w:hAnsi="Times New Roman" w:eastAsia="Times New Roman"/>
                <w:sz w:val="20"/>
                <w:szCs w:val="20"/>
                <w:lang w:val="en-GB" w:eastAsia="zh-CN"/>
              </w:rPr>
              <w:t>descriu</w:t>
            </w:r>
            <w:proofErr w:type="spellEnd"/>
            <w:r w:rsidRPr="001779C5">
              <w:rPr>
                <w:rFonts w:ascii="Times New Roman" w:hAnsi="Times New Roman" w:eastAsia="Times New Roman"/>
                <w:sz w:val="20"/>
                <w:szCs w:val="20"/>
                <w:lang w:val="en-GB" w:eastAsia="zh-CN"/>
              </w:rPr>
              <w:t xml:space="preserve"> diverse </w:t>
            </w:r>
            <w:proofErr w:type="spellStart"/>
            <w:r w:rsidRPr="001779C5">
              <w:rPr>
                <w:rFonts w:ascii="Times New Roman" w:hAnsi="Times New Roman" w:eastAsia="Times New Roman"/>
                <w:sz w:val="20"/>
                <w:szCs w:val="20"/>
                <w:lang w:val="en-GB" w:eastAsia="zh-CN"/>
              </w:rPr>
              <w:t>parti</w:t>
            </w:r>
            <w:proofErr w:type="spellEnd"/>
            <w:r w:rsidRPr="001779C5">
              <w:rPr>
                <w:rFonts w:ascii="Times New Roman" w:hAnsi="Times New Roman" w:eastAsia="Times New Roman"/>
                <w:sz w:val="20"/>
                <w:szCs w:val="20"/>
                <w:lang w:val="en-GB" w:eastAsia="zh-CN"/>
              </w:rPr>
              <w:t xml:space="preserve"> ale </w:t>
            </w:r>
            <w:proofErr w:type="spellStart"/>
            <w:r w:rsidRPr="001779C5">
              <w:rPr>
                <w:rFonts w:ascii="Times New Roman" w:hAnsi="Times New Roman" w:eastAsia="Times New Roman"/>
                <w:sz w:val="20"/>
                <w:szCs w:val="20"/>
                <w:lang w:val="en-GB" w:eastAsia="zh-CN"/>
              </w:rPr>
              <w:t>corpului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expresii</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idiomatice</w:t>
            </w:r>
            <w:proofErr w:type="spellEnd"/>
            <w:r w:rsidRPr="001779C5">
              <w:rPr>
                <w:rFonts w:ascii="Times New Roman" w:hAnsi="Times New Roman" w:eastAsia="Times New Roman"/>
                <w:sz w:val="20"/>
                <w:szCs w:val="20"/>
                <w:lang w:val="en-GB" w:eastAsia="zh-CN"/>
              </w:rPr>
              <w:t xml:space="preserve"> care </w:t>
            </w:r>
            <w:proofErr w:type="spellStart"/>
            <w:r w:rsidRPr="001779C5">
              <w:rPr>
                <w:rFonts w:ascii="Times New Roman" w:hAnsi="Times New Roman" w:eastAsia="Times New Roman"/>
                <w:sz w:val="20"/>
                <w:szCs w:val="20"/>
                <w:lang w:val="en-GB" w:eastAsia="zh-CN"/>
              </w:rPr>
              <w:t>conţin</w:t>
            </w:r>
            <w:proofErr w:type="spellEnd"/>
            <w:r w:rsidRPr="001779C5">
              <w:rPr>
                <w:rFonts w:ascii="Times New Roman" w:hAnsi="Times New Roman" w:eastAsia="Times New Roman"/>
                <w:sz w:val="20"/>
                <w:szCs w:val="20"/>
                <w:lang w:val="en-GB" w:eastAsia="zh-CN"/>
              </w:rPr>
              <w:t xml:space="preserve"> </w:t>
            </w:r>
            <w:proofErr w:type="spellStart"/>
            <w:r w:rsidRPr="001779C5">
              <w:rPr>
                <w:rFonts w:ascii="Times New Roman" w:hAnsi="Times New Roman" w:eastAsia="Times New Roman"/>
                <w:sz w:val="20"/>
                <w:szCs w:val="20"/>
                <w:lang w:val="en-GB" w:eastAsia="zh-CN"/>
              </w:rPr>
              <w:t>parţi</w:t>
            </w:r>
            <w:proofErr w:type="spellEnd"/>
            <w:r w:rsidRPr="001779C5">
              <w:rPr>
                <w:rFonts w:ascii="Times New Roman" w:hAnsi="Times New Roman" w:eastAsia="Times New Roman"/>
                <w:sz w:val="20"/>
                <w:szCs w:val="20"/>
                <w:lang w:val="en-GB" w:eastAsia="zh-CN"/>
              </w:rPr>
              <w:t xml:space="preserve"> ale </w:t>
            </w:r>
            <w:proofErr w:type="spellStart"/>
            <w:r w:rsidRPr="001779C5">
              <w:rPr>
                <w:rFonts w:ascii="Times New Roman" w:hAnsi="Times New Roman" w:eastAsia="Times New Roman"/>
                <w:sz w:val="20"/>
                <w:szCs w:val="20"/>
                <w:lang w:val="en-GB" w:eastAsia="zh-CN"/>
              </w:rPr>
              <w:t>corpului</w:t>
            </w:r>
            <w:proofErr w:type="spellEnd"/>
            <w:r w:rsidRPr="001779C5">
              <w:rPr>
                <w:rFonts w:ascii="Times New Roman" w:hAnsi="Times New Roman" w:eastAsia="Times New Roman"/>
                <w:sz w:val="20"/>
                <w:szCs w:val="20"/>
                <w:lang w:val="en-GB" w:eastAsia="zh-CN"/>
              </w:rPr>
              <w:t xml:space="preserve">. </w:t>
            </w:r>
          </w:p>
        </w:tc>
        <w:tc>
          <w:tcPr>
            <w:tcW w:w="2552" w:type="dxa"/>
            <w:shd w:val="clear" w:color="auto" w:fill="auto"/>
            <w:tcMar/>
          </w:tcPr>
          <w:p w:rsidRPr="005446C4" w:rsidR="006C3B3F" w:rsidP="006C3B3F" w:rsidRDefault="002928B1" w14:paraId="45B305E2"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lastRenderedPageBreak/>
              <w:t xml:space="preserve">Curs practic interactiv, lucru în perechi/grup, învăţarea prin cooperare, conversaţie </w:t>
            </w:r>
            <w:r w:rsidRPr="002928B1">
              <w:rPr>
                <w:rFonts w:ascii="Times New Roman" w:hAnsi="Times New Roman"/>
                <w:sz w:val="20"/>
                <w:szCs w:val="20"/>
                <w:lang w:val="ro-RO"/>
              </w:rPr>
              <w:lastRenderedPageBreak/>
              <w:t>euristică, dezbatere, joc de rol, exerciţii, învăţarea prin cercetare şi descoperire, problematizarea, învăţarea mixtă etc.</w:t>
            </w:r>
          </w:p>
        </w:tc>
        <w:tc>
          <w:tcPr>
            <w:tcW w:w="2835" w:type="dxa"/>
            <w:shd w:val="clear" w:color="auto" w:fill="auto"/>
            <w:tcMar/>
          </w:tcPr>
          <w:p w:rsidRPr="005446C4"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0F55E1E3" wp14:textId="77777777">
        <w:tc>
          <w:tcPr>
            <w:tcW w:w="4786" w:type="dxa"/>
            <w:shd w:val="clear" w:color="auto" w:fill="auto"/>
            <w:tcMar/>
          </w:tcPr>
          <w:p w:rsidRPr="00063344" w:rsidR="00063344" w:rsidP="00063344" w:rsidRDefault="00063344" w14:paraId="30FC5F70" wp14:textId="77777777">
            <w:pPr>
              <w:spacing w:after="0" w:line="240" w:lineRule="auto"/>
              <w:rPr>
                <w:rFonts w:ascii="Times New Roman" w:hAnsi="Times New Roman" w:eastAsia="Times New Roman"/>
                <w:b/>
                <w:sz w:val="20"/>
                <w:szCs w:val="20"/>
                <w:lang w:val="en-GB" w:eastAsia="zh-CN"/>
              </w:rPr>
            </w:pPr>
            <w:r w:rsidRPr="00063344">
              <w:rPr>
                <w:rFonts w:ascii="Times New Roman" w:hAnsi="Times New Roman" w:eastAsia="Times New Roman"/>
                <w:b/>
                <w:sz w:val="20"/>
                <w:szCs w:val="20"/>
                <w:lang w:val="en-GB" w:eastAsia="zh-CN"/>
              </w:rPr>
              <w:lastRenderedPageBreak/>
              <w:t xml:space="preserve">5. Unit 2: The Human Body, </w:t>
            </w:r>
          </w:p>
          <w:p w:rsidRPr="00063344" w:rsidR="00063344" w:rsidP="00063344" w:rsidRDefault="00063344" w14:paraId="76115A59" wp14:textId="77777777">
            <w:pPr>
              <w:spacing w:after="0" w:line="240" w:lineRule="auto"/>
              <w:rPr>
                <w:rFonts w:ascii="Times New Roman" w:hAnsi="Times New Roman" w:eastAsia="Times New Roman"/>
                <w:sz w:val="20"/>
                <w:szCs w:val="20"/>
                <w:lang w:val="en-GB" w:eastAsia="zh-CN"/>
              </w:rPr>
            </w:pPr>
            <w:proofErr w:type="spellStart"/>
            <w:r w:rsidRPr="00063344">
              <w:rPr>
                <w:rFonts w:ascii="Times New Roman" w:hAnsi="Times New Roman" w:eastAsia="Times New Roman"/>
                <w:b/>
                <w:sz w:val="20"/>
                <w:szCs w:val="20"/>
                <w:lang w:val="en-GB" w:eastAsia="zh-CN"/>
              </w:rPr>
              <w:t>Lexic</w:t>
            </w:r>
            <w:proofErr w:type="spellEnd"/>
            <w:r w:rsidR="00E77D6B">
              <w:rPr>
                <w:rFonts w:ascii="Times New Roman" w:hAnsi="Times New Roman" w:eastAsia="Times New Roman"/>
                <w:sz w:val="20"/>
                <w:szCs w:val="20"/>
                <w:lang w:val="en-GB" w:eastAsia="zh-CN"/>
              </w:rPr>
              <w:t xml:space="preserve">: </w:t>
            </w:r>
            <w:proofErr w:type="spellStart"/>
            <w:r w:rsidR="00E77D6B">
              <w:rPr>
                <w:rFonts w:ascii="Times New Roman" w:hAnsi="Times New Roman" w:eastAsia="Times New Roman"/>
                <w:sz w:val="20"/>
                <w:szCs w:val="20"/>
                <w:lang w:val="en-GB" w:eastAsia="zh-CN"/>
              </w:rPr>
              <w:t>C</w:t>
            </w:r>
            <w:r w:rsidRPr="00063344">
              <w:rPr>
                <w:rFonts w:ascii="Times New Roman" w:hAnsi="Times New Roman" w:eastAsia="Times New Roman"/>
                <w:sz w:val="20"/>
                <w:szCs w:val="20"/>
                <w:lang w:val="en-GB" w:eastAsia="zh-CN"/>
              </w:rPr>
              <w:t>orpul</w:t>
            </w:r>
            <w:proofErr w:type="spellEnd"/>
            <w:r>
              <w:rPr>
                <w:rFonts w:ascii="Times New Roman" w:hAnsi="Times New Roman" w:eastAsia="Times New Roman"/>
                <w:sz w:val="20"/>
                <w:szCs w:val="20"/>
                <w:lang w:val="en-GB" w:eastAsia="zh-CN"/>
              </w:rPr>
              <w:t xml:space="preserve"> </w:t>
            </w:r>
            <w:proofErr w:type="spellStart"/>
            <w:r>
              <w:rPr>
                <w:rFonts w:ascii="Times New Roman" w:hAnsi="Times New Roman" w:eastAsia="Times New Roman"/>
                <w:sz w:val="20"/>
                <w:szCs w:val="20"/>
                <w:lang w:val="en-GB" w:eastAsia="zh-CN"/>
              </w:rPr>
              <w:t>uman</w:t>
            </w:r>
            <w:proofErr w:type="spellEnd"/>
            <w:r>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segmente</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generale</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organe</w:t>
            </w:r>
            <w:proofErr w:type="spellEnd"/>
            <w:r w:rsidRPr="00063344">
              <w:rPr>
                <w:rFonts w:ascii="Times New Roman" w:hAnsi="Times New Roman" w:eastAsia="Times New Roman"/>
                <w:sz w:val="20"/>
                <w:szCs w:val="20"/>
                <w:lang w:val="en-GB" w:eastAsia="zh-CN"/>
              </w:rPr>
              <w:t xml:space="preserve"> interne, </w:t>
            </w:r>
            <w:proofErr w:type="spellStart"/>
            <w:r w:rsidRPr="00063344">
              <w:rPr>
                <w:rFonts w:ascii="Times New Roman" w:hAnsi="Times New Roman" w:eastAsia="Times New Roman"/>
                <w:sz w:val="20"/>
                <w:szCs w:val="20"/>
                <w:lang w:val="en-GB" w:eastAsia="zh-CN"/>
              </w:rPr>
              <w:t>structura</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osoasă</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şi</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musculară</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ţesuturi</w:t>
            </w:r>
            <w:proofErr w:type="spellEnd"/>
            <w:r w:rsidRPr="00063344">
              <w:rPr>
                <w:rFonts w:ascii="Times New Roman" w:hAnsi="Times New Roman" w:eastAsia="Times New Roman"/>
                <w:sz w:val="20"/>
                <w:szCs w:val="20"/>
                <w:lang w:val="en-GB" w:eastAsia="zh-CN"/>
              </w:rPr>
              <w:t xml:space="preserve"> conjunctive, </w:t>
            </w:r>
            <w:proofErr w:type="spellStart"/>
            <w:r w:rsidRPr="00063344">
              <w:rPr>
                <w:rFonts w:ascii="Times New Roman" w:hAnsi="Times New Roman" w:eastAsia="Times New Roman"/>
                <w:sz w:val="20"/>
                <w:szCs w:val="20"/>
                <w:lang w:val="en-GB" w:eastAsia="zh-CN"/>
              </w:rPr>
              <w:t>articulaţii</w:t>
            </w:r>
            <w:proofErr w:type="spellEnd"/>
            <w:r>
              <w:rPr>
                <w:rFonts w:ascii="Times New Roman" w:hAnsi="Times New Roman" w:eastAsia="Times New Roman"/>
                <w:sz w:val="20"/>
                <w:szCs w:val="20"/>
                <w:lang w:val="en-GB" w:eastAsia="zh-CN"/>
              </w:rPr>
              <w:t xml:space="preserve">, diverse zone </w:t>
            </w:r>
            <w:proofErr w:type="spellStart"/>
            <w:r>
              <w:rPr>
                <w:rFonts w:ascii="Times New Roman" w:hAnsi="Times New Roman" w:eastAsia="Times New Roman"/>
                <w:sz w:val="20"/>
                <w:szCs w:val="20"/>
                <w:lang w:val="en-GB" w:eastAsia="zh-CN"/>
              </w:rPr>
              <w:t>corporale</w:t>
            </w:r>
            <w:proofErr w:type="spellEnd"/>
            <w:r>
              <w:rPr>
                <w:rFonts w:ascii="Times New Roman" w:hAnsi="Times New Roman" w:eastAsia="Times New Roman"/>
                <w:sz w:val="20"/>
                <w:szCs w:val="20"/>
                <w:lang w:val="en-GB" w:eastAsia="zh-CN"/>
              </w:rPr>
              <w:t>.</w:t>
            </w:r>
            <w:r w:rsidRPr="00063344">
              <w:rPr>
                <w:rFonts w:ascii="Times New Roman" w:hAnsi="Times New Roman" w:eastAsia="Times New Roman"/>
                <w:sz w:val="20"/>
                <w:szCs w:val="20"/>
                <w:lang w:val="en-GB" w:eastAsia="zh-CN"/>
              </w:rPr>
              <w:t xml:space="preserve"> </w:t>
            </w:r>
          </w:p>
          <w:p w:rsidRPr="00063344" w:rsidR="00063344" w:rsidP="00063344" w:rsidRDefault="00063344" w14:paraId="49D7062B" wp14:textId="77777777">
            <w:pPr>
              <w:spacing w:after="0" w:line="240" w:lineRule="auto"/>
              <w:rPr>
                <w:rFonts w:ascii="Times New Roman" w:hAnsi="Times New Roman" w:eastAsia="Times New Roman"/>
                <w:sz w:val="20"/>
                <w:szCs w:val="20"/>
                <w:lang w:val="en-GB" w:eastAsia="zh-CN"/>
              </w:rPr>
            </w:pPr>
            <w:r w:rsidRPr="00063344">
              <w:rPr>
                <w:rFonts w:ascii="Times New Roman" w:hAnsi="Times New Roman" w:eastAsia="Times New Roman"/>
                <w:b/>
                <w:sz w:val="20"/>
                <w:szCs w:val="20"/>
                <w:lang w:val="en-GB" w:eastAsia="zh-CN"/>
              </w:rPr>
              <w:t xml:space="preserve">ESA: </w:t>
            </w:r>
            <w:proofErr w:type="spellStart"/>
            <w:r w:rsidR="00E77D6B">
              <w:rPr>
                <w:rFonts w:ascii="Times New Roman" w:hAnsi="Times New Roman" w:eastAsia="Times New Roman"/>
                <w:sz w:val="20"/>
                <w:szCs w:val="20"/>
                <w:lang w:val="en-GB" w:eastAsia="zh-CN"/>
              </w:rPr>
              <w:t>C</w:t>
            </w:r>
            <w:r w:rsidRPr="00063344">
              <w:rPr>
                <w:rFonts w:ascii="Times New Roman" w:hAnsi="Times New Roman" w:eastAsia="Times New Roman"/>
                <w:sz w:val="20"/>
                <w:szCs w:val="20"/>
                <w:lang w:val="en-GB" w:eastAsia="zh-CN"/>
              </w:rPr>
              <w:t>lasificarea</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muşchilor</w:t>
            </w:r>
            <w:proofErr w:type="spellEnd"/>
            <w:r w:rsidRPr="00063344">
              <w:rPr>
                <w:rFonts w:ascii="Times New Roman" w:hAnsi="Times New Roman" w:eastAsia="Times New Roman"/>
                <w:sz w:val="20"/>
                <w:szCs w:val="20"/>
                <w:lang w:val="en-GB" w:eastAsia="zh-CN"/>
              </w:rPr>
              <w:t xml:space="preserve">, </w:t>
            </w:r>
            <w:proofErr w:type="gramStart"/>
            <w:r w:rsidRPr="00063344">
              <w:rPr>
                <w:rFonts w:ascii="Times New Roman" w:hAnsi="Times New Roman" w:eastAsia="Times New Roman"/>
                <w:sz w:val="20"/>
                <w:szCs w:val="20"/>
                <w:lang w:val="en-GB" w:eastAsia="zh-CN"/>
              </w:rPr>
              <w:t>a</w:t>
            </w:r>
            <w:proofErr w:type="gram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oaselor</w:t>
            </w:r>
            <w:proofErr w:type="spellEnd"/>
            <w:r w:rsidRPr="00063344">
              <w:rPr>
                <w:rFonts w:ascii="Times New Roman" w:hAnsi="Times New Roman" w:eastAsia="Times New Roman"/>
                <w:sz w:val="20"/>
                <w:szCs w:val="20"/>
                <w:lang w:val="en-GB" w:eastAsia="zh-CN"/>
              </w:rPr>
              <w:t xml:space="preserve">, a </w:t>
            </w:r>
            <w:proofErr w:type="spellStart"/>
            <w:r w:rsidRPr="00063344">
              <w:rPr>
                <w:rFonts w:ascii="Times New Roman" w:hAnsi="Times New Roman" w:eastAsia="Times New Roman"/>
                <w:sz w:val="20"/>
                <w:szCs w:val="20"/>
                <w:lang w:val="en-GB" w:eastAsia="zh-CN"/>
              </w:rPr>
              <w:t>ţesuturilor</w:t>
            </w:r>
            <w:proofErr w:type="spellEnd"/>
            <w:r w:rsidRPr="00063344">
              <w:rPr>
                <w:rFonts w:ascii="Times New Roman" w:hAnsi="Times New Roman" w:eastAsia="Times New Roman"/>
                <w:sz w:val="20"/>
                <w:szCs w:val="20"/>
                <w:lang w:val="en-GB" w:eastAsia="zh-CN"/>
              </w:rPr>
              <w:t xml:space="preserve"> conjunctive </w:t>
            </w:r>
            <w:proofErr w:type="spellStart"/>
            <w:r w:rsidRPr="00063344">
              <w:rPr>
                <w:rFonts w:ascii="Times New Roman" w:hAnsi="Times New Roman" w:eastAsia="Times New Roman"/>
                <w:sz w:val="20"/>
                <w:szCs w:val="20"/>
                <w:lang w:val="en-GB" w:eastAsia="zh-CN"/>
              </w:rPr>
              <w:t>şi</w:t>
            </w:r>
            <w:proofErr w:type="spellEnd"/>
            <w:r w:rsidRPr="00063344">
              <w:rPr>
                <w:rFonts w:ascii="Times New Roman" w:hAnsi="Times New Roman" w:eastAsia="Times New Roman"/>
                <w:sz w:val="20"/>
                <w:szCs w:val="20"/>
                <w:lang w:val="en-GB" w:eastAsia="zh-CN"/>
              </w:rPr>
              <w:t xml:space="preserve"> a </w:t>
            </w:r>
            <w:proofErr w:type="spellStart"/>
            <w:r w:rsidRPr="00063344">
              <w:rPr>
                <w:rFonts w:ascii="Times New Roman" w:hAnsi="Times New Roman" w:eastAsia="Times New Roman"/>
                <w:sz w:val="20"/>
                <w:szCs w:val="20"/>
                <w:lang w:val="en-GB" w:eastAsia="zh-CN"/>
              </w:rPr>
              <w:t>articulaţiilor</w:t>
            </w:r>
            <w:proofErr w:type="spellEnd"/>
            <w:r w:rsidRPr="00063344">
              <w:rPr>
                <w:rFonts w:ascii="Times New Roman" w:hAnsi="Times New Roman" w:eastAsia="Times New Roman"/>
                <w:sz w:val="20"/>
                <w:szCs w:val="20"/>
                <w:lang w:val="en-GB" w:eastAsia="zh-CN"/>
              </w:rPr>
              <w:t>.</w:t>
            </w:r>
          </w:p>
          <w:p w:rsidRPr="00063344" w:rsidR="006C3B3F" w:rsidP="006C3B3F" w:rsidRDefault="00063344" w14:paraId="6390DC51" wp14:textId="77777777">
            <w:pPr>
              <w:spacing w:after="0" w:line="240" w:lineRule="auto"/>
              <w:rPr>
                <w:rFonts w:ascii="Times New Roman" w:hAnsi="Times New Roman" w:eastAsia="Times New Roman"/>
                <w:sz w:val="20"/>
                <w:szCs w:val="20"/>
                <w:lang w:val="en-GB" w:eastAsia="zh-CN"/>
              </w:rPr>
            </w:pPr>
            <w:proofErr w:type="spellStart"/>
            <w:r w:rsidRPr="00063344">
              <w:rPr>
                <w:rFonts w:ascii="Times New Roman" w:hAnsi="Times New Roman" w:eastAsia="Times New Roman"/>
                <w:b/>
                <w:sz w:val="20"/>
                <w:szCs w:val="20"/>
                <w:lang w:val="en-GB" w:eastAsia="zh-CN"/>
              </w:rPr>
              <w:t>Gramatică</w:t>
            </w:r>
            <w:proofErr w:type="spellEnd"/>
            <w:r w:rsidRPr="00063344">
              <w:rPr>
                <w:rFonts w:ascii="Times New Roman" w:hAnsi="Times New Roman" w:eastAsia="Times New Roman"/>
                <w:b/>
                <w:sz w:val="20"/>
                <w:szCs w:val="20"/>
                <w:lang w:val="en-GB" w:eastAsia="zh-CN"/>
              </w:rPr>
              <w:t>:</w:t>
            </w:r>
            <w:r w:rsidR="00E77D6B">
              <w:rPr>
                <w:rFonts w:ascii="Times New Roman" w:hAnsi="Times New Roman" w:eastAsia="Times New Roman"/>
                <w:sz w:val="20"/>
                <w:szCs w:val="20"/>
                <w:lang w:val="en-GB" w:eastAsia="zh-CN"/>
              </w:rPr>
              <w:t xml:space="preserve"> </w:t>
            </w:r>
            <w:proofErr w:type="spellStart"/>
            <w:r w:rsidR="00E77D6B">
              <w:rPr>
                <w:rFonts w:ascii="Times New Roman" w:hAnsi="Times New Roman" w:eastAsia="Times New Roman"/>
                <w:sz w:val="20"/>
                <w:szCs w:val="20"/>
                <w:lang w:val="en-GB" w:eastAsia="zh-CN"/>
              </w:rPr>
              <w:t>U</w:t>
            </w:r>
            <w:r w:rsidRPr="00063344">
              <w:rPr>
                <w:rFonts w:ascii="Times New Roman" w:hAnsi="Times New Roman" w:eastAsia="Times New Roman"/>
                <w:sz w:val="20"/>
                <w:szCs w:val="20"/>
                <w:lang w:val="en-GB" w:eastAsia="zh-CN"/>
              </w:rPr>
              <w:t>tilizarea</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verbelor</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pentru</w:t>
            </w:r>
            <w:proofErr w:type="spellEnd"/>
            <w:r w:rsidRPr="00063344">
              <w:rPr>
                <w:rFonts w:ascii="Times New Roman" w:hAnsi="Times New Roman" w:eastAsia="Times New Roman"/>
                <w:sz w:val="20"/>
                <w:szCs w:val="20"/>
                <w:lang w:val="en-GB" w:eastAsia="zh-CN"/>
              </w:rPr>
              <w:t xml:space="preserve"> </w:t>
            </w:r>
            <w:proofErr w:type="gramStart"/>
            <w:r w:rsidRPr="00063344">
              <w:rPr>
                <w:rFonts w:ascii="Times New Roman" w:hAnsi="Times New Roman" w:eastAsia="Times New Roman"/>
                <w:sz w:val="20"/>
                <w:szCs w:val="20"/>
                <w:lang w:val="en-GB" w:eastAsia="zh-CN"/>
              </w:rPr>
              <w:t>a</w:t>
            </w:r>
            <w:proofErr w:type="gram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exprima</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cele</w:t>
            </w:r>
            <w:proofErr w:type="spellEnd"/>
            <w:r w:rsidRPr="00063344">
              <w:rPr>
                <w:rFonts w:ascii="Times New Roman" w:hAnsi="Times New Roman" w:eastAsia="Times New Roman"/>
                <w:sz w:val="20"/>
                <w:szCs w:val="20"/>
                <w:lang w:val="en-GB" w:eastAsia="zh-CN"/>
              </w:rPr>
              <w:t xml:space="preserve"> 5 </w:t>
            </w:r>
            <w:proofErr w:type="spellStart"/>
            <w:r w:rsidRPr="00063344">
              <w:rPr>
                <w:rFonts w:ascii="Times New Roman" w:hAnsi="Times New Roman" w:eastAsia="Times New Roman"/>
                <w:sz w:val="20"/>
                <w:szCs w:val="20"/>
                <w:lang w:val="en-GB" w:eastAsia="zh-CN"/>
              </w:rPr>
              <w:t>simţuri</w:t>
            </w:r>
            <w:proofErr w:type="spellEnd"/>
            <w:r w:rsidRPr="00063344">
              <w:rPr>
                <w:rFonts w:ascii="Times New Roman" w:hAnsi="Times New Roman" w:eastAsia="Times New Roman"/>
                <w:sz w:val="20"/>
                <w:szCs w:val="20"/>
                <w:lang w:val="en-GB" w:eastAsia="zh-CN"/>
              </w:rPr>
              <w:t>.</w:t>
            </w:r>
          </w:p>
        </w:tc>
        <w:tc>
          <w:tcPr>
            <w:tcW w:w="2552" w:type="dxa"/>
            <w:shd w:val="clear" w:color="auto" w:fill="auto"/>
            <w:tcMar/>
          </w:tcPr>
          <w:p w:rsidRPr="005446C4" w:rsidR="006C3B3F" w:rsidP="006C3B3F" w:rsidRDefault="002928B1" w14:paraId="6F13CA8F"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6C3B3F" w:rsidP="006C3B3F" w:rsidRDefault="006C3B3F" w14:paraId="61829076"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60F275B1" wp14:textId="77777777">
        <w:tc>
          <w:tcPr>
            <w:tcW w:w="4786" w:type="dxa"/>
            <w:shd w:val="clear" w:color="auto" w:fill="auto"/>
            <w:tcMar/>
          </w:tcPr>
          <w:p w:rsidRPr="00063344" w:rsidR="00063344" w:rsidP="00063344" w:rsidRDefault="00063344" w14:paraId="5EBEE64D" wp14:textId="77777777">
            <w:pPr>
              <w:spacing w:after="0" w:line="240" w:lineRule="auto"/>
              <w:rPr>
                <w:rFonts w:ascii="Times New Roman" w:hAnsi="Times New Roman" w:eastAsia="Times New Roman"/>
                <w:b/>
                <w:sz w:val="20"/>
                <w:szCs w:val="20"/>
                <w:lang w:val="en-GB" w:eastAsia="zh-CN"/>
              </w:rPr>
            </w:pPr>
            <w:r w:rsidRPr="00063344">
              <w:rPr>
                <w:rFonts w:ascii="Times New Roman" w:hAnsi="Times New Roman" w:eastAsia="Times New Roman"/>
                <w:b/>
                <w:sz w:val="20"/>
                <w:szCs w:val="20"/>
                <w:lang w:val="en-GB" w:eastAsia="zh-CN"/>
              </w:rPr>
              <w:t xml:space="preserve">6. Unit 2: The Human Body </w:t>
            </w:r>
          </w:p>
          <w:p w:rsidRPr="00063344" w:rsidR="00063344" w:rsidP="7BEF38F5" w:rsidRDefault="00063344" w14:paraId="0E0C2D16" wp14:textId="77777777">
            <w:pPr>
              <w:spacing w:after="0" w:line="240" w:lineRule="auto"/>
              <w:rPr>
                <w:rFonts w:ascii="Times New Roman" w:hAnsi="Times New Roman" w:eastAsia="Times New Roman"/>
                <w:sz w:val="20"/>
                <w:szCs w:val="20"/>
                <w:lang w:val="en-US" w:eastAsia="zh-CN"/>
              </w:rPr>
            </w:pPr>
            <w:r w:rsidRPr="7BEF38F5" w:rsidR="00063344">
              <w:rPr>
                <w:rFonts w:ascii="Times New Roman" w:hAnsi="Times New Roman" w:eastAsia="Times New Roman"/>
                <w:b w:val="1"/>
                <w:bCs w:val="1"/>
                <w:sz w:val="20"/>
                <w:szCs w:val="20"/>
                <w:lang w:val="en-US" w:eastAsia="zh-CN"/>
              </w:rPr>
              <w:t>Lexic</w:t>
            </w:r>
            <w:r w:rsidRPr="7BEF38F5" w:rsidR="00E77D6B">
              <w:rPr>
                <w:rFonts w:ascii="Times New Roman" w:hAnsi="Times New Roman" w:eastAsia="Times New Roman"/>
                <w:sz w:val="20"/>
                <w:szCs w:val="20"/>
                <w:lang w:val="en-US" w:eastAsia="zh-CN"/>
              </w:rPr>
              <w:t xml:space="preserve">: </w:t>
            </w:r>
            <w:r w:rsidRPr="7BEF38F5" w:rsidR="00E77D6B">
              <w:rPr>
                <w:rFonts w:ascii="Times New Roman" w:hAnsi="Times New Roman" w:eastAsia="Times New Roman"/>
                <w:sz w:val="20"/>
                <w:szCs w:val="20"/>
                <w:lang w:val="en-US" w:eastAsia="zh-CN"/>
              </w:rPr>
              <w:t>Te</w:t>
            </w:r>
            <w:r w:rsidRPr="7BEF38F5" w:rsidR="00063344">
              <w:rPr>
                <w:rFonts w:ascii="Times New Roman" w:hAnsi="Times New Roman" w:eastAsia="Times New Roman"/>
                <w:sz w:val="20"/>
                <w:szCs w:val="20"/>
                <w:lang w:val="en-US" w:eastAsia="zh-CN"/>
              </w:rPr>
              <w:t>rminologia</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nec</w:t>
            </w:r>
            <w:r w:rsidRPr="7BEF38F5" w:rsidR="00063344">
              <w:rPr>
                <w:rFonts w:ascii="Times New Roman" w:hAnsi="Times New Roman" w:eastAsia="Times New Roman"/>
                <w:sz w:val="20"/>
                <w:szCs w:val="20"/>
                <w:lang w:val="en-US" w:eastAsia="zh-CN"/>
              </w:rPr>
              <w:t>esară</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descrierii</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corpului</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uman</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segmente</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generale</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organe</w:t>
            </w:r>
            <w:r w:rsidRPr="7BEF38F5" w:rsidR="00063344">
              <w:rPr>
                <w:rFonts w:ascii="Times New Roman" w:hAnsi="Times New Roman" w:eastAsia="Times New Roman"/>
                <w:sz w:val="20"/>
                <w:szCs w:val="20"/>
                <w:lang w:val="en-US" w:eastAsia="zh-CN"/>
              </w:rPr>
              <w:t xml:space="preserve"> interne, </w:t>
            </w:r>
            <w:r w:rsidRPr="7BEF38F5" w:rsidR="00063344">
              <w:rPr>
                <w:rFonts w:ascii="Times New Roman" w:hAnsi="Times New Roman" w:eastAsia="Times New Roman"/>
                <w:sz w:val="20"/>
                <w:szCs w:val="20"/>
                <w:lang w:val="en-US" w:eastAsia="zh-CN"/>
              </w:rPr>
              <w:t>structura</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osoasă</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şi</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musculară</w:t>
            </w:r>
            <w:r w:rsidRPr="7BEF38F5" w:rsidR="00063344">
              <w:rPr>
                <w:rFonts w:ascii="Times New Roman" w:hAnsi="Times New Roman" w:eastAsia="Times New Roman"/>
                <w:sz w:val="20"/>
                <w:szCs w:val="20"/>
                <w:lang w:val="en-US" w:eastAsia="zh-CN"/>
              </w:rPr>
              <w:t xml:space="preserve"> </w:t>
            </w:r>
            <w:r w:rsidRPr="7BEF38F5" w:rsidR="00063344">
              <w:rPr>
                <w:rFonts w:ascii="Times New Roman" w:hAnsi="Times New Roman" w:eastAsia="Times New Roman"/>
                <w:sz w:val="20"/>
                <w:szCs w:val="20"/>
                <w:lang w:val="en-US" w:eastAsia="zh-CN"/>
              </w:rPr>
              <w:t>arti</w:t>
            </w:r>
            <w:r w:rsidRPr="7BEF38F5" w:rsidR="00063344">
              <w:rPr>
                <w:rFonts w:ascii="Times New Roman" w:hAnsi="Times New Roman" w:eastAsia="Times New Roman"/>
                <w:sz w:val="20"/>
                <w:szCs w:val="20"/>
                <w:lang w:val="en-US" w:eastAsia="zh-CN"/>
              </w:rPr>
              <w:t>culaţii</w:t>
            </w:r>
            <w:r w:rsidRPr="7BEF38F5" w:rsidR="00063344">
              <w:rPr>
                <w:rFonts w:ascii="Times New Roman" w:hAnsi="Times New Roman" w:eastAsia="Times New Roman"/>
                <w:sz w:val="20"/>
                <w:szCs w:val="20"/>
                <w:lang w:val="en-US" w:eastAsia="zh-CN"/>
              </w:rPr>
              <w:t xml:space="preserve">, diverse zone </w:t>
            </w:r>
            <w:r w:rsidRPr="7BEF38F5" w:rsidR="00063344">
              <w:rPr>
                <w:rFonts w:ascii="Times New Roman" w:hAnsi="Times New Roman" w:eastAsia="Times New Roman"/>
                <w:sz w:val="20"/>
                <w:szCs w:val="20"/>
                <w:lang w:val="en-US" w:eastAsia="zh-CN"/>
              </w:rPr>
              <w:t>corporale</w:t>
            </w:r>
            <w:r w:rsidRPr="7BEF38F5" w:rsidR="00063344">
              <w:rPr>
                <w:rFonts w:ascii="Times New Roman" w:hAnsi="Times New Roman" w:eastAsia="Times New Roman"/>
                <w:sz w:val="20"/>
                <w:szCs w:val="20"/>
                <w:lang w:val="en-US" w:eastAsia="zh-CN"/>
              </w:rPr>
              <w:t xml:space="preserve">.  </w:t>
            </w:r>
          </w:p>
          <w:p w:rsidRPr="00063344" w:rsidR="006C3B3F" w:rsidP="006C3B3F" w:rsidRDefault="00063344" w14:paraId="0069D074" wp14:textId="77777777">
            <w:pPr>
              <w:spacing w:after="0" w:line="240" w:lineRule="auto"/>
              <w:rPr>
                <w:rFonts w:ascii="Times New Roman" w:hAnsi="Times New Roman" w:eastAsia="Times New Roman"/>
                <w:sz w:val="20"/>
                <w:szCs w:val="20"/>
                <w:lang w:val="en-GB" w:eastAsia="zh-CN"/>
              </w:rPr>
            </w:pPr>
            <w:r w:rsidRPr="00063344">
              <w:rPr>
                <w:rFonts w:ascii="Times New Roman" w:hAnsi="Times New Roman" w:eastAsia="Times New Roman"/>
                <w:b/>
                <w:sz w:val="20"/>
                <w:szCs w:val="20"/>
                <w:lang w:val="en-GB" w:eastAsia="zh-CN"/>
              </w:rPr>
              <w:t>ESA:</w:t>
            </w:r>
            <w:r w:rsidR="00E77D6B">
              <w:rPr>
                <w:rFonts w:ascii="Times New Roman" w:hAnsi="Times New Roman" w:eastAsia="Times New Roman"/>
                <w:sz w:val="20"/>
                <w:szCs w:val="20"/>
                <w:lang w:val="en-GB" w:eastAsia="zh-CN"/>
              </w:rPr>
              <w:t xml:space="preserve"> </w:t>
            </w:r>
            <w:proofErr w:type="spellStart"/>
            <w:r w:rsidR="00E77D6B">
              <w:rPr>
                <w:rFonts w:ascii="Times New Roman" w:hAnsi="Times New Roman" w:eastAsia="Times New Roman"/>
                <w:sz w:val="20"/>
                <w:szCs w:val="20"/>
                <w:lang w:val="en-GB" w:eastAsia="zh-CN"/>
              </w:rPr>
              <w:t>D</w:t>
            </w:r>
            <w:r w:rsidRPr="00063344">
              <w:rPr>
                <w:rFonts w:ascii="Times New Roman" w:hAnsi="Times New Roman" w:eastAsia="Times New Roman"/>
                <w:sz w:val="20"/>
                <w:szCs w:val="20"/>
                <w:lang w:val="en-GB" w:eastAsia="zh-CN"/>
              </w:rPr>
              <w:t>escrierea</w:t>
            </w:r>
            <w:proofErr w:type="spellEnd"/>
            <w:r w:rsidRPr="00063344">
              <w:rPr>
                <w:rFonts w:ascii="Times New Roman" w:hAnsi="Times New Roman" w:eastAsia="Times New Roman"/>
                <w:sz w:val="20"/>
                <w:szCs w:val="20"/>
                <w:lang w:val="en-GB" w:eastAsia="zh-CN"/>
              </w:rPr>
              <w:t xml:space="preserve"> </w:t>
            </w:r>
            <w:proofErr w:type="spellStart"/>
            <w:r w:rsidRPr="00063344">
              <w:rPr>
                <w:rFonts w:ascii="Times New Roman" w:hAnsi="Times New Roman" w:eastAsia="Times New Roman"/>
                <w:sz w:val="20"/>
                <w:szCs w:val="20"/>
                <w:lang w:val="en-GB" w:eastAsia="zh-CN"/>
              </w:rPr>
              <w:t>anatomică</w:t>
            </w:r>
            <w:proofErr w:type="spellEnd"/>
            <w:r w:rsidRPr="00063344">
              <w:rPr>
                <w:rFonts w:ascii="Times New Roman" w:hAnsi="Times New Roman" w:eastAsia="Times New Roman"/>
                <w:sz w:val="20"/>
                <w:szCs w:val="20"/>
                <w:lang w:val="en-GB" w:eastAsia="zh-CN"/>
              </w:rPr>
              <w:t>.</w:t>
            </w:r>
          </w:p>
        </w:tc>
        <w:tc>
          <w:tcPr>
            <w:tcW w:w="2552" w:type="dxa"/>
            <w:shd w:val="clear" w:color="auto" w:fill="auto"/>
            <w:tcMar/>
          </w:tcPr>
          <w:p w:rsidRPr="005446C4" w:rsidR="006C3B3F" w:rsidP="006C3B3F" w:rsidRDefault="002928B1" w14:paraId="28ADACCC"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6C3B3F" w:rsidP="006C3B3F" w:rsidRDefault="006C3B3F" w14:paraId="2BA226A1" wp14:textId="77777777">
            <w:pPr>
              <w:spacing w:after="0" w:line="240" w:lineRule="auto"/>
              <w:rPr>
                <w:rFonts w:ascii="Times New Roman" w:hAnsi="Times New Roman"/>
                <w:sz w:val="20"/>
                <w:szCs w:val="20"/>
                <w:lang w:val="ro-RO"/>
              </w:rPr>
            </w:pPr>
          </w:p>
        </w:tc>
      </w:tr>
      <w:tr xmlns:wp14="http://schemas.microsoft.com/office/word/2010/wordml" w:rsidRPr="00C27395" w:rsidR="006C3B3F" w:rsidTr="7BEF38F5" w14:paraId="3592074B" wp14:textId="77777777">
        <w:tc>
          <w:tcPr>
            <w:tcW w:w="4786" w:type="dxa"/>
            <w:shd w:val="clear" w:color="auto" w:fill="auto"/>
            <w:tcMar/>
          </w:tcPr>
          <w:p w:rsidRPr="00C27395" w:rsidR="00764469" w:rsidP="00764469" w:rsidRDefault="00764469" w14:paraId="1102AF76" wp14:textId="77777777">
            <w:pPr>
              <w:spacing w:after="0" w:line="240" w:lineRule="auto"/>
              <w:rPr>
                <w:rFonts w:ascii="Times New Roman" w:hAnsi="Times New Roman" w:eastAsia="Times New Roman"/>
                <w:b/>
                <w:color w:val="000000"/>
                <w:sz w:val="20"/>
                <w:szCs w:val="20"/>
                <w:lang w:val="fr-FR" w:eastAsia="zh-CN"/>
              </w:rPr>
            </w:pPr>
            <w:r w:rsidRPr="00C27395">
              <w:rPr>
                <w:rFonts w:ascii="Times New Roman" w:hAnsi="Times New Roman" w:eastAsia="Times New Roman"/>
                <w:b/>
                <w:color w:val="000000"/>
                <w:sz w:val="20"/>
                <w:szCs w:val="20"/>
                <w:lang w:val="fr-FR" w:eastAsia="zh-CN"/>
              </w:rPr>
              <w:t xml:space="preserve">7. Unit 3: </w:t>
            </w:r>
            <w:proofErr w:type="spellStart"/>
            <w:r w:rsidRPr="00C27395">
              <w:rPr>
                <w:rFonts w:ascii="Times New Roman" w:hAnsi="Times New Roman" w:eastAsia="Times New Roman"/>
                <w:b/>
                <w:color w:val="000000"/>
                <w:sz w:val="20"/>
                <w:szCs w:val="20"/>
                <w:lang w:val="fr-FR" w:eastAsia="zh-CN"/>
              </w:rPr>
              <w:t>Physical</w:t>
            </w:r>
            <w:proofErr w:type="spellEnd"/>
            <w:r w:rsidRPr="00C27395">
              <w:rPr>
                <w:rFonts w:ascii="Times New Roman" w:hAnsi="Times New Roman" w:eastAsia="Times New Roman"/>
                <w:b/>
                <w:color w:val="000000"/>
                <w:sz w:val="20"/>
                <w:szCs w:val="20"/>
                <w:lang w:val="fr-FR" w:eastAsia="zh-CN"/>
              </w:rPr>
              <w:t xml:space="preserve"> </w:t>
            </w:r>
            <w:proofErr w:type="spellStart"/>
            <w:r w:rsidRPr="00C27395">
              <w:rPr>
                <w:rFonts w:ascii="Times New Roman" w:hAnsi="Times New Roman" w:eastAsia="Times New Roman"/>
                <w:b/>
                <w:color w:val="000000"/>
                <w:sz w:val="20"/>
                <w:szCs w:val="20"/>
                <w:lang w:val="fr-FR" w:eastAsia="zh-CN"/>
              </w:rPr>
              <w:t>exercises</w:t>
            </w:r>
            <w:proofErr w:type="spellEnd"/>
          </w:p>
          <w:p w:rsidRPr="00C27395" w:rsidR="006C3B3F" w:rsidP="006C3B3F" w:rsidRDefault="00764469" w14:paraId="375483BD" wp14:textId="77777777">
            <w:pPr>
              <w:spacing w:after="0" w:line="240" w:lineRule="auto"/>
              <w:rPr>
                <w:rFonts w:ascii="Times New Roman" w:hAnsi="Times New Roman" w:eastAsia="Times New Roman"/>
                <w:sz w:val="20"/>
                <w:szCs w:val="20"/>
                <w:lang w:val="fr-FR" w:eastAsia="zh-CN"/>
              </w:rPr>
            </w:pPr>
            <w:proofErr w:type="spellStart"/>
            <w:r w:rsidRPr="00C27395">
              <w:rPr>
                <w:rFonts w:ascii="Times New Roman" w:hAnsi="Times New Roman" w:eastAsia="Times New Roman"/>
                <w:b/>
                <w:color w:val="000000"/>
                <w:sz w:val="20"/>
                <w:szCs w:val="20"/>
                <w:lang w:val="fr-FR" w:eastAsia="zh-CN"/>
              </w:rPr>
              <w:t>Lexic</w:t>
            </w:r>
            <w:proofErr w:type="spellEnd"/>
            <w:r w:rsidRPr="00C27395">
              <w:rPr>
                <w:rFonts w:ascii="Times New Roman" w:hAnsi="Times New Roman" w:eastAsia="Times New Roman"/>
                <w:b/>
                <w:color w:val="000000"/>
                <w:sz w:val="20"/>
                <w:szCs w:val="20"/>
                <w:lang w:val="fr-FR" w:eastAsia="zh-CN"/>
              </w:rPr>
              <w:t xml:space="preserve">: </w:t>
            </w:r>
            <w:r w:rsidRPr="00C27395" w:rsidR="00360E63">
              <w:rPr>
                <w:rFonts w:ascii="Times New Roman" w:hAnsi="Times New Roman" w:eastAsia="Times New Roman"/>
                <w:color w:val="000000"/>
                <w:sz w:val="20"/>
                <w:szCs w:val="20"/>
                <w:lang w:val="fr-FR" w:eastAsia="zh-CN"/>
              </w:rPr>
              <w:t>T</w:t>
            </w:r>
            <w:r w:rsidRPr="00C27395">
              <w:rPr>
                <w:rFonts w:ascii="Times New Roman" w:hAnsi="Times New Roman" w:eastAsia="Times New Roman"/>
                <w:color w:val="000000"/>
                <w:sz w:val="20"/>
                <w:szCs w:val="20"/>
                <w:lang w:val="fr-FR" w:eastAsia="zh-CN"/>
              </w:rPr>
              <w:t xml:space="preserve">erminologie </w:t>
            </w:r>
            <w:proofErr w:type="spellStart"/>
            <w:r w:rsidRPr="00C27395">
              <w:rPr>
                <w:rFonts w:ascii="Times New Roman" w:hAnsi="Times New Roman" w:eastAsia="Times New Roman"/>
                <w:color w:val="000000"/>
                <w:sz w:val="20"/>
                <w:szCs w:val="20"/>
                <w:lang w:val="fr-FR" w:eastAsia="zh-CN"/>
              </w:rPr>
              <w:t>pentru</w:t>
            </w:r>
            <w:proofErr w:type="spellEnd"/>
            <w:r w:rsidRPr="00C27395">
              <w:rPr>
                <w:rFonts w:ascii="Times New Roman" w:hAnsi="Times New Roman" w:eastAsia="Times New Roman"/>
                <w:color w:val="000000"/>
                <w:sz w:val="20"/>
                <w:szCs w:val="20"/>
                <w:lang w:val="fr-FR" w:eastAsia="zh-CN"/>
              </w:rPr>
              <w:t xml:space="preserve"> </w:t>
            </w:r>
            <w:proofErr w:type="spellStart"/>
            <w:r w:rsidRPr="00C27395">
              <w:rPr>
                <w:rFonts w:ascii="Times New Roman" w:hAnsi="Times New Roman" w:eastAsia="Times New Roman"/>
                <w:color w:val="000000"/>
                <w:sz w:val="20"/>
                <w:szCs w:val="20"/>
                <w:lang w:val="fr-FR" w:eastAsia="zh-CN"/>
              </w:rPr>
              <w:t>exprimarea</w:t>
            </w:r>
            <w:proofErr w:type="spellEnd"/>
            <w:r w:rsidRPr="00C27395">
              <w:rPr>
                <w:rFonts w:ascii="Times New Roman" w:hAnsi="Times New Roman" w:eastAsia="Times New Roman"/>
                <w:color w:val="000000"/>
                <w:sz w:val="20"/>
                <w:szCs w:val="20"/>
                <w:lang w:val="fr-FR" w:eastAsia="zh-CN"/>
              </w:rPr>
              <w:t xml:space="preserve"> </w:t>
            </w:r>
            <w:proofErr w:type="spellStart"/>
            <w:r w:rsidRPr="00C27395">
              <w:rPr>
                <w:rFonts w:ascii="Times New Roman" w:hAnsi="Times New Roman" w:eastAsia="Times New Roman"/>
                <w:color w:val="000000"/>
                <w:sz w:val="20"/>
                <w:szCs w:val="20"/>
                <w:lang w:val="fr-FR" w:eastAsia="zh-CN"/>
              </w:rPr>
              <w:t>beneficiilor</w:t>
            </w:r>
            <w:proofErr w:type="spellEnd"/>
            <w:r w:rsidRPr="00C27395">
              <w:rPr>
                <w:rFonts w:ascii="Times New Roman" w:hAnsi="Times New Roman" w:eastAsia="Times New Roman"/>
                <w:color w:val="000000"/>
                <w:sz w:val="20"/>
                <w:szCs w:val="20"/>
                <w:lang w:val="fr-FR" w:eastAsia="zh-CN"/>
              </w:rPr>
              <w:t xml:space="preserve"> </w:t>
            </w:r>
            <w:proofErr w:type="spellStart"/>
            <w:r w:rsidRPr="00C27395">
              <w:rPr>
                <w:rFonts w:ascii="Times New Roman" w:hAnsi="Times New Roman" w:eastAsia="Times New Roman"/>
                <w:color w:val="000000"/>
                <w:sz w:val="20"/>
                <w:szCs w:val="20"/>
                <w:lang w:val="fr-FR" w:eastAsia="zh-CN"/>
              </w:rPr>
              <w:t>exerciţiului</w:t>
            </w:r>
            <w:proofErr w:type="spellEnd"/>
            <w:r w:rsidRPr="00C27395">
              <w:rPr>
                <w:rFonts w:ascii="Times New Roman" w:hAnsi="Times New Roman" w:eastAsia="Times New Roman"/>
                <w:color w:val="000000"/>
                <w:sz w:val="20"/>
                <w:szCs w:val="20"/>
                <w:lang w:val="fr-FR" w:eastAsia="zh-CN"/>
              </w:rPr>
              <w:t xml:space="preserve"> </w:t>
            </w:r>
            <w:proofErr w:type="spellStart"/>
            <w:r w:rsidRPr="00C27395">
              <w:rPr>
                <w:rFonts w:ascii="Times New Roman" w:hAnsi="Times New Roman" w:eastAsia="Times New Roman"/>
                <w:color w:val="000000"/>
                <w:sz w:val="20"/>
                <w:szCs w:val="20"/>
                <w:lang w:val="fr-FR" w:eastAsia="zh-CN"/>
              </w:rPr>
              <w:t>fizic</w:t>
            </w:r>
            <w:proofErr w:type="spellEnd"/>
            <w:r w:rsidRPr="00C27395">
              <w:rPr>
                <w:rFonts w:ascii="Times New Roman" w:hAnsi="Times New Roman" w:eastAsia="Times New Roman"/>
                <w:color w:val="000000"/>
                <w:sz w:val="20"/>
                <w:szCs w:val="20"/>
                <w:lang w:val="fr-FR" w:eastAsia="zh-CN"/>
              </w:rPr>
              <w:t xml:space="preserve"> </w:t>
            </w:r>
            <w:proofErr w:type="spellStart"/>
            <w:r w:rsidRPr="00C27395">
              <w:rPr>
                <w:rFonts w:ascii="Times New Roman" w:hAnsi="Times New Roman" w:eastAsia="Times New Roman"/>
                <w:color w:val="000000"/>
                <w:sz w:val="20"/>
                <w:szCs w:val="20"/>
                <w:lang w:val="fr-FR" w:eastAsia="zh-CN"/>
              </w:rPr>
              <w:t>asupra</w:t>
            </w:r>
            <w:proofErr w:type="spellEnd"/>
            <w:r w:rsidRPr="00C27395">
              <w:rPr>
                <w:rFonts w:ascii="Times New Roman" w:hAnsi="Times New Roman" w:eastAsia="Times New Roman"/>
                <w:color w:val="000000"/>
                <w:sz w:val="20"/>
                <w:szCs w:val="20"/>
                <w:lang w:val="fr-FR" w:eastAsia="zh-CN"/>
              </w:rPr>
              <w:t xml:space="preserve"> </w:t>
            </w:r>
            <w:proofErr w:type="spellStart"/>
            <w:r w:rsidRPr="00C27395">
              <w:rPr>
                <w:rFonts w:ascii="Times New Roman" w:hAnsi="Times New Roman" w:eastAsia="Times New Roman"/>
                <w:color w:val="000000"/>
                <w:sz w:val="20"/>
                <w:szCs w:val="20"/>
                <w:lang w:val="fr-FR" w:eastAsia="zh-CN"/>
              </w:rPr>
              <w:t>corpului</w:t>
            </w:r>
            <w:proofErr w:type="spellEnd"/>
            <w:r w:rsidRPr="00C27395">
              <w:rPr>
                <w:rFonts w:ascii="Times New Roman" w:hAnsi="Times New Roman" w:eastAsia="Times New Roman"/>
                <w:color w:val="000000"/>
                <w:sz w:val="20"/>
                <w:szCs w:val="20"/>
                <w:lang w:val="fr-FR" w:eastAsia="zh-CN"/>
              </w:rPr>
              <w:t xml:space="preserve"> </w:t>
            </w:r>
            <w:proofErr w:type="spellStart"/>
            <w:r w:rsidRPr="00C27395">
              <w:rPr>
                <w:rFonts w:ascii="Times New Roman" w:hAnsi="Times New Roman" w:eastAsia="Times New Roman"/>
                <w:sz w:val="20"/>
                <w:szCs w:val="20"/>
                <w:lang w:val="fr-FR" w:eastAsia="zh-CN"/>
              </w:rPr>
              <w:t>şi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minţii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umane</w:t>
            </w:r>
            <w:proofErr w:type="spellEnd"/>
            <w:r w:rsidRPr="00C27395">
              <w:rPr>
                <w:rFonts w:ascii="Times New Roman" w:hAnsi="Times New Roman" w:eastAsia="Times New Roman"/>
                <w:sz w:val="20"/>
                <w:szCs w:val="20"/>
                <w:lang w:val="fr-FR" w:eastAsia="zh-CN"/>
              </w:rPr>
              <w:t xml:space="preserve">. Verbe </w:t>
            </w:r>
            <w:proofErr w:type="spellStart"/>
            <w:r w:rsidRPr="00C27395">
              <w:rPr>
                <w:rFonts w:ascii="Times New Roman" w:hAnsi="Times New Roman" w:eastAsia="Times New Roman"/>
                <w:sz w:val="20"/>
                <w:szCs w:val="20"/>
                <w:lang w:val="fr-FR" w:eastAsia="zh-CN"/>
              </w:rPr>
              <w:t>frazale</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folosite</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în</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comunicarea</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diverselor</w:t>
            </w:r>
            <w:proofErr w:type="spellEnd"/>
            <w:r w:rsidRPr="00C27395">
              <w:rPr>
                <w:rFonts w:ascii="Times New Roman" w:hAnsi="Times New Roman" w:eastAsia="Times New Roman"/>
                <w:sz w:val="20"/>
                <w:szCs w:val="20"/>
                <w:lang w:val="fr-FR" w:eastAsia="zh-CN"/>
              </w:rPr>
              <w:t xml:space="preserve"> aspecte ale </w:t>
            </w:r>
            <w:proofErr w:type="spellStart"/>
            <w:r w:rsidRPr="00C27395">
              <w:rPr>
                <w:rFonts w:ascii="Times New Roman" w:hAnsi="Times New Roman" w:eastAsia="Times New Roman"/>
                <w:sz w:val="20"/>
                <w:szCs w:val="20"/>
                <w:lang w:val="fr-FR" w:eastAsia="zh-CN"/>
              </w:rPr>
              <w:t>exerciţiului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fizic</w:t>
            </w:r>
            <w:proofErr w:type="spellEnd"/>
            <w:r w:rsidRPr="00C27395">
              <w:rPr>
                <w:rFonts w:ascii="Times New Roman" w:hAnsi="Times New Roman" w:eastAsia="Times New Roman"/>
                <w:sz w:val="20"/>
                <w:szCs w:val="20"/>
                <w:lang w:val="fr-FR" w:eastAsia="zh-CN"/>
              </w:rPr>
              <w:t>.</w:t>
            </w:r>
          </w:p>
        </w:tc>
        <w:tc>
          <w:tcPr>
            <w:tcW w:w="2552" w:type="dxa"/>
            <w:shd w:val="clear" w:color="auto" w:fill="auto"/>
            <w:tcMar/>
          </w:tcPr>
          <w:p w:rsidRPr="005446C4" w:rsidR="006C3B3F" w:rsidP="006C3B3F" w:rsidRDefault="002928B1" w14:paraId="1AC17275"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6C3B3F" w:rsidP="006C3B3F" w:rsidRDefault="006C3B3F" w14:paraId="17AD93B2" wp14:textId="77777777">
            <w:pPr>
              <w:spacing w:after="0" w:line="240" w:lineRule="auto"/>
              <w:rPr>
                <w:rFonts w:ascii="Times New Roman" w:hAnsi="Times New Roman"/>
                <w:sz w:val="20"/>
                <w:szCs w:val="20"/>
                <w:lang w:val="ro-RO"/>
              </w:rPr>
            </w:pPr>
          </w:p>
        </w:tc>
      </w:tr>
      <w:tr xmlns:wp14="http://schemas.microsoft.com/office/word/2010/wordml" w:rsidRPr="005446C4" w:rsidR="004B270E" w:rsidTr="7BEF38F5" w14:paraId="76AB40C6" wp14:textId="77777777">
        <w:tc>
          <w:tcPr>
            <w:tcW w:w="4786" w:type="dxa"/>
            <w:shd w:val="clear" w:color="auto" w:fill="auto"/>
            <w:tcMar/>
          </w:tcPr>
          <w:p w:rsidRPr="00C27395" w:rsidR="00764469" w:rsidP="00764469" w:rsidRDefault="00764469" w14:paraId="62F7AAB7" wp14:textId="77777777">
            <w:pPr>
              <w:spacing w:after="0" w:line="240" w:lineRule="auto"/>
              <w:rPr>
                <w:rFonts w:ascii="Times New Roman" w:hAnsi="Times New Roman" w:eastAsia="Times New Roman"/>
                <w:sz w:val="20"/>
                <w:szCs w:val="20"/>
                <w:u w:val="single"/>
                <w:lang w:val="fr-FR" w:eastAsia="zh-CN"/>
              </w:rPr>
            </w:pPr>
            <w:r w:rsidRPr="00C27395">
              <w:rPr>
                <w:rFonts w:ascii="Times New Roman" w:hAnsi="Times New Roman" w:eastAsia="Times New Roman"/>
                <w:b/>
                <w:sz w:val="20"/>
                <w:szCs w:val="20"/>
                <w:lang w:val="fr-FR" w:eastAsia="zh-CN"/>
              </w:rPr>
              <w:t xml:space="preserve">8. Unit 3: </w:t>
            </w:r>
            <w:proofErr w:type="spellStart"/>
            <w:r w:rsidRPr="00C27395">
              <w:rPr>
                <w:rFonts w:ascii="Times New Roman" w:hAnsi="Times New Roman" w:eastAsia="Times New Roman"/>
                <w:b/>
                <w:sz w:val="20"/>
                <w:szCs w:val="20"/>
                <w:lang w:val="fr-FR" w:eastAsia="zh-CN"/>
              </w:rPr>
              <w:t>Physical</w:t>
            </w:r>
            <w:proofErr w:type="spellEnd"/>
            <w:r w:rsidRPr="00C27395">
              <w:rPr>
                <w:rFonts w:ascii="Times New Roman" w:hAnsi="Times New Roman" w:eastAsia="Times New Roman"/>
                <w:b/>
                <w:sz w:val="20"/>
                <w:szCs w:val="20"/>
                <w:lang w:val="fr-FR" w:eastAsia="zh-CN"/>
              </w:rPr>
              <w:t xml:space="preserve"> </w:t>
            </w:r>
            <w:proofErr w:type="spellStart"/>
            <w:r w:rsidRPr="00C27395">
              <w:rPr>
                <w:rFonts w:ascii="Times New Roman" w:hAnsi="Times New Roman" w:eastAsia="Times New Roman"/>
                <w:b/>
                <w:sz w:val="20"/>
                <w:szCs w:val="20"/>
                <w:lang w:val="fr-FR" w:eastAsia="zh-CN"/>
              </w:rPr>
              <w:t>exercises</w:t>
            </w:r>
            <w:proofErr w:type="spellEnd"/>
            <w:r w:rsidRPr="00C27395">
              <w:rPr>
                <w:rFonts w:ascii="Times New Roman" w:hAnsi="Times New Roman" w:eastAsia="Times New Roman"/>
                <w:b/>
                <w:sz w:val="20"/>
                <w:szCs w:val="20"/>
                <w:lang w:val="fr-FR" w:eastAsia="zh-CN"/>
              </w:rPr>
              <w:br/>
            </w:r>
            <w:proofErr w:type="spellStart"/>
            <w:r w:rsidRPr="00C27395">
              <w:rPr>
                <w:rFonts w:ascii="Times New Roman" w:hAnsi="Times New Roman" w:eastAsia="Times New Roman"/>
                <w:b/>
                <w:sz w:val="20"/>
                <w:szCs w:val="20"/>
                <w:lang w:val="fr-FR" w:eastAsia="zh-CN"/>
              </w:rPr>
              <w:t>Lexic</w:t>
            </w:r>
            <w:proofErr w:type="spellEnd"/>
            <w:r w:rsidRPr="00C27395">
              <w:rPr>
                <w:rFonts w:ascii="Times New Roman" w:hAnsi="Times New Roman" w:eastAsia="Times New Roman"/>
                <w:b/>
                <w:sz w:val="20"/>
                <w:szCs w:val="20"/>
                <w:lang w:val="fr-FR" w:eastAsia="zh-CN"/>
              </w:rPr>
              <w:t>:</w:t>
            </w:r>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Poziţii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şi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mişcări</w:t>
            </w:r>
            <w:proofErr w:type="spellEnd"/>
            <w:r w:rsidRPr="00C27395">
              <w:rPr>
                <w:rFonts w:ascii="Times New Roman" w:hAnsi="Times New Roman" w:eastAsia="Times New Roman"/>
                <w:sz w:val="20"/>
                <w:szCs w:val="20"/>
                <w:lang w:val="fr-FR" w:eastAsia="zh-CN"/>
              </w:rPr>
              <w:t xml:space="preserve"> de </w:t>
            </w:r>
            <w:proofErr w:type="spellStart"/>
            <w:r w:rsidRPr="00C27395">
              <w:rPr>
                <w:rFonts w:ascii="Times New Roman" w:hAnsi="Times New Roman" w:eastAsia="Times New Roman"/>
                <w:sz w:val="20"/>
                <w:szCs w:val="20"/>
                <w:lang w:val="fr-FR" w:eastAsia="zh-CN"/>
              </w:rPr>
              <w:t>bază</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în</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exerciţiul</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fizic</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Tipuri</w:t>
            </w:r>
            <w:proofErr w:type="spellEnd"/>
            <w:r w:rsidRPr="00C27395">
              <w:rPr>
                <w:rFonts w:ascii="Times New Roman" w:hAnsi="Times New Roman" w:eastAsia="Times New Roman"/>
                <w:sz w:val="20"/>
                <w:szCs w:val="20"/>
                <w:lang w:val="fr-FR" w:eastAsia="zh-CN"/>
              </w:rPr>
              <w:t xml:space="preserve"> </w:t>
            </w:r>
            <w:proofErr w:type="gramStart"/>
            <w:r w:rsidRPr="00C27395">
              <w:rPr>
                <w:rFonts w:ascii="Times New Roman" w:hAnsi="Times New Roman" w:eastAsia="Times New Roman"/>
                <w:sz w:val="20"/>
                <w:szCs w:val="20"/>
                <w:lang w:val="fr-FR" w:eastAsia="zh-CN"/>
              </w:rPr>
              <w:t xml:space="preserve">de </w:t>
            </w:r>
            <w:proofErr w:type="spellStart"/>
            <w:r w:rsidRPr="00C27395">
              <w:rPr>
                <w:rFonts w:ascii="Times New Roman" w:hAnsi="Times New Roman" w:eastAsia="Times New Roman"/>
                <w:sz w:val="20"/>
                <w:szCs w:val="20"/>
                <w:lang w:val="fr-FR" w:eastAsia="zh-CN"/>
              </w:rPr>
              <w:t>exerciţii</w:t>
            </w:r>
            <w:proofErr w:type="spellEnd"/>
            <w:proofErr w:type="gram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fizice</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Denumiri</w:t>
            </w:r>
            <w:proofErr w:type="spellEnd"/>
            <w:r w:rsidRPr="00C27395">
              <w:rPr>
                <w:rFonts w:ascii="Times New Roman" w:hAnsi="Times New Roman" w:eastAsia="Times New Roman"/>
                <w:sz w:val="20"/>
                <w:szCs w:val="20"/>
                <w:lang w:val="fr-FR" w:eastAsia="zh-CN"/>
              </w:rPr>
              <w:t xml:space="preserve"> </w:t>
            </w:r>
            <w:proofErr w:type="gramStart"/>
            <w:r w:rsidRPr="00C27395">
              <w:rPr>
                <w:rFonts w:ascii="Times New Roman" w:hAnsi="Times New Roman" w:eastAsia="Times New Roman"/>
                <w:sz w:val="20"/>
                <w:szCs w:val="20"/>
                <w:lang w:val="fr-FR" w:eastAsia="zh-CN"/>
              </w:rPr>
              <w:t xml:space="preserve">de </w:t>
            </w:r>
            <w:proofErr w:type="spellStart"/>
            <w:r w:rsidRPr="00C27395">
              <w:rPr>
                <w:rFonts w:ascii="Times New Roman" w:hAnsi="Times New Roman" w:eastAsia="Times New Roman"/>
                <w:sz w:val="20"/>
                <w:szCs w:val="20"/>
                <w:lang w:val="fr-FR" w:eastAsia="zh-CN"/>
              </w:rPr>
              <w:t>execiţii</w:t>
            </w:r>
            <w:proofErr w:type="spellEnd"/>
            <w:proofErr w:type="gram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fizice</w:t>
            </w:r>
            <w:proofErr w:type="spellEnd"/>
            <w:r w:rsidRPr="00C27395">
              <w:rPr>
                <w:rFonts w:ascii="Times New Roman" w:hAnsi="Times New Roman" w:eastAsia="Times New Roman"/>
                <w:sz w:val="20"/>
                <w:szCs w:val="20"/>
                <w:lang w:val="fr-FR" w:eastAsia="zh-CN"/>
              </w:rPr>
              <w:t>.</w:t>
            </w:r>
          </w:p>
          <w:p w:rsidRPr="00764469" w:rsidR="00764469" w:rsidP="00764469" w:rsidRDefault="00764469" w14:paraId="66B8602E" wp14:textId="77777777">
            <w:pPr>
              <w:spacing w:after="0" w:line="240" w:lineRule="auto"/>
              <w:rPr>
                <w:rFonts w:ascii="Times New Roman" w:hAnsi="Times New Roman" w:eastAsia="Times New Roman"/>
                <w:sz w:val="20"/>
                <w:szCs w:val="20"/>
                <w:lang w:val="en-GB" w:eastAsia="zh-CN"/>
              </w:rPr>
            </w:pPr>
            <w:r w:rsidRPr="00C27395">
              <w:rPr>
                <w:rFonts w:ascii="Times New Roman" w:hAnsi="Times New Roman" w:eastAsia="Times New Roman"/>
                <w:b/>
                <w:sz w:val="20"/>
                <w:szCs w:val="20"/>
                <w:lang w:val="fr-FR" w:eastAsia="zh-CN"/>
              </w:rPr>
              <w:t xml:space="preserve">ESA: </w:t>
            </w:r>
            <w:proofErr w:type="spellStart"/>
            <w:r w:rsidRPr="00C27395">
              <w:rPr>
                <w:rFonts w:ascii="Times New Roman" w:hAnsi="Times New Roman" w:eastAsia="Times New Roman"/>
                <w:sz w:val="20"/>
                <w:szCs w:val="20"/>
                <w:lang w:val="fr-FR" w:eastAsia="zh-CN"/>
              </w:rPr>
              <w:t>Enunţarea</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instrucţiunilor</w:t>
            </w:r>
            <w:proofErr w:type="spellEnd"/>
            <w:r w:rsidRPr="00C27395">
              <w:rPr>
                <w:rFonts w:ascii="Times New Roman" w:hAnsi="Times New Roman" w:eastAsia="Times New Roman"/>
                <w:sz w:val="20"/>
                <w:szCs w:val="20"/>
                <w:lang w:val="fr-FR" w:eastAsia="zh-CN"/>
              </w:rPr>
              <w:t xml:space="preserve">. </w:t>
            </w:r>
            <w:proofErr w:type="spellStart"/>
            <w:r w:rsidRPr="00764469">
              <w:rPr>
                <w:rFonts w:ascii="Times New Roman" w:hAnsi="Times New Roman" w:eastAsia="Times New Roman"/>
                <w:sz w:val="20"/>
                <w:szCs w:val="20"/>
                <w:lang w:val="en-GB" w:eastAsia="zh-CN"/>
              </w:rPr>
              <w:t>Studiul</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funcţiilor</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retorice</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necesare</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descrierii</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unui</w:t>
            </w:r>
            <w:proofErr w:type="spellEnd"/>
            <w:r w:rsidRPr="00764469">
              <w:rPr>
                <w:rFonts w:ascii="Times New Roman" w:hAnsi="Times New Roman" w:eastAsia="Times New Roman"/>
                <w:sz w:val="20"/>
                <w:szCs w:val="20"/>
                <w:lang w:val="en-GB" w:eastAsia="zh-CN"/>
              </w:rPr>
              <w:t xml:space="preserve"> program de </w:t>
            </w:r>
            <w:proofErr w:type="spellStart"/>
            <w:r w:rsidRPr="00764469">
              <w:rPr>
                <w:rFonts w:ascii="Times New Roman" w:hAnsi="Times New Roman" w:eastAsia="Times New Roman"/>
                <w:sz w:val="20"/>
                <w:szCs w:val="20"/>
                <w:lang w:val="en-GB" w:eastAsia="zh-CN"/>
              </w:rPr>
              <w:t>exercţii</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fizice</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Redactarea</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unui</w:t>
            </w:r>
            <w:proofErr w:type="spellEnd"/>
            <w:r w:rsidRPr="00764469">
              <w:rPr>
                <w:rFonts w:ascii="Times New Roman" w:hAnsi="Times New Roman" w:eastAsia="Times New Roman"/>
                <w:sz w:val="20"/>
                <w:szCs w:val="20"/>
                <w:lang w:val="en-GB" w:eastAsia="zh-CN"/>
              </w:rPr>
              <w:t xml:space="preserve"> program de </w:t>
            </w:r>
            <w:proofErr w:type="spellStart"/>
            <w:r w:rsidRPr="00764469">
              <w:rPr>
                <w:rFonts w:ascii="Times New Roman" w:hAnsi="Times New Roman" w:eastAsia="Times New Roman"/>
                <w:sz w:val="20"/>
                <w:szCs w:val="20"/>
                <w:lang w:val="en-GB" w:eastAsia="zh-CN"/>
              </w:rPr>
              <w:t>exerciţii</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fizice</w:t>
            </w:r>
            <w:proofErr w:type="spellEnd"/>
            <w:r w:rsidRPr="00764469">
              <w:rPr>
                <w:rFonts w:ascii="Times New Roman" w:hAnsi="Times New Roman" w:eastAsia="Times New Roman"/>
                <w:sz w:val="20"/>
                <w:szCs w:val="20"/>
                <w:lang w:val="en-GB" w:eastAsia="zh-CN"/>
              </w:rPr>
              <w:t xml:space="preserve">. </w:t>
            </w:r>
          </w:p>
          <w:p w:rsidRPr="00764469" w:rsidR="004B270E" w:rsidP="006C3B3F" w:rsidRDefault="00764469" w14:paraId="62286E77" wp14:textId="77777777">
            <w:pPr>
              <w:spacing w:after="0" w:line="240" w:lineRule="auto"/>
              <w:rPr>
                <w:rFonts w:ascii="Times New Roman" w:hAnsi="Times New Roman" w:eastAsia="Times New Roman"/>
                <w:sz w:val="20"/>
                <w:szCs w:val="20"/>
                <w:lang w:val="en-GB" w:eastAsia="zh-CN"/>
              </w:rPr>
            </w:pPr>
            <w:proofErr w:type="spellStart"/>
            <w:r w:rsidRPr="00764469">
              <w:rPr>
                <w:rFonts w:ascii="Times New Roman" w:hAnsi="Times New Roman" w:eastAsia="Times New Roman"/>
                <w:b/>
                <w:sz w:val="20"/>
                <w:szCs w:val="20"/>
                <w:lang w:val="en-GB" w:eastAsia="zh-CN"/>
              </w:rPr>
              <w:t>Gramatică</w:t>
            </w:r>
            <w:proofErr w:type="spellEnd"/>
            <w:r w:rsidRPr="00764469">
              <w:rPr>
                <w:rFonts w:ascii="Times New Roman" w:hAnsi="Times New Roman" w:eastAsia="Times New Roman"/>
                <w:b/>
                <w:sz w:val="20"/>
                <w:szCs w:val="20"/>
                <w:lang w:val="en-GB" w:eastAsia="zh-CN"/>
              </w:rPr>
              <w:t xml:space="preserve">: </w:t>
            </w:r>
            <w:proofErr w:type="spellStart"/>
            <w:r>
              <w:rPr>
                <w:rFonts w:ascii="Times New Roman" w:hAnsi="Times New Roman" w:eastAsia="Times New Roman"/>
                <w:sz w:val="20"/>
                <w:szCs w:val="20"/>
                <w:lang w:val="en-GB" w:eastAsia="zh-CN"/>
              </w:rPr>
              <w:t>M</w:t>
            </w:r>
            <w:r w:rsidRPr="00764469">
              <w:rPr>
                <w:rFonts w:ascii="Times New Roman" w:hAnsi="Times New Roman" w:eastAsia="Times New Roman"/>
                <w:sz w:val="20"/>
                <w:szCs w:val="20"/>
                <w:lang w:val="en-GB" w:eastAsia="zh-CN"/>
              </w:rPr>
              <w:t>odul</w:t>
            </w:r>
            <w:proofErr w:type="spellEnd"/>
            <w:r w:rsidRPr="00764469">
              <w:rPr>
                <w:rFonts w:ascii="Times New Roman" w:hAnsi="Times New Roman" w:eastAsia="Times New Roman"/>
                <w:sz w:val="20"/>
                <w:szCs w:val="20"/>
                <w:lang w:val="en-GB" w:eastAsia="zh-CN"/>
              </w:rPr>
              <w:t xml:space="preserve"> </w:t>
            </w:r>
            <w:proofErr w:type="spellStart"/>
            <w:r w:rsidRPr="00764469">
              <w:rPr>
                <w:rFonts w:ascii="Times New Roman" w:hAnsi="Times New Roman" w:eastAsia="Times New Roman"/>
                <w:sz w:val="20"/>
                <w:szCs w:val="20"/>
                <w:lang w:val="en-GB" w:eastAsia="zh-CN"/>
              </w:rPr>
              <w:t>imperativ</w:t>
            </w:r>
            <w:proofErr w:type="spellEnd"/>
          </w:p>
        </w:tc>
        <w:tc>
          <w:tcPr>
            <w:tcW w:w="2552" w:type="dxa"/>
            <w:shd w:val="clear" w:color="auto" w:fill="auto"/>
            <w:tcMar/>
          </w:tcPr>
          <w:p w:rsidRPr="005446C4" w:rsidR="004B270E" w:rsidP="006C3B3F" w:rsidRDefault="002928B1" w14:paraId="012EC059"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4B270E" w:rsidP="006C3B3F" w:rsidRDefault="004B270E"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4B270E" w:rsidTr="7BEF38F5" w14:paraId="115230D1" wp14:textId="77777777">
        <w:tc>
          <w:tcPr>
            <w:tcW w:w="4786" w:type="dxa"/>
            <w:shd w:val="clear" w:color="auto" w:fill="auto"/>
            <w:tcMar/>
          </w:tcPr>
          <w:p w:rsidRPr="002928B1" w:rsidR="002928B1" w:rsidP="002928B1" w:rsidRDefault="002928B1" w14:paraId="638DD841" wp14:textId="77777777">
            <w:pPr>
              <w:spacing w:after="0" w:line="240" w:lineRule="auto"/>
              <w:rPr>
                <w:rFonts w:ascii="Times New Roman" w:hAnsi="Times New Roman" w:eastAsia="Times New Roman"/>
                <w:b/>
                <w:sz w:val="20"/>
                <w:szCs w:val="20"/>
                <w:lang w:val="en-GB" w:eastAsia="zh-CN"/>
              </w:rPr>
            </w:pPr>
            <w:r w:rsidRPr="002928B1">
              <w:rPr>
                <w:rFonts w:ascii="Times New Roman" w:hAnsi="Times New Roman" w:eastAsia="Times New Roman"/>
                <w:b/>
                <w:sz w:val="20"/>
                <w:szCs w:val="20"/>
                <w:lang w:val="en-GB" w:eastAsia="zh-CN"/>
              </w:rPr>
              <w:t>9. Unit 4</w:t>
            </w:r>
            <w:r>
              <w:rPr>
                <w:rFonts w:ascii="Times New Roman" w:hAnsi="Times New Roman" w:eastAsia="Times New Roman"/>
                <w:b/>
                <w:sz w:val="20"/>
                <w:szCs w:val="20"/>
                <w:lang w:val="en-GB" w:eastAsia="zh-CN"/>
              </w:rPr>
              <w:t>: Injuries</w:t>
            </w:r>
          </w:p>
          <w:p w:rsidRPr="002928B1" w:rsidR="002928B1" w:rsidP="002928B1" w:rsidRDefault="002928B1" w14:paraId="7A21EBEC" wp14:textId="77777777">
            <w:pPr>
              <w:spacing w:after="0" w:line="240" w:lineRule="auto"/>
              <w:rPr>
                <w:rFonts w:ascii="Times New Roman" w:hAnsi="Times New Roman" w:eastAsia="Times New Roman"/>
                <w:sz w:val="20"/>
                <w:szCs w:val="20"/>
                <w:lang w:val="en-GB" w:eastAsia="zh-CN"/>
              </w:rPr>
            </w:pPr>
            <w:proofErr w:type="spellStart"/>
            <w:r w:rsidRPr="002928B1">
              <w:rPr>
                <w:rFonts w:ascii="Times New Roman" w:hAnsi="Times New Roman" w:eastAsia="Times New Roman"/>
                <w:b/>
                <w:sz w:val="20"/>
                <w:szCs w:val="20"/>
                <w:lang w:val="en-GB" w:eastAsia="zh-CN"/>
              </w:rPr>
              <w:t>Lexic</w:t>
            </w:r>
            <w:proofErr w:type="spellEnd"/>
            <w:r w:rsidRPr="002928B1">
              <w:rPr>
                <w:rFonts w:ascii="Times New Roman" w:hAnsi="Times New Roman" w:eastAsia="Times New Roman"/>
                <w:b/>
                <w:sz w:val="20"/>
                <w:szCs w:val="20"/>
                <w:lang w:val="en-GB" w:eastAsia="zh-CN"/>
              </w:rPr>
              <w:t xml:space="preserve">: </w:t>
            </w:r>
            <w:proofErr w:type="spellStart"/>
            <w:r w:rsidRPr="002928B1">
              <w:rPr>
                <w:rFonts w:ascii="Times New Roman" w:hAnsi="Times New Roman" w:eastAsia="Times New Roman"/>
                <w:sz w:val="20"/>
                <w:szCs w:val="20"/>
                <w:lang w:val="en-GB" w:eastAsia="zh-CN"/>
              </w:rPr>
              <w:t>Accidentări</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generale</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Simptome</w:t>
            </w:r>
            <w:proofErr w:type="spellEnd"/>
          </w:p>
          <w:p w:rsidRPr="002928B1" w:rsidR="004B270E" w:rsidP="006C3B3F" w:rsidRDefault="002928B1" w14:paraId="1F93A032" wp14:textId="77777777">
            <w:pPr>
              <w:spacing w:after="0" w:line="240" w:lineRule="auto"/>
              <w:rPr>
                <w:rFonts w:ascii="Times New Roman" w:hAnsi="Times New Roman" w:eastAsia="Times New Roman"/>
                <w:b/>
                <w:sz w:val="20"/>
                <w:szCs w:val="20"/>
                <w:lang w:val="en-GB" w:eastAsia="zh-CN"/>
              </w:rPr>
            </w:pPr>
            <w:proofErr w:type="spellStart"/>
            <w:r w:rsidRPr="002928B1">
              <w:rPr>
                <w:rFonts w:ascii="Times New Roman" w:hAnsi="Times New Roman" w:eastAsia="Times New Roman"/>
                <w:b/>
                <w:sz w:val="20"/>
                <w:szCs w:val="20"/>
                <w:lang w:val="en-GB" w:eastAsia="zh-CN"/>
              </w:rPr>
              <w:t>Gramatică</w:t>
            </w:r>
            <w:proofErr w:type="spellEnd"/>
            <w:r w:rsidRPr="002928B1">
              <w:rPr>
                <w:rFonts w:ascii="Times New Roman" w:hAnsi="Times New Roman" w:eastAsia="Times New Roman"/>
                <w:sz w:val="20"/>
                <w:szCs w:val="20"/>
                <w:lang w:val="en-GB" w:eastAsia="zh-CN"/>
              </w:rPr>
              <w:t xml:space="preserve">: Present Perfect </w:t>
            </w:r>
            <w:proofErr w:type="spellStart"/>
            <w:r w:rsidRPr="002928B1">
              <w:rPr>
                <w:rFonts w:ascii="Times New Roman" w:hAnsi="Times New Roman" w:eastAsia="Times New Roman"/>
                <w:sz w:val="20"/>
                <w:szCs w:val="20"/>
                <w:lang w:val="en-GB" w:eastAsia="zh-CN"/>
              </w:rPr>
              <w:t>şi</w:t>
            </w:r>
            <w:proofErr w:type="spellEnd"/>
            <w:r w:rsidRPr="002928B1">
              <w:rPr>
                <w:rFonts w:ascii="Times New Roman" w:hAnsi="Times New Roman" w:eastAsia="Times New Roman"/>
                <w:sz w:val="20"/>
                <w:szCs w:val="20"/>
                <w:lang w:val="en-GB" w:eastAsia="zh-CN"/>
              </w:rPr>
              <w:t xml:space="preserve"> Past Tense</w:t>
            </w:r>
            <w:r w:rsidRPr="002928B1">
              <w:rPr>
                <w:rFonts w:ascii="Times New Roman" w:hAnsi="Times New Roman" w:eastAsia="Times New Roman"/>
                <w:b/>
                <w:sz w:val="20"/>
                <w:szCs w:val="20"/>
                <w:lang w:val="en-GB" w:eastAsia="zh-CN"/>
              </w:rPr>
              <w:t xml:space="preserve"> </w:t>
            </w:r>
          </w:p>
        </w:tc>
        <w:tc>
          <w:tcPr>
            <w:tcW w:w="2552" w:type="dxa"/>
            <w:shd w:val="clear" w:color="auto" w:fill="auto"/>
            <w:tcMar/>
          </w:tcPr>
          <w:p w:rsidRPr="005446C4" w:rsidR="004B270E" w:rsidP="006C3B3F" w:rsidRDefault="002928B1" w14:paraId="0665E32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4B270E" w:rsidP="006C3B3F" w:rsidRDefault="004B270E" w14:paraId="66204FF1" wp14:textId="77777777">
            <w:pPr>
              <w:spacing w:after="0" w:line="240" w:lineRule="auto"/>
              <w:rPr>
                <w:rFonts w:ascii="Times New Roman" w:hAnsi="Times New Roman"/>
                <w:sz w:val="20"/>
                <w:szCs w:val="20"/>
                <w:lang w:val="ro-RO"/>
              </w:rPr>
            </w:pPr>
          </w:p>
        </w:tc>
      </w:tr>
      <w:tr xmlns:wp14="http://schemas.microsoft.com/office/word/2010/wordml" w:rsidRPr="005446C4" w:rsidR="004B270E" w:rsidTr="7BEF38F5" w14:paraId="2B135042" wp14:textId="77777777">
        <w:tc>
          <w:tcPr>
            <w:tcW w:w="4786" w:type="dxa"/>
            <w:shd w:val="clear" w:color="auto" w:fill="auto"/>
            <w:tcMar/>
          </w:tcPr>
          <w:p w:rsidRPr="002928B1" w:rsidR="002928B1" w:rsidP="002928B1" w:rsidRDefault="002928B1" w14:paraId="2C0F609C" wp14:textId="77777777">
            <w:pPr>
              <w:spacing w:after="0" w:line="240" w:lineRule="auto"/>
              <w:rPr>
                <w:rFonts w:ascii="Times New Roman" w:hAnsi="Times New Roman" w:eastAsia="Times New Roman"/>
                <w:b/>
                <w:sz w:val="20"/>
                <w:szCs w:val="20"/>
                <w:lang w:val="en-GB" w:eastAsia="zh-CN"/>
              </w:rPr>
            </w:pPr>
            <w:r w:rsidRPr="002928B1">
              <w:rPr>
                <w:rFonts w:ascii="Times New Roman" w:hAnsi="Times New Roman" w:eastAsia="Times New Roman"/>
                <w:b/>
                <w:sz w:val="20"/>
                <w:szCs w:val="20"/>
                <w:lang w:val="en-GB" w:eastAsia="zh-CN"/>
              </w:rPr>
              <w:t>10. Unit 4</w:t>
            </w:r>
            <w:r>
              <w:rPr>
                <w:rFonts w:ascii="Times New Roman" w:hAnsi="Times New Roman" w:eastAsia="Times New Roman"/>
                <w:b/>
                <w:sz w:val="20"/>
                <w:szCs w:val="20"/>
                <w:lang w:val="en-GB" w:eastAsia="zh-CN"/>
              </w:rPr>
              <w:t>: Injuries</w:t>
            </w:r>
            <w:r w:rsidRPr="002928B1">
              <w:rPr>
                <w:rFonts w:ascii="Times New Roman" w:hAnsi="Times New Roman" w:eastAsia="Times New Roman"/>
                <w:b/>
                <w:sz w:val="20"/>
                <w:szCs w:val="20"/>
                <w:lang w:val="en-GB" w:eastAsia="zh-CN"/>
              </w:rPr>
              <w:t xml:space="preserve"> </w:t>
            </w:r>
          </w:p>
          <w:p w:rsidRPr="002928B1" w:rsidR="002928B1" w:rsidP="002928B1" w:rsidRDefault="002928B1" w14:paraId="392C6E4E" wp14:textId="77777777">
            <w:pPr>
              <w:spacing w:after="0" w:line="240" w:lineRule="auto"/>
              <w:rPr>
                <w:rFonts w:ascii="Times New Roman" w:hAnsi="Times New Roman" w:eastAsia="Times New Roman"/>
                <w:sz w:val="20"/>
                <w:szCs w:val="20"/>
                <w:lang w:val="en-GB" w:eastAsia="zh-CN"/>
              </w:rPr>
            </w:pPr>
            <w:proofErr w:type="spellStart"/>
            <w:r w:rsidRPr="002928B1">
              <w:rPr>
                <w:rFonts w:ascii="Times New Roman" w:hAnsi="Times New Roman" w:eastAsia="Times New Roman"/>
                <w:b/>
                <w:sz w:val="20"/>
                <w:szCs w:val="20"/>
                <w:lang w:val="en-GB" w:eastAsia="zh-CN"/>
              </w:rPr>
              <w:t>Lexic</w:t>
            </w:r>
            <w:proofErr w:type="spellEnd"/>
            <w:r w:rsidRPr="002928B1">
              <w:rPr>
                <w:rFonts w:ascii="Times New Roman" w:hAnsi="Times New Roman" w:eastAsia="Times New Roman"/>
                <w:b/>
                <w:sz w:val="20"/>
                <w:szCs w:val="20"/>
                <w:lang w:val="en-GB" w:eastAsia="zh-CN"/>
              </w:rPr>
              <w:t xml:space="preserve">: </w:t>
            </w:r>
            <w:proofErr w:type="spellStart"/>
            <w:r w:rsidRPr="002928B1">
              <w:rPr>
                <w:rFonts w:ascii="Times New Roman" w:hAnsi="Times New Roman" w:eastAsia="Times New Roman"/>
                <w:sz w:val="20"/>
                <w:szCs w:val="20"/>
                <w:lang w:val="en-GB" w:eastAsia="zh-CN"/>
              </w:rPr>
              <w:t>Accidentari</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specifice</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anumitor</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sporturi</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Modalităţi</w:t>
            </w:r>
            <w:proofErr w:type="spellEnd"/>
            <w:r w:rsidRPr="002928B1">
              <w:rPr>
                <w:rFonts w:ascii="Times New Roman" w:hAnsi="Times New Roman" w:eastAsia="Times New Roman"/>
                <w:sz w:val="20"/>
                <w:szCs w:val="20"/>
                <w:lang w:val="en-GB" w:eastAsia="zh-CN"/>
              </w:rPr>
              <w:t xml:space="preserve"> de </w:t>
            </w:r>
            <w:proofErr w:type="spellStart"/>
            <w:r w:rsidRPr="002928B1">
              <w:rPr>
                <w:rFonts w:ascii="Times New Roman" w:hAnsi="Times New Roman" w:eastAsia="Times New Roman"/>
                <w:sz w:val="20"/>
                <w:szCs w:val="20"/>
                <w:lang w:val="en-GB" w:eastAsia="zh-CN"/>
              </w:rPr>
              <w:t>reducere</w:t>
            </w:r>
            <w:proofErr w:type="spellEnd"/>
            <w:r w:rsidRPr="002928B1">
              <w:rPr>
                <w:rFonts w:ascii="Times New Roman" w:hAnsi="Times New Roman" w:eastAsia="Times New Roman"/>
                <w:sz w:val="20"/>
                <w:szCs w:val="20"/>
                <w:lang w:val="en-GB" w:eastAsia="zh-CN"/>
              </w:rPr>
              <w:t xml:space="preserve"> a </w:t>
            </w:r>
            <w:proofErr w:type="spellStart"/>
            <w:r w:rsidRPr="002928B1">
              <w:rPr>
                <w:rFonts w:ascii="Times New Roman" w:hAnsi="Times New Roman" w:eastAsia="Times New Roman"/>
                <w:sz w:val="20"/>
                <w:szCs w:val="20"/>
                <w:lang w:val="en-GB" w:eastAsia="zh-CN"/>
              </w:rPr>
              <w:t>riscurilor</w:t>
            </w:r>
            <w:proofErr w:type="spellEnd"/>
            <w:r w:rsidRPr="002928B1">
              <w:rPr>
                <w:rFonts w:ascii="Times New Roman" w:hAnsi="Times New Roman" w:eastAsia="Times New Roman"/>
                <w:sz w:val="20"/>
                <w:szCs w:val="20"/>
                <w:lang w:val="en-GB" w:eastAsia="zh-CN"/>
              </w:rPr>
              <w:t xml:space="preserve"> de </w:t>
            </w:r>
            <w:proofErr w:type="spellStart"/>
            <w:r w:rsidRPr="002928B1">
              <w:rPr>
                <w:rFonts w:ascii="Times New Roman" w:hAnsi="Times New Roman" w:eastAsia="Times New Roman"/>
                <w:sz w:val="20"/>
                <w:szCs w:val="20"/>
                <w:lang w:val="en-GB" w:eastAsia="zh-CN"/>
              </w:rPr>
              <w:t>accidentare</w:t>
            </w:r>
            <w:proofErr w:type="spellEnd"/>
            <w:r w:rsidRPr="002928B1">
              <w:rPr>
                <w:rFonts w:ascii="Times New Roman" w:hAnsi="Times New Roman" w:eastAsia="Times New Roman"/>
                <w:sz w:val="20"/>
                <w:szCs w:val="20"/>
                <w:lang w:val="en-GB" w:eastAsia="zh-CN"/>
              </w:rPr>
              <w:t xml:space="preserve">. </w:t>
            </w:r>
          </w:p>
          <w:p w:rsidRPr="002928B1" w:rsidR="004B270E" w:rsidP="006C3B3F" w:rsidRDefault="002928B1" w14:paraId="2A09EBD4" wp14:textId="77777777">
            <w:pPr>
              <w:spacing w:after="0" w:line="240" w:lineRule="auto"/>
              <w:rPr>
                <w:rFonts w:ascii="Times New Roman" w:hAnsi="Times New Roman" w:eastAsia="Times New Roman"/>
                <w:sz w:val="20"/>
                <w:szCs w:val="20"/>
                <w:lang w:val="en-GB" w:eastAsia="zh-CN"/>
              </w:rPr>
            </w:pPr>
            <w:proofErr w:type="spellStart"/>
            <w:r w:rsidRPr="002928B1">
              <w:rPr>
                <w:rFonts w:ascii="Times New Roman" w:hAnsi="Times New Roman" w:eastAsia="Times New Roman"/>
                <w:b/>
                <w:sz w:val="20"/>
                <w:szCs w:val="20"/>
                <w:lang w:val="en-GB" w:eastAsia="zh-CN"/>
              </w:rPr>
              <w:t>Gramatică</w:t>
            </w:r>
            <w:proofErr w:type="spellEnd"/>
            <w:r w:rsidRPr="002928B1">
              <w:rPr>
                <w:rFonts w:ascii="Times New Roman" w:hAnsi="Times New Roman" w:eastAsia="Times New Roman"/>
                <w:b/>
                <w:sz w:val="20"/>
                <w:szCs w:val="20"/>
                <w:lang w:val="en-GB" w:eastAsia="zh-CN"/>
              </w:rPr>
              <w:t>:</w:t>
            </w:r>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Propoziţiile</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Circumstanţiale</w:t>
            </w:r>
            <w:proofErr w:type="spellEnd"/>
            <w:r w:rsidRPr="002928B1">
              <w:rPr>
                <w:rFonts w:ascii="Times New Roman" w:hAnsi="Times New Roman" w:eastAsia="Times New Roman"/>
                <w:sz w:val="20"/>
                <w:szCs w:val="20"/>
                <w:lang w:val="en-GB" w:eastAsia="zh-CN"/>
              </w:rPr>
              <w:t xml:space="preserve"> </w:t>
            </w:r>
            <w:proofErr w:type="spellStart"/>
            <w:r w:rsidRPr="002928B1">
              <w:rPr>
                <w:rFonts w:ascii="Times New Roman" w:hAnsi="Times New Roman" w:eastAsia="Times New Roman"/>
                <w:sz w:val="20"/>
                <w:szCs w:val="20"/>
                <w:lang w:val="en-GB" w:eastAsia="zh-CN"/>
              </w:rPr>
              <w:t>Condiţionale</w:t>
            </w:r>
            <w:proofErr w:type="spellEnd"/>
          </w:p>
        </w:tc>
        <w:tc>
          <w:tcPr>
            <w:tcW w:w="2552" w:type="dxa"/>
            <w:shd w:val="clear" w:color="auto" w:fill="auto"/>
            <w:tcMar/>
          </w:tcPr>
          <w:p w:rsidRPr="005446C4" w:rsidR="004B270E" w:rsidP="006C3B3F" w:rsidRDefault="002928B1" w14:paraId="6653B36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4B270E" w:rsidP="006C3B3F" w:rsidRDefault="004B270E"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4B270E" w:rsidTr="7BEF38F5" w14:paraId="4A1B0D6B" wp14:textId="77777777">
        <w:tc>
          <w:tcPr>
            <w:tcW w:w="4786" w:type="dxa"/>
            <w:shd w:val="clear" w:color="auto" w:fill="auto"/>
            <w:tcMar/>
          </w:tcPr>
          <w:p w:rsidRPr="00C27395" w:rsidR="002928B1" w:rsidP="002928B1" w:rsidRDefault="002928B1" w14:paraId="2EB3E0E6" wp14:textId="77777777">
            <w:pPr>
              <w:spacing w:after="0" w:line="240" w:lineRule="auto"/>
              <w:rPr>
                <w:rFonts w:ascii="Times New Roman" w:hAnsi="Times New Roman" w:eastAsia="Times New Roman"/>
                <w:sz w:val="20"/>
                <w:szCs w:val="20"/>
                <w:lang w:val="fr-FR" w:eastAsia="zh-CN"/>
              </w:rPr>
            </w:pPr>
            <w:r w:rsidRPr="00C27395">
              <w:rPr>
                <w:rFonts w:ascii="Times New Roman" w:hAnsi="Times New Roman" w:eastAsia="Times New Roman"/>
                <w:sz w:val="20"/>
                <w:szCs w:val="20"/>
                <w:lang w:val="fr-FR" w:eastAsia="zh-CN"/>
              </w:rPr>
              <w:t>11</w:t>
            </w:r>
            <w:r w:rsidRPr="00C27395">
              <w:rPr>
                <w:rFonts w:ascii="Times New Roman" w:hAnsi="Times New Roman" w:eastAsia="Times New Roman"/>
                <w:b/>
                <w:sz w:val="20"/>
                <w:szCs w:val="20"/>
                <w:lang w:val="fr-FR" w:eastAsia="zh-CN"/>
              </w:rPr>
              <w:t>. Unit 5: Nutrition</w:t>
            </w:r>
          </w:p>
          <w:p w:rsidRPr="00C27395" w:rsidR="004B270E" w:rsidP="006C3B3F" w:rsidRDefault="002928B1" w14:paraId="46F91D27" wp14:textId="77777777">
            <w:pPr>
              <w:spacing w:after="0" w:line="240" w:lineRule="auto"/>
              <w:rPr>
                <w:rFonts w:ascii="Times New Roman" w:hAnsi="Times New Roman" w:eastAsia="Times New Roman"/>
                <w:b/>
                <w:color w:val="FF0000"/>
                <w:sz w:val="20"/>
                <w:szCs w:val="20"/>
                <w:lang w:val="fr-FR" w:eastAsia="zh-CN"/>
              </w:rPr>
            </w:pPr>
            <w:proofErr w:type="spellStart"/>
            <w:r w:rsidRPr="00C27395">
              <w:rPr>
                <w:rFonts w:ascii="Times New Roman" w:hAnsi="Times New Roman" w:eastAsia="Times New Roman"/>
                <w:b/>
                <w:sz w:val="20"/>
                <w:szCs w:val="20"/>
                <w:lang w:val="fr-FR" w:eastAsia="zh-CN"/>
              </w:rPr>
              <w:t>Lexic</w:t>
            </w:r>
            <w:proofErr w:type="spellEnd"/>
            <w:r w:rsidRPr="00C27395" w:rsidR="00360E63">
              <w:rPr>
                <w:rFonts w:ascii="Times New Roman" w:hAnsi="Times New Roman" w:eastAsia="Times New Roman"/>
                <w:sz w:val="20"/>
                <w:szCs w:val="20"/>
                <w:lang w:val="fr-FR" w:eastAsia="zh-CN"/>
              </w:rPr>
              <w:t xml:space="preserve">: </w:t>
            </w:r>
            <w:proofErr w:type="spellStart"/>
            <w:r w:rsidRPr="00C27395" w:rsidR="00360E63">
              <w:rPr>
                <w:rFonts w:ascii="Times New Roman" w:hAnsi="Times New Roman" w:eastAsia="Times New Roman"/>
                <w:sz w:val="20"/>
                <w:szCs w:val="20"/>
                <w:lang w:val="fr-FR" w:eastAsia="zh-CN"/>
              </w:rPr>
              <w:t>N</w:t>
            </w:r>
            <w:r w:rsidRPr="00C27395">
              <w:rPr>
                <w:rFonts w:ascii="Times New Roman" w:hAnsi="Times New Roman" w:eastAsia="Times New Roman"/>
                <w:sz w:val="20"/>
                <w:szCs w:val="20"/>
                <w:lang w:val="fr-FR" w:eastAsia="zh-CN"/>
              </w:rPr>
              <w:t>oţiuni</w:t>
            </w:r>
            <w:proofErr w:type="spellEnd"/>
            <w:r w:rsidRPr="00C27395">
              <w:rPr>
                <w:rFonts w:ascii="Times New Roman" w:hAnsi="Times New Roman" w:eastAsia="Times New Roman"/>
                <w:sz w:val="20"/>
                <w:szCs w:val="20"/>
                <w:lang w:val="fr-FR" w:eastAsia="zh-CN"/>
              </w:rPr>
              <w:t xml:space="preserve"> de </w:t>
            </w:r>
            <w:proofErr w:type="spellStart"/>
            <w:r w:rsidRPr="00C27395">
              <w:rPr>
                <w:rFonts w:ascii="Times New Roman" w:hAnsi="Times New Roman" w:eastAsia="Times New Roman"/>
                <w:sz w:val="20"/>
                <w:szCs w:val="20"/>
                <w:lang w:val="fr-FR" w:eastAsia="zh-CN"/>
              </w:rPr>
              <w:t>nutriţie</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în</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cadrul</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vieţii</w:t>
            </w:r>
            <w:proofErr w:type="spellEnd"/>
            <w:r w:rsidRPr="00C27395">
              <w:rPr>
                <w:rFonts w:ascii="Times New Roman" w:hAnsi="Times New Roman" w:eastAsia="Times New Roman"/>
                <w:sz w:val="20"/>
                <w:szCs w:val="20"/>
                <w:lang w:val="fr-FR" w:eastAsia="zh-CN"/>
              </w:rPr>
              <w:t xml:space="preserve"> sportive. </w:t>
            </w:r>
            <w:proofErr w:type="spellStart"/>
            <w:r w:rsidRPr="00C27395">
              <w:rPr>
                <w:rFonts w:ascii="Times New Roman" w:hAnsi="Times New Roman" w:eastAsia="Times New Roman"/>
                <w:sz w:val="20"/>
                <w:szCs w:val="20"/>
                <w:lang w:val="fr-FR" w:eastAsia="zh-CN"/>
              </w:rPr>
              <w:t>Denumiri</w:t>
            </w:r>
            <w:proofErr w:type="spellEnd"/>
            <w:r w:rsidRPr="00C27395">
              <w:rPr>
                <w:rFonts w:ascii="Times New Roman" w:hAnsi="Times New Roman" w:eastAsia="Times New Roman"/>
                <w:sz w:val="20"/>
                <w:szCs w:val="20"/>
                <w:lang w:val="fr-FR" w:eastAsia="zh-CN"/>
              </w:rPr>
              <w:t xml:space="preserve"> de </w:t>
            </w:r>
            <w:proofErr w:type="spellStart"/>
            <w:r w:rsidRPr="00C27395">
              <w:rPr>
                <w:rFonts w:ascii="Times New Roman" w:hAnsi="Times New Roman" w:eastAsia="Times New Roman"/>
                <w:sz w:val="20"/>
                <w:szCs w:val="20"/>
                <w:lang w:val="fr-FR" w:eastAsia="zh-CN"/>
              </w:rPr>
              <w:t>nutrienti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şi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tipuri</w:t>
            </w:r>
            <w:proofErr w:type="spellEnd"/>
            <w:r w:rsidRPr="00C27395">
              <w:rPr>
                <w:rFonts w:ascii="Times New Roman" w:hAnsi="Times New Roman" w:eastAsia="Times New Roman"/>
                <w:sz w:val="20"/>
                <w:szCs w:val="20"/>
                <w:lang w:val="fr-FR" w:eastAsia="zh-CN"/>
              </w:rPr>
              <w:t xml:space="preserve"> de </w:t>
            </w:r>
            <w:proofErr w:type="spellStart"/>
            <w:r w:rsidRPr="00C27395">
              <w:rPr>
                <w:rFonts w:ascii="Times New Roman" w:hAnsi="Times New Roman" w:eastAsia="Times New Roman"/>
                <w:sz w:val="20"/>
                <w:szCs w:val="20"/>
                <w:lang w:val="fr-FR" w:eastAsia="zh-CN"/>
              </w:rPr>
              <w:t>diete</w:t>
            </w:r>
            <w:proofErr w:type="spellEnd"/>
            <w:r w:rsidRPr="00C27395">
              <w:rPr>
                <w:rFonts w:ascii="Times New Roman" w:hAnsi="Times New Roman" w:eastAsia="Times New Roman"/>
                <w:sz w:val="20"/>
                <w:szCs w:val="20"/>
                <w:lang w:val="fr-FR" w:eastAsia="zh-CN"/>
              </w:rPr>
              <w:t>.</w:t>
            </w:r>
            <w:r w:rsidRPr="00C27395">
              <w:rPr>
                <w:rFonts w:ascii="Times New Roman" w:hAnsi="Times New Roman" w:eastAsia="Times New Roman"/>
                <w:b/>
                <w:color w:val="FF0000"/>
                <w:sz w:val="20"/>
                <w:szCs w:val="20"/>
                <w:lang w:val="fr-FR" w:eastAsia="zh-CN"/>
              </w:rPr>
              <w:t xml:space="preserve"> </w:t>
            </w:r>
          </w:p>
        </w:tc>
        <w:tc>
          <w:tcPr>
            <w:tcW w:w="2552" w:type="dxa"/>
            <w:shd w:val="clear" w:color="auto" w:fill="auto"/>
            <w:tcMar/>
          </w:tcPr>
          <w:p w:rsidRPr="005446C4" w:rsidR="004B270E" w:rsidP="006C3B3F" w:rsidRDefault="002928B1" w14:paraId="2CF27D6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 xml:space="preserve">Curs practic interactiv, lucru în perechi/grup, învăţarea prin cooperare, conversaţie euristică, dezbatere, joc de rol, exerciţii, învăţarea prin cercetare şi descoperire, </w:t>
            </w:r>
            <w:r w:rsidRPr="002928B1">
              <w:rPr>
                <w:rFonts w:ascii="Times New Roman" w:hAnsi="Times New Roman"/>
                <w:sz w:val="20"/>
                <w:szCs w:val="20"/>
                <w:lang w:val="ro-RO"/>
              </w:rPr>
              <w:lastRenderedPageBreak/>
              <w:t>problematizarea, învăţarea mixtă etc.</w:t>
            </w:r>
          </w:p>
        </w:tc>
        <w:tc>
          <w:tcPr>
            <w:tcW w:w="2835" w:type="dxa"/>
            <w:shd w:val="clear" w:color="auto" w:fill="auto"/>
            <w:tcMar/>
          </w:tcPr>
          <w:p w:rsidRPr="005446C4" w:rsidR="004B270E" w:rsidP="006C3B3F" w:rsidRDefault="004B270E" w14:paraId="6B62F1B3" wp14:textId="77777777">
            <w:pPr>
              <w:spacing w:after="0" w:line="240" w:lineRule="auto"/>
              <w:rPr>
                <w:rFonts w:ascii="Times New Roman" w:hAnsi="Times New Roman"/>
                <w:sz w:val="20"/>
                <w:szCs w:val="20"/>
                <w:lang w:val="ro-RO"/>
              </w:rPr>
            </w:pPr>
          </w:p>
        </w:tc>
      </w:tr>
      <w:tr xmlns:wp14="http://schemas.microsoft.com/office/word/2010/wordml" w:rsidRPr="005446C4" w:rsidR="004B270E" w:rsidTr="7BEF38F5" w14:paraId="0D7FC54D" wp14:textId="77777777">
        <w:tc>
          <w:tcPr>
            <w:tcW w:w="4786" w:type="dxa"/>
            <w:shd w:val="clear" w:color="auto" w:fill="auto"/>
            <w:tcMar/>
          </w:tcPr>
          <w:p w:rsidRPr="00C27395" w:rsidR="002928B1" w:rsidP="002928B1" w:rsidRDefault="002928B1" w14:paraId="4D0E3ABB" wp14:textId="77777777">
            <w:pPr>
              <w:spacing w:after="0" w:line="240" w:lineRule="auto"/>
              <w:jc w:val="both"/>
              <w:rPr>
                <w:rFonts w:ascii="Times New Roman" w:hAnsi="Times New Roman" w:eastAsia="Times New Roman"/>
                <w:b/>
                <w:sz w:val="20"/>
                <w:szCs w:val="20"/>
                <w:lang w:val="fr-FR" w:eastAsia="zh-CN"/>
              </w:rPr>
            </w:pPr>
            <w:r w:rsidRPr="00C27395">
              <w:rPr>
                <w:rFonts w:ascii="Times New Roman" w:hAnsi="Times New Roman" w:eastAsia="Times New Roman"/>
                <w:b/>
                <w:sz w:val="20"/>
                <w:szCs w:val="20"/>
                <w:lang w:val="fr-FR" w:eastAsia="zh-CN"/>
              </w:rPr>
              <w:lastRenderedPageBreak/>
              <w:t xml:space="preserve">12. Unit 5: Nutrition </w:t>
            </w:r>
          </w:p>
          <w:p w:rsidRPr="00C27395" w:rsidR="002928B1" w:rsidP="002928B1" w:rsidRDefault="002928B1" w14:paraId="05494512" wp14:textId="77777777">
            <w:pPr>
              <w:spacing w:after="0" w:line="240" w:lineRule="auto"/>
              <w:jc w:val="both"/>
              <w:rPr>
                <w:rFonts w:ascii="Times New Roman" w:hAnsi="Times New Roman" w:eastAsia="Times New Roman"/>
                <w:sz w:val="20"/>
                <w:szCs w:val="20"/>
                <w:lang w:val="fr-FR" w:eastAsia="zh-CN"/>
              </w:rPr>
            </w:pPr>
            <w:r w:rsidRPr="00C27395">
              <w:rPr>
                <w:rFonts w:ascii="Times New Roman" w:hAnsi="Times New Roman" w:eastAsia="Times New Roman"/>
                <w:b/>
                <w:color w:val="000000"/>
                <w:sz w:val="20"/>
                <w:szCs w:val="20"/>
                <w:lang w:val="fr-FR" w:eastAsia="zh-CN"/>
              </w:rPr>
              <w:t>ESA:</w:t>
            </w:r>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Descrierea</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unui</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proces</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fiziologic</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digestia</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respiraţia</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circulaţia</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sângelui</w:t>
            </w:r>
            <w:proofErr w:type="spellEnd"/>
            <w:r w:rsidRPr="00C27395">
              <w:rPr>
                <w:rFonts w:ascii="Times New Roman" w:hAnsi="Times New Roman" w:eastAsia="Times New Roman"/>
                <w:sz w:val="20"/>
                <w:szCs w:val="20"/>
                <w:lang w:val="fr-FR" w:eastAsia="zh-CN"/>
              </w:rPr>
              <w:t>).</w:t>
            </w:r>
          </w:p>
          <w:p w:rsidRPr="002928B1" w:rsidR="004B270E" w:rsidP="002928B1" w:rsidRDefault="002928B1" w14:paraId="0287FC1A" wp14:textId="77777777">
            <w:pPr>
              <w:spacing w:after="0" w:line="240" w:lineRule="auto"/>
              <w:jc w:val="both"/>
              <w:rPr>
                <w:rFonts w:ascii="Times New Roman" w:hAnsi="Times New Roman" w:eastAsia="Times New Roman"/>
                <w:color w:val="000000"/>
                <w:sz w:val="20"/>
                <w:szCs w:val="20"/>
                <w:lang w:val="en-GB" w:eastAsia="zh-CN"/>
              </w:rPr>
            </w:pPr>
            <w:proofErr w:type="spellStart"/>
            <w:r w:rsidRPr="002928B1">
              <w:rPr>
                <w:rFonts w:ascii="Times New Roman" w:hAnsi="Times New Roman" w:eastAsia="Times New Roman"/>
                <w:b/>
                <w:color w:val="000000"/>
                <w:sz w:val="20"/>
                <w:szCs w:val="20"/>
                <w:lang w:val="en-GB" w:eastAsia="zh-CN"/>
              </w:rPr>
              <w:t>Gramatică</w:t>
            </w:r>
            <w:proofErr w:type="spellEnd"/>
            <w:r w:rsidRPr="002928B1">
              <w:rPr>
                <w:rFonts w:ascii="Times New Roman" w:hAnsi="Times New Roman" w:eastAsia="Times New Roman"/>
                <w:b/>
                <w:color w:val="000000"/>
                <w:sz w:val="20"/>
                <w:szCs w:val="20"/>
                <w:lang w:val="en-GB" w:eastAsia="zh-CN"/>
              </w:rPr>
              <w:t>:</w:t>
            </w:r>
            <w:r w:rsidRPr="002928B1">
              <w:rPr>
                <w:rFonts w:ascii="Times New Roman" w:hAnsi="Times New Roman" w:eastAsia="Times New Roman"/>
                <w:color w:val="000000"/>
                <w:sz w:val="20"/>
                <w:szCs w:val="20"/>
                <w:lang w:val="en-GB" w:eastAsia="zh-CN"/>
              </w:rPr>
              <w:t xml:space="preserve"> </w:t>
            </w:r>
            <w:proofErr w:type="spellStart"/>
            <w:r w:rsidRPr="002928B1">
              <w:rPr>
                <w:rFonts w:ascii="Times New Roman" w:hAnsi="Times New Roman" w:eastAsia="Times New Roman"/>
                <w:color w:val="000000"/>
                <w:sz w:val="20"/>
                <w:szCs w:val="20"/>
                <w:lang w:val="en-GB" w:eastAsia="zh-CN"/>
              </w:rPr>
              <w:t>Timpul</w:t>
            </w:r>
            <w:proofErr w:type="spellEnd"/>
            <w:r w:rsidRPr="002928B1">
              <w:rPr>
                <w:rFonts w:ascii="Times New Roman" w:hAnsi="Times New Roman" w:eastAsia="Times New Roman"/>
                <w:color w:val="000000"/>
                <w:sz w:val="20"/>
                <w:szCs w:val="20"/>
                <w:lang w:val="en-GB" w:eastAsia="zh-CN"/>
              </w:rPr>
              <w:t xml:space="preserve"> Present Simple </w:t>
            </w:r>
            <w:proofErr w:type="spellStart"/>
            <w:r w:rsidRPr="002928B1">
              <w:rPr>
                <w:rFonts w:ascii="Times New Roman" w:hAnsi="Times New Roman" w:eastAsia="Times New Roman"/>
                <w:color w:val="000000"/>
                <w:sz w:val="20"/>
                <w:szCs w:val="20"/>
                <w:lang w:val="en-GB" w:eastAsia="zh-CN"/>
              </w:rPr>
              <w:t>în</w:t>
            </w:r>
            <w:proofErr w:type="spellEnd"/>
            <w:r w:rsidRPr="002928B1">
              <w:rPr>
                <w:rFonts w:ascii="Times New Roman" w:hAnsi="Times New Roman" w:eastAsia="Times New Roman"/>
                <w:color w:val="000000"/>
                <w:sz w:val="20"/>
                <w:szCs w:val="20"/>
                <w:lang w:val="en-GB" w:eastAsia="zh-CN"/>
              </w:rPr>
              <w:t xml:space="preserve"> </w:t>
            </w:r>
            <w:proofErr w:type="spellStart"/>
            <w:r w:rsidRPr="002928B1">
              <w:rPr>
                <w:rFonts w:ascii="Times New Roman" w:hAnsi="Times New Roman" w:eastAsia="Times New Roman"/>
                <w:color w:val="000000"/>
                <w:sz w:val="20"/>
                <w:szCs w:val="20"/>
                <w:lang w:val="en-GB" w:eastAsia="zh-CN"/>
              </w:rPr>
              <w:t>scrierea</w:t>
            </w:r>
            <w:proofErr w:type="spellEnd"/>
            <w:r w:rsidRPr="002928B1">
              <w:rPr>
                <w:rFonts w:ascii="Times New Roman" w:hAnsi="Times New Roman" w:eastAsia="Times New Roman"/>
                <w:color w:val="000000"/>
                <w:sz w:val="20"/>
                <w:szCs w:val="20"/>
                <w:lang w:val="en-GB" w:eastAsia="zh-CN"/>
              </w:rPr>
              <w:t xml:space="preserve"> </w:t>
            </w:r>
            <w:proofErr w:type="spellStart"/>
            <w:r w:rsidRPr="002928B1">
              <w:rPr>
                <w:rFonts w:ascii="Times New Roman" w:hAnsi="Times New Roman" w:eastAsia="Times New Roman"/>
                <w:color w:val="000000"/>
                <w:sz w:val="20"/>
                <w:szCs w:val="20"/>
                <w:lang w:val="en-GB" w:eastAsia="zh-CN"/>
              </w:rPr>
              <w:t>ştiinţifică</w:t>
            </w:r>
            <w:proofErr w:type="spellEnd"/>
            <w:r w:rsidRPr="002928B1">
              <w:rPr>
                <w:rFonts w:ascii="Times New Roman" w:hAnsi="Times New Roman" w:eastAsia="Times New Roman"/>
                <w:color w:val="000000"/>
                <w:sz w:val="20"/>
                <w:szCs w:val="20"/>
                <w:lang w:val="en-GB" w:eastAsia="zh-CN"/>
              </w:rPr>
              <w:t>.</w:t>
            </w:r>
          </w:p>
        </w:tc>
        <w:tc>
          <w:tcPr>
            <w:tcW w:w="2552" w:type="dxa"/>
            <w:shd w:val="clear" w:color="auto" w:fill="auto"/>
            <w:tcMar/>
          </w:tcPr>
          <w:p w:rsidRPr="005446C4" w:rsidR="004B270E" w:rsidP="006C3B3F" w:rsidRDefault="002928B1" w14:paraId="552C5C6B"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5446C4" w:rsidR="004B270E" w:rsidP="006C3B3F" w:rsidRDefault="004B270E" w14:paraId="02F2C34E" wp14:textId="77777777">
            <w:pPr>
              <w:spacing w:after="0" w:line="240" w:lineRule="auto"/>
              <w:rPr>
                <w:rFonts w:ascii="Times New Roman" w:hAnsi="Times New Roman"/>
                <w:sz w:val="20"/>
                <w:szCs w:val="20"/>
                <w:lang w:val="ro-RO"/>
              </w:rPr>
            </w:pPr>
          </w:p>
        </w:tc>
      </w:tr>
      <w:tr xmlns:wp14="http://schemas.microsoft.com/office/word/2010/wordml" w:rsidRPr="00C27395" w:rsidR="004B270E" w:rsidTr="7BEF38F5" w14:paraId="485A5722" wp14:textId="77777777">
        <w:tc>
          <w:tcPr>
            <w:tcW w:w="4786" w:type="dxa"/>
            <w:shd w:val="clear" w:color="auto" w:fill="auto"/>
            <w:tcMar/>
          </w:tcPr>
          <w:p w:rsidRPr="00C27395" w:rsidR="004B270E" w:rsidP="006C3B3F" w:rsidRDefault="00C27395" w14:paraId="2F449231" wp14:textId="77777777">
            <w:pPr>
              <w:spacing w:after="0" w:line="240" w:lineRule="auto"/>
              <w:rPr>
                <w:rFonts w:ascii="Times New Roman" w:hAnsi="Times New Roman" w:eastAsia="Times New Roman"/>
                <w:b/>
                <w:sz w:val="20"/>
                <w:szCs w:val="20"/>
                <w:lang w:val="fr-FR" w:eastAsia="zh-CN"/>
              </w:rPr>
            </w:pPr>
            <w:r w:rsidRPr="00C27395">
              <w:rPr>
                <w:rFonts w:ascii="Times New Roman" w:hAnsi="Times New Roman" w:eastAsia="Times New Roman"/>
                <w:b/>
                <w:sz w:val="20"/>
                <w:szCs w:val="20"/>
                <w:lang w:val="fr-FR" w:eastAsia="zh-CN"/>
              </w:rPr>
              <w:t>13. Examen</w:t>
            </w:r>
          </w:p>
        </w:tc>
        <w:tc>
          <w:tcPr>
            <w:tcW w:w="2552" w:type="dxa"/>
            <w:shd w:val="clear" w:color="auto" w:fill="auto"/>
            <w:tcMar/>
          </w:tcPr>
          <w:p w:rsidRPr="005446C4" w:rsidR="004B270E" w:rsidP="006C3B3F" w:rsidRDefault="004B270E" w14:paraId="680A4E5D"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4B270E" w:rsidP="006C3B3F" w:rsidRDefault="004B270E" w14:paraId="19219836" wp14:textId="77777777">
            <w:pPr>
              <w:spacing w:after="0" w:line="240" w:lineRule="auto"/>
              <w:rPr>
                <w:rFonts w:ascii="Times New Roman" w:hAnsi="Times New Roman"/>
                <w:sz w:val="20"/>
                <w:szCs w:val="20"/>
                <w:lang w:val="ro-RO"/>
              </w:rPr>
            </w:pPr>
          </w:p>
        </w:tc>
      </w:tr>
      <w:tr xmlns:wp14="http://schemas.microsoft.com/office/word/2010/wordml" w:rsidRPr="00C27395" w:rsidR="004B270E" w:rsidTr="7BEF38F5" w14:paraId="7D87B97B" wp14:textId="77777777">
        <w:tc>
          <w:tcPr>
            <w:tcW w:w="4786" w:type="dxa"/>
            <w:shd w:val="clear" w:color="auto" w:fill="auto"/>
            <w:tcMar/>
          </w:tcPr>
          <w:p w:rsidRPr="00C27395" w:rsidR="004B270E" w:rsidP="006C3B3F" w:rsidRDefault="00C27395" w14:paraId="4FC8B290" wp14:textId="77777777">
            <w:pPr>
              <w:spacing w:after="0" w:line="240" w:lineRule="auto"/>
              <w:rPr>
                <w:rFonts w:ascii="Times New Roman" w:hAnsi="Times New Roman" w:eastAsia="Times New Roman"/>
                <w:b/>
                <w:sz w:val="20"/>
                <w:szCs w:val="20"/>
                <w:lang w:val="fr-FR" w:eastAsia="zh-CN"/>
              </w:rPr>
            </w:pPr>
            <w:r w:rsidRPr="00C27395">
              <w:rPr>
                <w:rFonts w:ascii="Times New Roman" w:hAnsi="Times New Roman" w:eastAsia="Times New Roman"/>
                <w:b/>
                <w:sz w:val="20"/>
                <w:szCs w:val="20"/>
                <w:lang w:val="fr-FR" w:eastAsia="zh-CN"/>
              </w:rPr>
              <w:t>14. Examen</w:t>
            </w:r>
          </w:p>
        </w:tc>
        <w:tc>
          <w:tcPr>
            <w:tcW w:w="2552" w:type="dxa"/>
            <w:shd w:val="clear" w:color="auto" w:fill="auto"/>
            <w:tcMar/>
          </w:tcPr>
          <w:p w:rsidRPr="005446C4" w:rsidR="004B270E" w:rsidP="006C3B3F" w:rsidRDefault="004B270E" w14:paraId="296FEF7D"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4B270E" w:rsidP="006C3B3F" w:rsidRDefault="004B270E" w14:paraId="7194DBDC" wp14:textId="77777777">
            <w:pPr>
              <w:spacing w:after="0" w:line="240" w:lineRule="auto"/>
              <w:rPr>
                <w:rFonts w:ascii="Times New Roman" w:hAnsi="Times New Roman"/>
                <w:sz w:val="20"/>
                <w:szCs w:val="20"/>
                <w:lang w:val="ro-RO"/>
              </w:rPr>
            </w:pPr>
          </w:p>
        </w:tc>
      </w:tr>
      <w:tr xmlns:wp14="http://schemas.microsoft.com/office/word/2010/wordml" w:rsidRPr="005446C4" w:rsidR="006C3B3F" w:rsidTr="7BEF38F5" w14:paraId="466B463B" wp14:textId="77777777">
        <w:trPr>
          <w:cantSplit/>
        </w:trPr>
        <w:tc>
          <w:tcPr>
            <w:tcW w:w="10173" w:type="dxa"/>
            <w:gridSpan w:val="3"/>
            <w:shd w:val="clear" w:color="auto" w:fill="auto"/>
            <w:tcMar/>
          </w:tcPr>
          <w:p w:rsidR="006C3B3F" w:rsidP="006C3B3F" w:rsidRDefault="00684ADE" w14:paraId="419B2322"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p>
          <w:p w:rsidRPr="00C27395" w:rsidR="00CB6E92" w:rsidP="00CB6E92" w:rsidRDefault="00CB6E92" w14:paraId="2811BA7C" wp14:textId="77777777">
            <w:pPr>
              <w:spacing w:after="0" w:line="240" w:lineRule="auto"/>
              <w:rPr>
                <w:rFonts w:ascii="Times New Roman" w:hAnsi="Times New Roman" w:eastAsia="Times New Roman"/>
                <w:sz w:val="20"/>
                <w:szCs w:val="20"/>
                <w:lang w:val="fr-FR" w:eastAsia="zh-CN"/>
              </w:rPr>
            </w:pPr>
            <w:proofErr w:type="spellStart"/>
            <w:r w:rsidRPr="00C27395">
              <w:rPr>
                <w:rFonts w:ascii="Times New Roman" w:hAnsi="Times New Roman" w:eastAsia="Times New Roman"/>
                <w:sz w:val="20"/>
                <w:szCs w:val="20"/>
                <w:lang w:val="fr-FR" w:eastAsia="zh-CN"/>
              </w:rPr>
              <w:t>Bibliografie</w:t>
            </w:r>
            <w:proofErr w:type="spell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obligatorie</w:t>
            </w:r>
            <w:proofErr w:type="spellEnd"/>
            <w:r w:rsidRPr="00C27395">
              <w:rPr>
                <w:rFonts w:ascii="Times New Roman" w:hAnsi="Times New Roman" w:eastAsia="Times New Roman"/>
                <w:sz w:val="20"/>
                <w:szCs w:val="20"/>
                <w:lang w:val="fr-FR" w:eastAsia="zh-CN"/>
              </w:rPr>
              <w:t>:</w:t>
            </w:r>
          </w:p>
          <w:p w:rsidRPr="00CB6E92" w:rsidR="00CB6E92" w:rsidP="00CB6E92" w:rsidRDefault="00CB6E92" w14:paraId="14A26F68" wp14:textId="77777777">
            <w:pPr>
              <w:spacing w:after="0" w:line="240" w:lineRule="auto"/>
              <w:jc w:val="both"/>
              <w:rPr>
                <w:rFonts w:ascii="Times New Roman" w:hAnsi="Times New Roman" w:eastAsia="Times New Roman"/>
                <w:sz w:val="20"/>
                <w:szCs w:val="20"/>
                <w:lang w:val="en-GB" w:eastAsia="zh-CN"/>
              </w:rPr>
            </w:pPr>
            <w:proofErr w:type="gramStart"/>
            <w:r w:rsidRPr="00C27395">
              <w:rPr>
                <w:rFonts w:ascii="Times New Roman" w:hAnsi="Times New Roman" w:eastAsia="Times New Roman"/>
                <w:sz w:val="20"/>
                <w:szCs w:val="20"/>
                <w:lang w:val="fr-FR" w:eastAsia="zh-CN"/>
              </w:rPr>
              <w:t>1.MEZEI</w:t>
            </w:r>
            <w:proofErr w:type="gramEnd"/>
            <w:r w:rsidRPr="00C27395">
              <w:rPr>
                <w:rFonts w:ascii="Times New Roman" w:hAnsi="Times New Roman" w:eastAsia="Times New Roman"/>
                <w:sz w:val="20"/>
                <w:szCs w:val="20"/>
                <w:lang w:val="fr-FR" w:eastAsia="zh-CN"/>
              </w:rPr>
              <w:t xml:space="preserve"> </w:t>
            </w:r>
            <w:proofErr w:type="spellStart"/>
            <w:r w:rsidRPr="00C27395">
              <w:rPr>
                <w:rFonts w:ascii="Times New Roman" w:hAnsi="Times New Roman" w:eastAsia="Times New Roman"/>
                <w:sz w:val="20"/>
                <w:szCs w:val="20"/>
                <w:lang w:val="fr-FR" w:eastAsia="zh-CN"/>
              </w:rPr>
              <w:t>Vl</w:t>
            </w:r>
            <w:proofErr w:type="spellEnd"/>
            <w:r w:rsidRPr="00CB6E92">
              <w:rPr>
                <w:rFonts w:ascii="Times New Roman" w:hAnsi="Times New Roman" w:eastAsia="Times New Roman"/>
                <w:sz w:val="20"/>
                <w:szCs w:val="20"/>
                <w:lang w:val="en-GB" w:eastAsia="zh-CN"/>
              </w:rPr>
              <w:t>ad, (</w:t>
            </w:r>
            <w:proofErr w:type="spellStart"/>
            <w:r w:rsidRPr="00CB6E92">
              <w:rPr>
                <w:rFonts w:ascii="Times New Roman" w:hAnsi="Times New Roman" w:eastAsia="Times New Roman"/>
                <w:sz w:val="20"/>
                <w:szCs w:val="20"/>
                <w:lang w:val="en-GB" w:eastAsia="zh-CN"/>
              </w:rPr>
              <w:t>ms.</w:t>
            </w:r>
            <w:proofErr w:type="spellEnd"/>
            <w:r w:rsidRPr="00CB6E92">
              <w:rPr>
                <w:rFonts w:ascii="Times New Roman" w:hAnsi="Times New Roman" w:eastAsia="Times New Roman"/>
                <w:sz w:val="20"/>
                <w:szCs w:val="20"/>
                <w:lang w:val="en-GB" w:eastAsia="zh-CN"/>
              </w:rPr>
              <w:t xml:space="preserve">, 2017) </w:t>
            </w:r>
            <w:r w:rsidRPr="00CB6E92">
              <w:rPr>
                <w:rFonts w:ascii="Times New Roman" w:hAnsi="Times New Roman" w:eastAsia="Times New Roman"/>
                <w:i/>
                <w:sz w:val="20"/>
                <w:szCs w:val="20"/>
                <w:lang w:val="en-GB" w:eastAsia="zh-CN"/>
              </w:rPr>
              <w:t>Course Packet for Students in Physical Education and Sport</w:t>
            </w:r>
            <w:r w:rsidRPr="00CB6E92">
              <w:rPr>
                <w:rFonts w:ascii="Times New Roman" w:hAnsi="Times New Roman" w:eastAsia="Times New Roman"/>
                <w:sz w:val="20"/>
                <w:szCs w:val="20"/>
                <w:lang w:val="en-GB" w:eastAsia="zh-CN"/>
              </w:rPr>
              <w:t xml:space="preserve">, </w:t>
            </w:r>
            <w:r w:rsidRPr="00CB6E92">
              <w:rPr>
                <w:rFonts w:ascii="Times New Roman" w:hAnsi="Times New Roman" w:eastAsia="Times New Roman"/>
                <w:i/>
                <w:iCs/>
                <w:sz w:val="20"/>
                <w:szCs w:val="20"/>
                <w:lang w:val="en-GB" w:eastAsia="zh-CN"/>
              </w:rPr>
              <w:t>1st Semester</w:t>
            </w:r>
            <w:r w:rsidRPr="00CB6E92">
              <w:rPr>
                <w:rFonts w:ascii="Times New Roman" w:hAnsi="Times New Roman" w:eastAsia="Times New Roman"/>
                <w:sz w:val="20"/>
                <w:szCs w:val="20"/>
                <w:lang w:val="en-GB" w:eastAsia="zh-CN"/>
              </w:rPr>
              <w:t>,</w:t>
            </w:r>
          </w:p>
          <w:p w:rsidRPr="00CB6E92" w:rsidR="00CB6E92" w:rsidP="00CB6E92" w:rsidRDefault="00CB6E92" w14:paraId="20BE2C7E" wp14:textId="77777777">
            <w:pPr>
              <w:spacing w:after="0" w:line="240" w:lineRule="auto"/>
              <w:rPr>
                <w:rFonts w:ascii="Times New Roman" w:hAnsi="Times New Roman"/>
                <w:bCs/>
                <w:sz w:val="20"/>
                <w:szCs w:val="20"/>
                <w:lang w:val="ro-RO"/>
              </w:rPr>
            </w:pPr>
            <w:r w:rsidRPr="00CB6E92">
              <w:rPr>
                <w:rFonts w:ascii="Times New Roman" w:hAnsi="Times New Roman" w:eastAsia="Times New Roman"/>
                <w:sz w:val="20"/>
                <w:szCs w:val="20"/>
                <w:lang w:val="en-GB" w:eastAsia="zh-CN"/>
              </w:rPr>
              <w:t xml:space="preserve">2. VINCE Michael, </w:t>
            </w:r>
            <w:r w:rsidRPr="00CB6E92">
              <w:rPr>
                <w:rFonts w:ascii="Times New Roman" w:hAnsi="Times New Roman" w:eastAsia="Times New Roman"/>
                <w:i/>
                <w:sz w:val="20"/>
                <w:szCs w:val="20"/>
                <w:lang w:val="en-GB" w:eastAsia="zh-CN"/>
              </w:rPr>
              <w:t>Intermediate Language Practice</w:t>
            </w:r>
            <w:r w:rsidRPr="00CB6E92">
              <w:rPr>
                <w:rFonts w:ascii="Times New Roman" w:hAnsi="Times New Roman" w:eastAsia="Times New Roman"/>
                <w:sz w:val="20"/>
                <w:szCs w:val="20"/>
                <w:lang w:val="en-GB" w:eastAsia="zh-CN"/>
              </w:rPr>
              <w:t>, Macmillan, ELT, 1998.</w:t>
            </w:r>
          </w:p>
        </w:tc>
      </w:tr>
    </w:tbl>
    <w:p xmlns:wp14="http://schemas.microsoft.com/office/word/2010/wordml" w:rsidRPr="005446C4" w:rsidR="006C3B3F" w:rsidP="006C3B3F" w:rsidRDefault="006C3B3F" w14:paraId="769D0D3C"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C27395"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A27F83">
              <w:rPr>
                <w:rFonts w:ascii="Times New Roman" w:hAnsi="Times New Roman"/>
                <w:bCs/>
                <w:color w:val="000000"/>
                <w:sz w:val="20"/>
                <w:szCs w:val="20"/>
                <w:lang w:val="ro-RO"/>
              </w:rPr>
              <w:t>engleză î</w:t>
            </w:r>
            <w:r w:rsidRPr="005446C4">
              <w:rPr>
                <w:rFonts w:ascii="Times New Roman" w:hAnsi="Times New Roman"/>
                <w:bCs/>
                <w:sz w:val="20"/>
                <w:szCs w:val="20"/>
                <w:lang w:val="ro-RO"/>
              </w:rPr>
              <w:t>n viitoarea lor profesie.</w:t>
            </w:r>
          </w:p>
        </w:tc>
      </w:tr>
    </w:tbl>
    <w:p xmlns:wp14="http://schemas.microsoft.com/office/word/2010/wordml" w:rsidRPr="005446C4" w:rsidR="006C3B3F" w:rsidP="006C3B3F" w:rsidRDefault="006C3B3F" w14:paraId="54CD245A"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816FF9" w14:paraId="7715C7A7" wp14:textId="77777777">
        <w:tc>
          <w:tcPr>
            <w:tcW w:w="2977" w:type="dxa"/>
            <w:vMerge w:val="restart"/>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1231BE67"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36FEB5B0"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30D7AA6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196D064" wp14:textId="77777777">
        <w:tc>
          <w:tcPr>
            <w:tcW w:w="2977" w:type="dxa"/>
            <w:vMerge/>
          </w:tcPr>
          <w:p w:rsidRPr="005446C4" w:rsidR="006C3B3F" w:rsidP="006C3B3F" w:rsidRDefault="006C3B3F" w14:paraId="34FF1C9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072C0D"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8A21919"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BD18F9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38601FE" wp14:textId="77777777">
        <w:trPr>
          <w:trHeight w:val="282"/>
        </w:trPr>
        <w:tc>
          <w:tcPr>
            <w:tcW w:w="2977" w:type="dxa"/>
            <w:vMerge/>
          </w:tcPr>
          <w:p w:rsidRPr="005446C4" w:rsidR="006C3B3F" w:rsidP="006C3B3F" w:rsidRDefault="006C3B3F" w14:paraId="0F3CABC7"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B08B5D1"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6DEB4AB"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0AD9C6F4"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B1F511A" wp14:textId="77777777">
        <w:tc>
          <w:tcPr>
            <w:tcW w:w="2977" w:type="dxa"/>
            <w:vMerge/>
          </w:tcPr>
          <w:p w:rsidRPr="005446C4"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023141B"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F3B1409"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62C75D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756BEA1" wp14:textId="77777777">
        <w:trPr>
          <w:trHeight w:val="1146"/>
        </w:trPr>
        <w:tc>
          <w:tcPr>
            <w:tcW w:w="2977" w:type="dxa"/>
          </w:tcPr>
          <w:p w:rsidRPr="005446C4" w:rsidR="006C3B3F" w:rsidP="006C3B3F"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D007CE" w:rsidR="00D007CE" w:rsidP="00D007CE" w:rsidRDefault="00D007CE" w14:paraId="278FAE15" wp14:textId="77777777">
            <w:pPr>
              <w:spacing w:after="0" w:line="240" w:lineRule="auto"/>
              <w:rPr>
                <w:rFonts w:ascii="Times New Roman" w:hAnsi="Times New Roman" w:eastAsia="Times New Roman"/>
                <w:sz w:val="20"/>
                <w:szCs w:val="20"/>
                <w:lang w:val="ro-RO" w:eastAsia="zh-CN"/>
              </w:rPr>
            </w:pPr>
            <w:r w:rsidRPr="00D007CE">
              <w:rPr>
                <w:rFonts w:ascii="Times New Roman" w:hAnsi="Times New Roman" w:eastAsia="Times New Roman"/>
                <w:sz w:val="20"/>
                <w:szCs w:val="20"/>
                <w:lang w:val="ro-RO" w:eastAsia="zh-CN"/>
              </w:rPr>
              <w:t>- prezenţa şi participarea activă la cursul practic</w:t>
            </w:r>
          </w:p>
          <w:p w:rsidRPr="00D007CE" w:rsidR="00D007CE" w:rsidP="00D007CE" w:rsidRDefault="00D007CE" w14:paraId="2993CEF8" wp14:textId="77777777">
            <w:pPr>
              <w:spacing w:after="0" w:line="240" w:lineRule="auto"/>
              <w:rPr>
                <w:rFonts w:ascii="Times New Roman" w:hAnsi="Times New Roman" w:eastAsia="Times New Roman"/>
                <w:sz w:val="20"/>
                <w:szCs w:val="20"/>
                <w:lang w:val="ro-RO" w:eastAsia="zh-CN"/>
              </w:rPr>
            </w:pPr>
            <w:r w:rsidRPr="00D007CE">
              <w:rPr>
                <w:rFonts w:ascii="Times New Roman" w:hAnsi="Times New Roman" w:eastAsia="Times New Roman"/>
                <w:sz w:val="20"/>
                <w:szCs w:val="20"/>
                <w:lang w:val="ro-RO" w:eastAsia="zh-CN"/>
              </w:rPr>
              <w:t>- îndeplinirea corectă şi la timp a sarcinilor de lucru</w:t>
            </w:r>
          </w:p>
          <w:p w:rsidRPr="00D007CE" w:rsidR="00D007CE" w:rsidP="00D007CE" w:rsidRDefault="00D007CE" w14:paraId="3BA0DEE1" wp14:textId="77777777">
            <w:pPr>
              <w:spacing w:after="0" w:line="240" w:lineRule="auto"/>
              <w:rPr>
                <w:rFonts w:ascii="Times New Roman" w:hAnsi="Times New Roman" w:eastAsia="Times New Roman"/>
                <w:sz w:val="20"/>
                <w:szCs w:val="20"/>
                <w:lang w:val="ro-RO" w:eastAsia="zh-CN"/>
              </w:rPr>
            </w:pPr>
            <w:r w:rsidRPr="00D007CE">
              <w:rPr>
                <w:rFonts w:ascii="Times New Roman" w:hAnsi="Times New Roman" w:eastAsia="Times New Roman"/>
                <w:sz w:val="20"/>
                <w:szCs w:val="20"/>
                <w:lang w:val="ro-RO" w:eastAsia="zh-CN"/>
              </w:rPr>
              <w:t xml:space="preserve">- însuşirea vocabularului de specialitate </w:t>
            </w:r>
          </w:p>
          <w:p w:rsidRPr="00D007CE" w:rsidR="00D007CE" w:rsidP="00D007CE" w:rsidRDefault="00D007CE" w14:paraId="329A6A6B" wp14:textId="77777777">
            <w:pPr>
              <w:spacing w:after="0" w:line="240" w:lineRule="auto"/>
              <w:rPr>
                <w:rFonts w:ascii="Times New Roman" w:hAnsi="Times New Roman" w:eastAsia="Times New Roman"/>
                <w:sz w:val="20"/>
                <w:szCs w:val="20"/>
                <w:lang w:val="ro-RO" w:eastAsia="zh-CN"/>
              </w:rPr>
            </w:pPr>
            <w:r w:rsidRPr="00D007CE">
              <w:rPr>
                <w:rFonts w:ascii="Times New Roman" w:hAnsi="Times New Roman" w:eastAsia="Times New Roman"/>
                <w:sz w:val="20"/>
                <w:szCs w:val="20"/>
                <w:lang w:val="ro-RO" w:eastAsia="zh-CN"/>
              </w:rPr>
              <w:t>- corectitudinea, fluenţa şi adecvarea la cerinţă a limbii engleze (oral şi scris)</w:t>
            </w:r>
          </w:p>
          <w:p w:rsidRPr="00D007CE" w:rsidR="006C3B3F" w:rsidP="006C3B3F" w:rsidRDefault="00D007CE" w14:paraId="4CBF96D6" wp14:textId="77777777">
            <w:pPr>
              <w:spacing w:after="0" w:line="240" w:lineRule="auto"/>
              <w:rPr>
                <w:rFonts w:ascii="Times New Roman" w:hAnsi="Times New Roman" w:eastAsia="Times New Roman"/>
                <w:sz w:val="20"/>
                <w:szCs w:val="20"/>
                <w:lang w:val="ro-RO" w:eastAsia="zh-CN"/>
              </w:rPr>
            </w:pPr>
            <w:r w:rsidRPr="00D007CE">
              <w:rPr>
                <w:rFonts w:ascii="Times New Roman" w:hAnsi="Times New Roman" w:eastAsia="Times New Roman"/>
                <w:sz w:val="20"/>
                <w:szCs w:val="20"/>
                <w:lang w:val="ro-RO" w:eastAsia="zh-CN"/>
              </w:rPr>
              <w:t>- capacitatea de a utiliza eficient limba engleză în contexte academice şi profesionale specifice</w:t>
            </w:r>
          </w:p>
        </w:tc>
        <w:tc>
          <w:tcPr>
            <w:tcW w:w="2835" w:type="dxa"/>
            <w:shd w:val="clear" w:color="auto" w:fill="auto"/>
          </w:tcPr>
          <w:p w:rsidRPr="00CB6E92" w:rsidR="00CB6E92" w:rsidP="00CB6E92" w:rsidRDefault="00CB6E92" w14:paraId="07B6B53B" wp14:textId="77777777">
            <w:pPr>
              <w:numPr>
                <w:ilvl w:val="0"/>
                <w:numId w:val="13"/>
              </w:numPr>
              <w:spacing w:after="0" w:line="240" w:lineRule="auto"/>
              <w:rPr>
                <w:rFonts w:ascii="Times New Roman" w:hAnsi="Times New Roman" w:eastAsia="Times New Roman"/>
                <w:color w:val="000000"/>
                <w:sz w:val="20"/>
                <w:szCs w:val="20"/>
                <w:lang w:val="en-GB" w:eastAsia="zh-CN"/>
              </w:rPr>
            </w:pPr>
            <w:proofErr w:type="spellStart"/>
            <w:r w:rsidRPr="00CB6E92">
              <w:rPr>
                <w:rFonts w:ascii="Times New Roman" w:hAnsi="Times New Roman" w:eastAsia="Times New Roman"/>
                <w:color w:val="000000"/>
                <w:sz w:val="20"/>
                <w:lang w:val="en-GB" w:eastAsia="zh-CN"/>
              </w:rPr>
              <w:t>examen</w:t>
            </w:r>
            <w:proofErr w:type="spellEnd"/>
            <w:r w:rsidRPr="00CB6E92">
              <w:rPr>
                <w:rFonts w:ascii="Times New Roman" w:hAnsi="Times New Roman" w:eastAsia="Times New Roman"/>
                <w:color w:val="000000"/>
                <w:sz w:val="20"/>
                <w:lang w:val="en-GB" w:eastAsia="zh-CN"/>
              </w:rPr>
              <w:t xml:space="preserve"> </w:t>
            </w:r>
            <w:proofErr w:type="spellStart"/>
            <w:r w:rsidRPr="00CB6E92">
              <w:rPr>
                <w:rFonts w:ascii="Times New Roman" w:hAnsi="Times New Roman" w:eastAsia="Times New Roman"/>
                <w:color w:val="000000"/>
                <w:sz w:val="20"/>
                <w:lang w:val="en-GB" w:eastAsia="zh-CN"/>
              </w:rPr>
              <w:t>scris</w:t>
            </w:r>
            <w:proofErr w:type="spellEnd"/>
            <w:r w:rsidRPr="00CB6E92">
              <w:rPr>
                <w:rFonts w:ascii="Times New Roman" w:hAnsi="Times New Roman" w:eastAsia="Times New Roman"/>
                <w:color w:val="000000"/>
                <w:sz w:val="20"/>
                <w:lang w:val="en-GB" w:eastAsia="zh-CN"/>
              </w:rPr>
              <w:t xml:space="preserve"> la </w:t>
            </w:r>
            <w:proofErr w:type="spellStart"/>
            <w:r w:rsidRPr="00CB6E92">
              <w:rPr>
                <w:rFonts w:ascii="Times New Roman" w:hAnsi="Times New Roman" w:eastAsia="Times New Roman"/>
                <w:color w:val="000000"/>
                <w:sz w:val="20"/>
                <w:lang w:val="en-GB" w:eastAsia="zh-CN"/>
              </w:rPr>
              <w:t>sfârşitul</w:t>
            </w:r>
            <w:proofErr w:type="spellEnd"/>
            <w:r w:rsidRPr="00CB6E92">
              <w:rPr>
                <w:rFonts w:ascii="Times New Roman" w:hAnsi="Times New Roman" w:eastAsia="Times New Roman"/>
                <w:color w:val="000000"/>
                <w:sz w:val="20"/>
                <w:lang w:val="en-GB" w:eastAsia="zh-CN"/>
              </w:rPr>
              <w:t xml:space="preserve"> </w:t>
            </w:r>
            <w:proofErr w:type="spellStart"/>
            <w:r w:rsidRPr="00CB6E92">
              <w:rPr>
                <w:rFonts w:ascii="Times New Roman" w:hAnsi="Times New Roman" w:eastAsia="Times New Roman"/>
                <w:color w:val="000000"/>
                <w:sz w:val="20"/>
                <w:lang w:val="en-GB" w:eastAsia="zh-CN"/>
              </w:rPr>
              <w:t>semestrului</w:t>
            </w:r>
            <w:proofErr w:type="spellEnd"/>
            <w:r w:rsidRPr="00CB6E92">
              <w:rPr>
                <w:rFonts w:ascii="Times New Roman" w:hAnsi="Times New Roman" w:eastAsia="Times New Roman"/>
                <w:color w:val="000000"/>
                <w:sz w:val="20"/>
                <w:lang w:val="en-GB" w:eastAsia="zh-CN"/>
              </w:rPr>
              <w:t xml:space="preserve"> </w:t>
            </w:r>
          </w:p>
          <w:p w:rsidRPr="00CB6E92" w:rsidR="00CB6E92" w:rsidP="00CB6E92" w:rsidRDefault="00CB6E92" w14:paraId="29D6B04F" wp14:textId="77777777">
            <w:pPr>
              <w:spacing w:after="0" w:line="240" w:lineRule="auto"/>
              <w:rPr>
                <w:rFonts w:ascii="Times New Roman" w:hAnsi="Times New Roman" w:eastAsia="Times New Roman"/>
                <w:color w:val="000000"/>
                <w:sz w:val="20"/>
                <w:szCs w:val="20"/>
                <w:lang w:val="en-GB" w:eastAsia="zh-CN"/>
              </w:rPr>
            </w:pPr>
            <w:r w:rsidRPr="00CB6E92">
              <w:rPr>
                <w:rFonts w:ascii="Times New Roman" w:hAnsi="Times New Roman" w:eastAsia="Times New Roman"/>
                <w:color w:val="000000"/>
                <w:sz w:val="20"/>
                <w:lang w:val="en-GB" w:eastAsia="zh-CN"/>
              </w:rPr>
              <w:t xml:space="preserve"> </w:t>
            </w:r>
          </w:p>
          <w:p w:rsidRPr="00CB6E92" w:rsidR="00CB6E92" w:rsidP="00CB6E92" w:rsidRDefault="002A1D43" w14:paraId="7A9032DA" wp14:textId="77777777">
            <w:pPr>
              <w:numPr>
                <w:ilvl w:val="0"/>
                <w:numId w:val="13"/>
              </w:numPr>
              <w:spacing w:after="0" w:line="240" w:lineRule="auto"/>
              <w:rPr>
                <w:rFonts w:ascii="Times New Roman" w:hAnsi="Times New Roman" w:eastAsia="Times New Roman"/>
                <w:color w:val="000000"/>
                <w:sz w:val="20"/>
                <w:szCs w:val="20"/>
                <w:lang w:val="en-GB" w:eastAsia="zh-CN"/>
              </w:rPr>
            </w:pPr>
            <w:proofErr w:type="spellStart"/>
            <w:r>
              <w:rPr>
                <w:rFonts w:ascii="Times New Roman" w:hAnsi="Times New Roman" w:eastAsia="Times New Roman"/>
                <w:color w:val="000000"/>
                <w:sz w:val="20"/>
                <w:lang w:val="en-GB" w:eastAsia="zh-CN"/>
              </w:rPr>
              <w:t>examen</w:t>
            </w:r>
            <w:proofErr w:type="spellEnd"/>
            <w:r>
              <w:rPr>
                <w:rFonts w:ascii="Times New Roman" w:hAnsi="Times New Roman" w:eastAsia="Times New Roman"/>
                <w:color w:val="000000"/>
                <w:sz w:val="20"/>
                <w:lang w:val="en-GB" w:eastAsia="zh-CN"/>
              </w:rPr>
              <w:t xml:space="preserve"> oral la </w:t>
            </w:r>
            <w:proofErr w:type="spellStart"/>
            <w:r>
              <w:rPr>
                <w:rFonts w:ascii="Times New Roman" w:hAnsi="Times New Roman" w:eastAsia="Times New Roman"/>
                <w:color w:val="000000"/>
                <w:sz w:val="20"/>
                <w:lang w:val="en-GB" w:eastAsia="zh-CN"/>
              </w:rPr>
              <w:t>sfarsitul</w:t>
            </w:r>
            <w:proofErr w:type="spellEnd"/>
            <w:r>
              <w:rPr>
                <w:rFonts w:ascii="Times New Roman" w:hAnsi="Times New Roman" w:eastAsia="Times New Roman"/>
                <w:color w:val="000000"/>
                <w:sz w:val="20"/>
                <w:lang w:val="en-GB" w:eastAsia="zh-CN"/>
              </w:rPr>
              <w:t xml:space="preserve"> </w:t>
            </w:r>
            <w:proofErr w:type="spellStart"/>
            <w:r>
              <w:rPr>
                <w:rFonts w:ascii="Times New Roman" w:hAnsi="Times New Roman" w:eastAsia="Times New Roman"/>
                <w:color w:val="000000"/>
                <w:sz w:val="20"/>
                <w:lang w:val="en-GB" w:eastAsia="zh-CN"/>
              </w:rPr>
              <w:t>semestrului</w:t>
            </w:r>
            <w:proofErr w:type="spellEnd"/>
          </w:p>
          <w:p w:rsidRPr="005446C4" w:rsidR="006C3B3F" w:rsidP="006C3B3F" w:rsidRDefault="006C3B3F" w14:paraId="664355AD" wp14:textId="77777777">
            <w:pPr>
              <w:spacing w:after="0" w:line="240" w:lineRule="auto"/>
              <w:rPr>
                <w:rFonts w:ascii="Times New Roman" w:hAnsi="Times New Roman"/>
                <w:sz w:val="20"/>
                <w:szCs w:val="20"/>
                <w:lang w:val="ro-RO"/>
              </w:rPr>
            </w:pPr>
          </w:p>
        </w:tc>
        <w:tc>
          <w:tcPr>
            <w:tcW w:w="1523" w:type="dxa"/>
            <w:shd w:val="clear" w:color="auto" w:fill="auto"/>
          </w:tcPr>
          <w:p w:rsidR="006C3B3F" w:rsidP="006C3B3F" w:rsidRDefault="002A1D43" w14:paraId="1008D354" wp14:textId="77777777">
            <w:pPr>
              <w:spacing w:after="0" w:line="240" w:lineRule="auto"/>
              <w:rPr>
                <w:rFonts w:ascii="Times New Roman" w:hAnsi="Times New Roman"/>
                <w:sz w:val="20"/>
                <w:szCs w:val="20"/>
                <w:lang w:val="ro-RO"/>
              </w:rPr>
            </w:pPr>
            <w:r>
              <w:rPr>
                <w:rFonts w:ascii="Times New Roman" w:hAnsi="Times New Roman"/>
                <w:sz w:val="20"/>
                <w:szCs w:val="20"/>
                <w:lang w:val="ro-RO"/>
              </w:rPr>
              <w:t>8</w:t>
            </w:r>
            <w:r w:rsidR="00CB6E92">
              <w:rPr>
                <w:rFonts w:ascii="Times New Roman" w:hAnsi="Times New Roman"/>
                <w:sz w:val="20"/>
                <w:szCs w:val="20"/>
                <w:lang w:val="ro-RO"/>
              </w:rPr>
              <w:t>0%</w:t>
            </w:r>
          </w:p>
          <w:p w:rsidR="00CB6E92" w:rsidP="006C3B3F" w:rsidRDefault="00CB6E92" w14:paraId="1A965116" wp14:textId="77777777">
            <w:pPr>
              <w:spacing w:after="0" w:line="240" w:lineRule="auto"/>
              <w:rPr>
                <w:rFonts w:ascii="Times New Roman" w:hAnsi="Times New Roman"/>
                <w:sz w:val="20"/>
                <w:szCs w:val="20"/>
                <w:lang w:val="ro-RO"/>
              </w:rPr>
            </w:pPr>
          </w:p>
          <w:p w:rsidR="00CB6E92" w:rsidP="006C3B3F" w:rsidRDefault="00CB6E92" w14:paraId="7DF4E37C" wp14:textId="77777777">
            <w:pPr>
              <w:spacing w:after="0" w:line="240" w:lineRule="auto"/>
              <w:rPr>
                <w:rFonts w:ascii="Times New Roman" w:hAnsi="Times New Roman"/>
                <w:sz w:val="20"/>
                <w:szCs w:val="20"/>
                <w:lang w:val="ro-RO"/>
              </w:rPr>
            </w:pPr>
          </w:p>
          <w:p w:rsidRPr="005446C4" w:rsidR="00CB6E92" w:rsidP="006C3B3F" w:rsidRDefault="002A1D43" w14:paraId="17DCED26"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r w:rsidR="00CB6E92">
              <w:rPr>
                <w:rFonts w:ascii="Times New Roman" w:hAnsi="Times New Roman"/>
                <w:sz w:val="20"/>
                <w:szCs w:val="20"/>
                <w:lang w:val="ro-RO"/>
              </w:rPr>
              <w:t>0%</w:t>
            </w:r>
          </w:p>
        </w:tc>
      </w:tr>
      <w:tr xmlns:wp14="http://schemas.microsoft.com/office/word/2010/wordml" w:rsidRPr="005446C4" w:rsidR="006C3B3F" w:rsidTr="00816FF9" w14:paraId="02551A68" wp14:textId="77777777">
        <w:tc>
          <w:tcPr>
            <w:tcW w:w="10170" w:type="dxa"/>
            <w:gridSpan w:val="4"/>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6C3B3F" w:rsidR="006C3B3F" w:rsidTr="00816FF9" w14:paraId="33B40933" wp14:textId="77777777">
        <w:tc>
          <w:tcPr>
            <w:tcW w:w="10170" w:type="dxa"/>
            <w:gridSpan w:val="4"/>
          </w:tcPr>
          <w:p w:rsidRPr="003A714A" w:rsidR="003A714A" w:rsidP="003A714A" w:rsidRDefault="003A714A" w14:paraId="1D71BEAF" wp14:textId="77777777">
            <w:pPr>
              <w:spacing w:after="0" w:line="240" w:lineRule="auto"/>
              <w:rPr>
                <w:rFonts w:ascii="Times New Roman" w:hAnsi="Times New Roman" w:eastAsia="Times New Roman"/>
                <w:sz w:val="20"/>
                <w:szCs w:val="20"/>
                <w:lang w:val="en-GB" w:eastAsia="zh-CN"/>
              </w:rPr>
            </w:pPr>
            <w:proofErr w:type="spellStart"/>
            <w:r w:rsidRPr="003A714A">
              <w:rPr>
                <w:rFonts w:ascii="Times New Roman" w:hAnsi="Times New Roman" w:eastAsia="Times New Roman"/>
                <w:sz w:val="20"/>
                <w:szCs w:val="20"/>
                <w:lang w:val="en-GB" w:eastAsia="zh-CN"/>
              </w:rPr>
              <w:t>Studenţii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vor</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şti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să</w:t>
            </w:r>
            <w:proofErr w:type="spellEnd"/>
            <w:r w:rsidRPr="003A714A">
              <w:rPr>
                <w:rFonts w:ascii="Times New Roman" w:hAnsi="Times New Roman" w:eastAsia="Times New Roman"/>
                <w:sz w:val="20"/>
                <w:szCs w:val="20"/>
                <w:lang w:val="en-GB" w:eastAsia="zh-CN"/>
              </w:rPr>
              <w:t xml:space="preserve"> </w:t>
            </w:r>
          </w:p>
          <w:p w:rsidRPr="003A714A" w:rsidR="003A714A" w:rsidP="003A714A" w:rsidRDefault="003A714A" w14:paraId="3EC54A71"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utilizeze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tehnici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şi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strategii</w:t>
            </w:r>
            <w:proofErr w:type="spellEnd"/>
            <w:r w:rsidRPr="003A714A">
              <w:rPr>
                <w:rFonts w:ascii="Times New Roman" w:hAnsi="Times New Roman" w:eastAsia="Times New Roman"/>
                <w:sz w:val="20"/>
                <w:szCs w:val="20"/>
                <w:lang w:val="en-GB" w:eastAsia="zh-CN"/>
              </w:rPr>
              <w:t xml:space="preserve"> de </w:t>
            </w:r>
            <w:proofErr w:type="spellStart"/>
            <w:r w:rsidRPr="003A714A">
              <w:rPr>
                <w:rFonts w:ascii="Times New Roman" w:hAnsi="Times New Roman" w:eastAsia="Times New Roman"/>
                <w:sz w:val="20"/>
                <w:szCs w:val="20"/>
                <w:lang w:val="en-GB" w:eastAsia="zh-CN"/>
              </w:rPr>
              <w:t>ascultare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vorbire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citire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şi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scriere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pe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teme</w:t>
            </w:r>
            <w:proofErr w:type="spellEnd"/>
            <w:r w:rsidRPr="003A714A">
              <w:rPr>
                <w:rFonts w:ascii="Times New Roman" w:hAnsi="Times New Roman" w:eastAsia="Times New Roman"/>
                <w:sz w:val="20"/>
                <w:szCs w:val="20"/>
                <w:lang w:val="en-GB" w:eastAsia="zh-CN"/>
              </w:rPr>
              <w:t xml:space="preserve"> din </w:t>
            </w:r>
            <w:proofErr w:type="spellStart"/>
            <w:r w:rsidRPr="003A714A">
              <w:rPr>
                <w:rFonts w:ascii="Times New Roman" w:hAnsi="Times New Roman" w:eastAsia="Times New Roman"/>
                <w:sz w:val="20"/>
                <w:szCs w:val="20"/>
                <w:lang w:val="en-GB" w:eastAsia="zh-CN"/>
              </w:rPr>
              <w:t>limbajul</w:t>
            </w:r>
            <w:proofErr w:type="spellEnd"/>
            <w:r w:rsidRPr="003A714A">
              <w:rPr>
                <w:rFonts w:ascii="Times New Roman" w:hAnsi="Times New Roman" w:eastAsia="Times New Roman"/>
                <w:sz w:val="20"/>
                <w:szCs w:val="20"/>
                <w:lang w:val="en-GB" w:eastAsia="zh-CN"/>
              </w:rPr>
              <w:t xml:space="preserve"> general de </w:t>
            </w:r>
            <w:proofErr w:type="spellStart"/>
            <w:r w:rsidRPr="003A714A">
              <w:rPr>
                <w:rFonts w:ascii="Times New Roman" w:hAnsi="Times New Roman" w:eastAsia="Times New Roman"/>
                <w:sz w:val="20"/>
                <w:szCs w:val="20"/>
                <w:lang w:val="en-GB" w:eastAsia="zh-CN"/>
              </w:rPr>
              <w:t>specialitate</w:t>
            </w:r>
            <w:proofErr w:type="spellEnd"/>
          </w:p>
          <w:p w:rsidRPr="003A714A" w:rsidR="003A714A" w:rsidP="003A714A" w:rsidRDefault="003A714A" w14:paraId="3E012A18"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lastRenderedPageBreak/>
              <w:t xml:space="preserve">- </w:t>
            </w:r>
            <w:proofErr w:type="spellStart"/>
            <w:r w:rsidRPr="003A714A">
              <w:rPr>
                <w:rFonts w:ascii="Times New Roman" w:hAnsi="Times New Roman" w:eastAsia="Times New Roman"/>
                <w:sz w:val="20"/>
                <w:szCs w:val="20"/>
                <w:lang w:val="en-GB" w:eastAsia="zh-CN"/>
              </w:rPr>
              <w:t>utilizeze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tehnici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şi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strategii</w:t>
            </w:r>
            <w:proofErr w:type="spellEnd"/>
            <w:r w:rsidRPr="003A714A">
              <w:rPr>
                <w:rFonts w:ascii="Times New Roman" w:hAnsi="Times New Roman" w:eastAsia="Times New Roman"/>
                <w:sz w:val="20"/>
                <w:szCs w:val="20"/>
                <w:lang w:val="en-GB" w:eastAsia="zh-CN"/>
              </w:rPr>
              <w:t xml:space="preserve"> de </w:t>
            </w:r>
            <w:proofErr w:type="spellStart"/>
            <w:r w:rsidRPr="003A714A">
              <w:rPr>
                <w:rFonts w:ascii="Times New Roman" w:hAnsi="Times New Roman" w:eastAsia="Times New Roman"/>
                <w:sz w:val="20"/>
                <w:szCs w:val="20"/>
                <w:lang w:val="en-GB" w:eastAsia="zh-CN"/>
              </w:rPr>
              <w:t>învăţare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individuală</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pentru</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dezvoltarea</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competenţelor</w:t>
            </w:r>
            <w:proofErr w:type="spellEnd"/>
            <w:r w:rsidRPr="003A714A">
              <w:rPr>
                <w:rFonts w:ascii="Times New Roman" w:hAnsi="Times New Roman" w:eastAsia="Times New Roman"/>
                <w:sz w:val="20"/>
                <w:szCs w:val="20"/>
                <w:lang w:val="en-GB" w:eastAsia="zh-CN"/>
              </w:rPr>
              <w:t xml:space="preserve"> de </w:t>
            </w:r>
            <w:proofErr w:type="spellStart"/>
            <w:r w:rsidRPr="003A714A">
              <w:rPr>
                <w:rFonts w:ascii="Times New Roman" w:hAnsi="Times New Roman" w:eastAsia="Times New Roman"/>
                <w:sz w:val="20"/>
                <w:szCs w:val="20"/>
                <w:lang w:val="en-GB" w:eastAsia="zh-CN"/>
              </w:rPr>
              <w:t>lectură</w:t>
            </w:r>
            <w:proofErr w:type="spellEnd"/>
            <w:r w:rsidRPr="003A714A">
              <w:rPr>
                <w:rFonts w:ascii="Times New Roman" w:hAnsi="Times New Roman" w:eastAsia="Times New Roman"/>
                <w:sz w:val="20"/>
                <w:szCs w:val="20"/>
                <w:lang w:val="en-GB" w:eastAsia="zh-CN"/>
              </w:rPr>
              <w:t xml:space="preserve"> a </w:t>
            </w:r>
            <w:proofErr w:type="spellStart"/>
            <w:r w:rsidRPr="003A714A">
              <w:rPr>
                <w:rFonts w:ascii="Times New Roman" w:hAnsi="Times New Roman" w:eastAsia="Times New Roman"/>
                <w:sz w:val="20"/>
                <w:szCs w:val="20"/>
                <w:lang w:val="en-GB" w:eastAsia="zh-CN"/>
              </w:rPr>
              <w:t>textelor</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academice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îmbogăţire</w:t>
            </w:r>
            <w:proofErr w:type="spellEnd"/>
            <w:r w:rsidRPr="003A714A">
              <w:rPr>
                <w:rFonts w:ascii="Times New Roman" w:hAnsi="Times New Roman" w:eastAsia="Times New Roman"/>
                <w:sz w:val="20"/>
                <w:szCs w:val="20"/>
                <w:lang w:val="en-GB" w:eastAsia="zh-CN"/>
              </w:rPr>
              <w:t xml:space="preserve"> a </w:t>
            </w:r>
            <w:proofErr w:type="spellStart"/>
            <w:r w:rsidRPr="003A714A">
              <w:rPr>
                <w:rFonts w:ascii="Times New Roman" w:hAnsi="Times New Roman" w:eastAsia="Times New Roman"/>
                <w:sz w:val="20"/>
                <w:szCs w:val="20"/>
                <w:lang w:val="en-GB" w:eastAsia="zh-CN"/>
              </w:rPr>
              <w:t>vocabularului</w:t>
            </w:r>
            <w:proofErr w:type="spellEnd"/>
            <w:r w:rsidRPr="003A714A">
              <w:rPr>
                <w:rFonts w:ascii="Times New Roman" w:hAnsi="Times New Roman" w:eastAsia="Times New Roman"/>
                <w:sz w:val="20"/>
                <w:szCs w:val="20"/>
                <w:lang w:val="en-GB" w:eastAsia="zh-CN"/>
              </w:rPr>
              <w:t xml:space="preserve"> de </w:t>
            </w:r>
            <w:proofErr w:type="spellStart"/>
            <w:r w:rsidRPr="003A714A">
              <w:rPr>
                <w:rFonts w:ascii="Times New Roman" w:hAnsi="Times New Roman" w:eastAsia="Times New Roman"/>
                <w:sz w:val="20"/>
                <w:szCs w:val="20"/>
                <w:lang w:val="en-GB" w:eastAsia="zh-CN"/>
              </w:rPr>
              <w:t>specialitate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utilizând</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resurse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tipărite</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şi</w:t>
            </w:r>
            <w:proofErr w:type="spellEnd"/>
            <w:r w:rsidRPr="003A714A">
              <w:rPr>
                <w:rFonts w:ascii="Times New Roman" w:hAnsi="Times New Roman" w:eastAsia="Times New Roman"/>
                <w:sz w:val="20"/>
                <w:szCs w:val="20"/>
                <w:lang w:val="en-GB" w:eastAsia="zh-CN"/>
              </w:rPr>
              <w:t xml:space="preserve"> </w:t>
            </w:r>
            <w:proofErr w:type="spellStart"/>
            <w:r w:rsidRPr="003A714A">
              <w:rPr>
                <w:rFonts w:ascii="Times New Roman" w:hAnsi="Times New Roman" w:eastAsia="Times New Roman"/>
                <w:sz w:val="20"/>
                <w:szCs w:val="20"/>
                <w:lang w:val="en-GB" w:eastAsia="zh-CN"/>
              </w:rPr>
              <w:t>electronice</w:t>
            </w:r>
            <w:proofErr w:type="spellEnd"/>
          </w:p>
          <w:p w:rsidRPr="009A0843" w:rsidR="003A714A" w:rsidP="003A714A" w:rsidRDefault="009A0843" w14:paraId="35D0F9FB" wp14:textId="77777777">
            <w:pPr>
              <w:spacing w:after="0" w:line="240" w:lineRule="auto"/>
              <w:rPr>
                <w:rFonts w:ascii="Times New Roman" w:hAnsi="Times New Roman" w:eastAsia="Times New Roman"/>
                <w:sz w:val="20"/>
                <w:szCs w:val="20"/>
                <w:lang w:val="en-GB" w:eastAsia="zh-CN"/>
              </w:rPr>
            </w:pPr>
            <w:r w:rsidRPr="009A0843">
              <w:rPr>
                <w:rFonts w:ascii="Times New Roman" w:hAnsi="Times New Roman" w:eastAsia="Times New Roman"/>
                <w:sz w:val="20"/>
                <w:szCs w:val="20"/>
                <w:lang w:val="en-GB" w:eastAsia="zh-CN"/>
              </w:rPr>
              <w:t xml:space="preserve">- </w:t>
            </w:r>
            <w:proofErr w:type="spellStart"/>
            <w:r w:rsidRPr="009A0843">
              <w:rPr>
                <w:rFonts w:ascii="Times New Roman" w:hAnsi="Times New Roman" w:eastAsia="Times New Roman"/>
                <w:sz w:val="20"/>
                <w:szCs w:val="20"/>
                <w:lang w:val="en-GB" w:eastAsia="zh-CN"/>
              </w:rPr>
              <w:t>redacteze</w:t>
            </w:r>
            <w:proofErr w:type="spellEnd"/>
            <w:r w:rsidRPr="009A0843">
              <w:rPr>
                <w:rFonts w:ascii="Times New Roman" w:hAnsi="Times New Roman" w:eastAsia="Times New Roman"/>
                <w:sz w:val="20"/>
                <w:szCs w:val="20"/>
                <w:lang w:val="en-GB" w:eastAsia="zh-CN"/>
              </w:rPr>
              <w:t xml:space="preserve"> </w:t>
            </w:r>
            <w:proofErr w:type="spellStart"/>
            <w:r w:rsidRPr="009A0843">
              <w:rPr>
                <w:rFonts w:ascii="Times New Roman" w:hAnsi="Times New Roman" w:eastAsia="Times New Roman"/>
                <w:sz w:val="20"/>
                <w:szCs w:val="20"/>
                <w:lang w:val="en-GB" w:eastAsia="zh-CN"/>
              </w:rPr>
              <w:t>texte</w:t>
            </w:r>
            <w:proofErr w:type="spellEnd"/>
            <w:r w:rsidRPr="009A0843">
              <w:rPr>
                <w:rFonts w:ascii="Times New Roman" w:hAnsi="Times New Roman" w:eastAsia="Times New Roman"/>
                <w:sz w:val="20"/>
                <w:szCs w:val="20"/>
                <w:lang w:val="en-GB" w:eastAsia="zh-CN"/>
              </w:rPr>
              <w:t xml:space="preserve"> </w:t>
            </w:r>
            <w:r>
              <w:rPr>
                <w:rFonts w:ascii="Times New Roman" w:hAnsi="Times New Roman" w:eastAsia="Times New Roman"/>
                <w:sz w:val="20"/>
                <w:szCs w:val="20"/>
                <w:lang w:val="en-GB" w:eastAsia="zh-CN"/>
              </w:rPr>
              <w:t>academic</w:t>
            </w:r>
            <w:r w:rsidR="00BE0AC9">
              <w:rPr>
                <w:rFonts w:ascii="Times New Roman" w:hAnsi="Times New Roman" w:eastAsia="Times New Roman"/>
                <w:sz w:val="20"/>
                <w:szCs w:val="20"/>
                <w:lang w:val="en-GB" w:eastAsia="zh-CN"/>
              </w:rPr>
              <w:t>e</w:t>
            </w:r>
            <w:bookmarkStart w:name="_GoBack" w:id="0"/>
            <w:bookmarkEnd w:id="0"/>
            <w:r>
              <w:rPr>
                <w:rFonts w:ascii="Times New Roman" w:hAnsi="Times New Roman" w:eastAsia="Times New Roman"/>
                <w:sz w:val="20"/>
                <w:szCs w:val="20"/>
                <w:lang w:val="en-GB" w:eastAsia="zh-CN"/>
              </w:rPr>
              <w:t xml:space="preserve"> </w:t>
            </w:r>
            <w:proofErr w:type="spellStart"/>
            <w:r>
              <w:rPr>
                <w:rFonts w:ascii="Times New Roman" w:hAnsi="Times New Roman" w:eastAsia="Times New Roman"/>
                <w:sz w:val="20"/>
                <w:szCs w:val="20"/>
                <w:lang w:val="en-GB" w:eastAsia="zh-CN"/>
              </w:rPr>
              <w:t>şi</w:t>
            </w:r>
            <w:proofErr w:type="spellEnd"/>
            <w:r>
              <w:rPr>
                <w:rFonts w:ascii="Times New Roman" w:hAnsi="Times New Roman" w:eastAsia="Times New Roman"/>
                <w:sz w:val="20"/>
                <w:szCs w:val="20"/>
                <w:lang w:val="en-GB" w:eastAsia="zh-CN"/>
              </w:rPr>
              <w:t xml:space="preserve"> </w:t>
            </w:r>
            <w:proofErr w:type="spellStart"/>
            <w:r>
              <w:rPr>
                <w:rFonts w:ascii="Times New Roman" w:hAnsi="Times New Roman" w:eastAsia="Times New Roman"/>
                <w:sz w:val="20"/>
                <w:szCs w:val="20"/>
                <w:lang w:val="en-GB" w:eastAsia="zh-CN"/>
              </w:rPr>
              <w:t>să</w:t>
            </w:r>
            <w:proofErr w:type="spellEnd"/>
            <w:r>
              <w:rPr>
                <w:rFonts w:ascii="Times New Roman" w:hAnsi="Times New Roman" w:eastAsia="Times New Roman"/>
                <w:sz w:val="20"/>
                <w:szCs w:val="20"/>
                <w:lang w:val="en-GB" w:eastAsia="zh-CN"/>
              </w:rPr>
              <w:t xml:space="preserve"> </w:t>
            </w:r>
            <w:proofErr w:type="spellStart"/>
            <w:r>
              <w:rPr>
                <w:rFonts w:ascii="Times New Roman" w:hAnsi="Times New Roman" w:eastAsia="Times New Roman"/>
                <w:sz w:val="20"/>
                <w:szCs w:val="20"/>
                <w:lang w:val="en-GB" w:eastAsia="zh-CN"/>
              </w:rPr>
              <w:t>faca</w:t>
            </w:r>
            <w:proofErr w:type="spellEnd"/>
            <w:r>
              <w:rPr>
                <w:rFonts w:ascii="Times New Roman" w:hAnsi="Times New Roman" w:eastAsia="Times New Roman"/>
                <w:sz w:val="20"/>
                <w:szCs w:val="20"/>
                <w:lang w:val="en-GB" w:eastAsia="zh-CN"/>
              </w:rPr>
              <w:t xml:space="preserve"> </w:t>
            </w:r>
            <w:proofErr w:type="spellStart"/>
            <w:r w:rsidRPr="009A0843" w:rsidR="003A714A">
              <w:rPr>
                <w:rFonts w:ascii="Times New Roman" w:hAnsi="Times New Roman" w:eastAsia="Times New Roman"/>
                <w:sz w:val="20"/>
                <w:szCs w:val="20"/>
                <w:lang w:val="en-GB" w:eastAsia="zh-CN"/>
              </w:rPr>
              <w:t>prezen</w:t>
            </w:r>
            <w:r>
              <w:rPr>
                <w:rFonts w:ascii="Times New Roman" w:hAnsi="Times New Roman" w:eastAsia="Times New Roman"/>
                <w:sz w:val="20"/>
                <w:szCs w:val="20"/>
                <w:lang w:val="en-GB" w:eastAsia="zh-CN"/>
              </w:rPr>
              <w:t>tari</w:t>
            </w:r>
            <w:proofErr w:type="spellEnd"/>
            <w:r>
              <w:rPr>
                <w:rFonts w:ascii="Times New Roman" w:hAnsi="Times New Roman" w:eastAsia="Times New Roman"/>
                <w:sz w:val="20"/>
                <w:szCs w:val="20"/>
                <w:lang w:val="en-GB" w:eastAsia="zh-CN"/>
              </w:rPr>
              <w:t xml:space="preserve"> </w:t>
            </w:r>
            <w:proofErr w:type="spellStart"/>
            <w:r>
              <w:rPr>
                <w:rFonts w:ascii="Times New Roman" w:hAnsi="Times New Roman" w:eastAsia="Times New Roman"/>
                <w:sz w:val="20"/>
                <w:szCs w:val="20"/>
                <w:lang w:val="en-GB" w:eastAsia="zh-CN"/>
              </w:rPr>
              <w:t>orale</w:t>
            </w:r>
            <w:proofErr w:type="spellEnd"/>
            <w:r>
              <w:rPr>
                <w:rFonts w:ascii="Times New Roman" w:hAnsi="Times New Roman" w:eastAsia="Times New Roman"/>
                <w:sz w:val="20"/>
                <w:szCs w:val="20"/>
                <w:lang w:val="en-GB" w:eastAsia="zh-CN"/>
              </w:rPr>
              <w:t xml:space="preserve"> </w:t>
            </w:r>
          </w:p>
          <w:p w:rsidRPr="003A714A" w:rsidR="006C3B3F" w:rsidP="003A714A" w:rsidRDefault="003A714A" w14:paraId="1DC368F0"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t xml:space="preserve">- </w:t>
            </w:r>
            <w:proofErr w:type="spellStart"/>
            <w:proofErr w:type="gramStart"/>
            <w:r w:rsidRPr="003A714A">
              <w:rPr>
                <w:rFonts w:ascii="Times New Roman" w:hAnsi="Times New Roman" w:eastAsia="Times New Roman"/>
                <w:sz w:val="20"/>
                <w:szCs w:val="20"/>
                <w:lang w:val="en-GB" w:eastAsia="zh-CN"/>
              </w:rPr>
              <w:t>c</w:t>
            </w:r>
            <w:r w:rsidR="009A0843">
              <w:rPr>
                <w:rFonts w:ascii="Times New Roman" w:hAnsi="Times New Roman" w:eastAsia="Times New Roman"/>
                <w:sz w:val="20"/>
                <w:szCs w:val="20"/>
                <w:lang w:val="en-GB" w:eastAsia="zh-CN"/>
              </w:rPr>
              <w:t>omunice</w:t>
            </w:r>
            <w:proofErr w:type="spellEnd"/>
            <w:proofErr w:type="gramEnd"/>
            <w:r w:rsidR="009A0843">
              <w:rPr>
                <w:rFonts w:ascii="Times New Roman" w:hAnsi="Times New Roman" w:eastAsia="Times New Roman"/>
                <w:sz w:val="20"/>
                <w:szCs w:val="20"/>
                <w:lang w:val="en-GB" w:eastAsia="zh-CN"/>
              </w:rPr>
              <w:t xml:space="preserve"> </w:t>
            </w:r>
            <w:proofErr w:type="spellStart"/>
            <w:r w:rsidR="009A0843">
              <w:rPr>
                <w:rFonts w:ascii="Times New Roman" w:hAnsi="Times New Roman" w:eastAsia="Times New Roman"/>
                <w:sz w:val="20"/>
                <w:szCs w:val="20"/>
                <w:lang w:val="en-GB" w:eastAsia="zh-CN"/>
              </w:rPr>
              <w:t>în</w:t>
            </w:r>
            <w:proofErr w:type="spellEnd"/>
            <w:r w:rsidR="009A0843">
              <w:rPr>
                <w:rFonts w:ascii="Times New Roman" w:hAnsi="Times New Roman" w:eastAsia="Times New Roman"/>
                <w:sz w:val="20"/>
                <w:szCs w:val="20"/>
                <w:lang w:val="en-GB" w:eastAsia="zh-CN"/>
              </w:rPr>
              <w:t xml:space="preserve"> </w:t>
            </w:r>
            <w:proofErr w:type="spellStart"/>
            <w:r w:rsidR="009A0843">
              <w:rPr>
                <w:rFonts w:ascii="Times New Roman" w:hAnsi="Times New Roman" w:eastAsia="Times New Roman"/>
                <w:sz w:val="20"/>
                <w:szCs w:val="20"/>
                <w:lang w:val="en-GB" w:eastAsia="zh-CN"/>
              </w:rPr>
              <w:t>mediul</w:t>
            </w:r>
            <w:proofErr w:type="spellEnd"/>
            <w:r w:rsidR="009A0843">
              <w:rPr>
                <w:rFonts w:ascii="Times New Roman" w:hAnsi="Times New Roman" w:eastAsia="Times New Roman"/>
                <w:sz w:val="20"/>
                <w:szCs w:val="20"/>
                <w:lang w:val="en-GB" w:eastAsia="zh-CN"/>
              </w:rPr>
              <w:t xml:space="preserve"> academic</w:t>
            </w:r>
            <w:r w:rsidRPr="003A714A">
              <w:rPr>
                <w:rFonts w:ascii="Times New Roman" w:hAnsi="Times New Roman" w:eastAsia="Times New Roman"/>
                <w:sz w:val="20"/>
                <w:szCs w:val="20"/>
                <w:lang w:val="en-GB" w:eastAsia="zh-CN"/>
              </w:rPr>
              <w:t>.</w:t>
            </w:r>
          </w:p>
        </w:tc>
      </w:tr>
    </w:tbl>
    <w:p xmlns:wp14="http://schemas.microsoft.com/office/word/2010/wordml" w:rsidRPr="006C3B3F" w:rsidR="006C3B3F" w:rsidP="006C3B3F" w:rsidRDefault="006C3B3F" w14:paraId="44FB30F8" wp14:textId="77777777">
      <w:pPr>
        <w:spacing w:after="0" w:line="240" w:lineRule="auto"/>
        <w:rPr>
          <w:rFonts w:ascii="Times New Roman" w:hAnsi="Times New Roman"/>
          <w:lang w:val="ro-RO"/>
        </w:rPr>
      </w:pPr>
      <w:r w:rsidRPr="006C3B3F">
        <w:rPr>
          <w:rFonts w:ascii="Times New Roman" w:hAnsi="Times New Roman"/>
          <w:lang w:val="ro-RO"/>
        </w:rPr>
        <w:lastRenderedPageBreak/>
        <w:tab/>
      </w:r>
      <w:r w:rsidRPr="006C3B3F">
        <w:rPr>
          <w:rFonts w:ascii="Times New Roman" w:hAnsi="Times New Roman"/>
          <w:lang w:val="ro-RO"/>
        </w:rPr>
        <w:tab/>
      </w:r>
    </w:p>
    <w:p xmlns:wp14="http://schemas.microsoft.com/office/word/2010/wordml" w:rsidRPr="006C3B3F" w:rsidR="006C3B3F" w:rsidP="006C3B3F" w:rsidRDefault="006C3B3F" w14:paraId="1DA6542E"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7BEF38F5" w14:paraId="7065AF35"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115F2C" w14:paraId="329F75EB" wp14:textId="012A0504">
            <w:pPr>
              <w:spacing w:after="0" w:line="240" w:lineRule="auto"/>
              <w:rPr>
                <w:rFonts w:ascii="Times New Roman" w:hAnsi="Times New Roman"/>
                <w:sz w:val="20"/>
                <w:szCs w:val="20"/>
                <w:lang w:val="ro-RO"/>
              </w:rPr>
            </w:pPr>
            <w:r w:rsidRPr="7BEF38F5" w:rsidR="00115F2C">
              <w:rPr>
                <w:rFonts w:ascii="Times New Roman" w:hAnsi="Times New Roman"/>
                <w:sz w:val="20"/>
                <w:szCs w:val="20"/>
                <w:lang w:val="ro-RO"/>
              </w:rPr>
              <w:t>20.0</w:t>
            </w:r>
            <w:r w:rsidRPr="7BEF38F5" w:rsidR="0DBEF2D3">
              <w:rPr>
                <w:rFonts w:ascii="Times New Roman" w:hAnsi="Times New Roman"/>
                <w:sz w:val="20"/>
                <w:szCs w:val="20"/>
                <w:lang w:val="ro-RO"/>
              </w:rPr>
              <w:t>3</w:t>
            </w:r>
            <w:r w:rsidRPr="7BEF38F5" w:rsidR="00115F2C">
              <w:rPr>
                <w:rFonts w:ascii="Times New Roman" w:hAnsi="Times New Roman"/>
                <w:sz w:val="20"/>
                <w:szCs w:val="20"/>
                <w:lang w:val="ro-RO"/>
              </w:rPr>
              <w:t>.202</w:t>
            </w:r>
            <w:r w:rsidRPr="7BEF38F5" w:rsidR="437A3F0A">
              <w:rPr>
                <w:rFonts w:ascii="Times New Roman" w:hAnsi="Times New Roman"/>
                <w:sz w:val="20"/>
                <w:szCs w:val="20"/>
                <w:lang w:val="ro-RO"/>
              </w:rPr>
              <w:t>4</w:t>
            </w:r>
          </w:p>
          <w:p w:rsidRPr="00FA3177" w:rsidR="006C3B3F" w:rsidP="006C3B3F" w:rsidRDefault="006C3B3F" w14:paraId="3041E394" wp14:textId="77777777">
            <w:pPr>
              <w:spacing w:after="0" w:line="240" w:lineRule="auto"/>
              <w:rPr>
                <w:rFonts w:ascii="Times New Roman" w:hAnsi="Times New Roman"/>
                <w:sz w:val="20"/>
                <w:szCs w:val="20"/>
                <w:lang w:val="ro-RO"/>
              </w:rPr>
            </w:pPr>
          </w:p>
          <w:p w:rsidRPr="00FA3177" w:rsidR="006C3B3F" w:rsidP="006C3B3F" w:rsidRDefault="006C3B3F" w14:paraId="722B00AE"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42C6D796"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0850D5" w14:paraId="6E1831B3" wp14:textId="77777777">
            <w:pPr>
              <w:spacing w:after="0" w:line="240" w:lineRule="auto"/>
              <w:rPr>
                <w:rFonts w:ascii="Times New Roman" w:hAnsi="Times New Roman"/>
                <w:sz w:val="20"/>
                <w:szCs w:val="20"/>
                <w:lang w:val="ro-RO"/>
              </w:rPr>
            </w:pPr>
            <w:r>
              <w:rPr>
                <w:rFonts w:ascii="Times New Roman" w:hAnsi="Times New Roman"/>
                <w:noProof/>
                <w:sz w:val="20"/>
                <w:szCs w:val="20"/>
                <w:lang w:val="en-GB" w:eastAsia="en-GB"/>
              </w:rPr>
              <w:drawing>
                <wp:inline xmlns:wp14="http://schemas.microsoft.com/office/word/2010/wordprocessingDrawing" distT="0" distB="0" distL="0" distR="0" wp14:anchorId="0EF07CD7" wp14:editId="7777777">
                  <wp:extent cx="699770" cy="397510"/>
                  <wp:effectExtent l="19050" t="0" r="5080" b="0"/>
                  <wp:docPr id="4" name="Picture 1" descr="Semnatura Mezei V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Mezei Vlad"/>
                          <pic:cNvPicPr>
                            <a:picLocks noChangeAspect="1" noChangeArrowheads="1"/>
                          </pic:cNvPicPr>
                        </pic:nvPicPr>
                        <pic:blipFill>
                          <a:blip r:embed="rId9" cstate="print"/>
                          <a:srcRect/>
                          <a:stretch>
                            <a:fillRect/>
                          </a:stretch>
                        </pic:blipFill>
                        <pic:spPr bwMode="auto">
                          <a:xfrm>
                            <a:off x="0" y="0"/>
                            <a:ext cx="699770" cy="397510"/>
                          </a:xfrm>
                          <a:prstGeom prst="rect">
                            <a:avLst/>
                          </a:prstGeom>
                          <a:noFill/>
                          <a:ln w="9525">
                            <a:noFill/>
                            <a:miter lim="800000"/>
                            <a:headEnd/>
                            <a:tailEnd/>
                          </a:ln>
                        </pic:spPr>
                      </pic:pic>
                    </a:graphicData>
                  </a:graphic>
                </wp:inline>
              </w:drawing>
            </w:r>
          </w:p>
        </w:tc>
      </w:tr>
      <w:tr xmlns:wp14="http://schemas.microsoft.com/office/word/2010/wordml" w:rsidRPr="006C3B3F" w:rsidR="006C3B3F" w:rsidTr="7BEF38F5" w14:paraId="59F0289C"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54E11D2A" wp14:textId="77777777">
            <w:pPr>
              <w:spacing w:after="0" w:line="240" w:lineRule="auto"/>
              <w:rPr>
                <w:rFonts w:ascii="Times New Roman" w:hAnsi="Times New Roman"/>
                <w:sz w:val="20"/>
                <w:szCs w:val="20"/>
                <w:lang w:val="ro-RO"/>
              </w:rPr>
            </w:pPr>
          </w:p>
          <w:p w:rsidRPr="00FA3177" w:rsidR="006C3B3F" w:rsidP="006C3B3F" w:rsidRDefault="006C3B3F" w14:paraId="31126E5D" wp14:textId="0B1437B0">
            <w:pPr>
              <w:spacing w:after="0" w:line="240" w:lineRule="auto"/>
              <w:rPr>
                <w:rFonts w:ascii="Times New Roman" w:hAnsi="Times New Roman"/>
                <w:sz w:val="20"/>
                <w:szCs w:val="20"/>
                <w:lang w:val="ro-RO"/>
              </w:rPr>
            </w:pPr>
            <w:r w:rsidRPr="7BEF38F5" w:rsidR="1F2012CA">
              <w:rPr>
                <w:rFonts w:ascii="Times New Roman" w:hAnsi="Times New Roman"/>
                <w:sz w:val="20"/>
                <w:szCs w:val="20"/>
                <w:lang w:val="ro-RO"/>
              </w:rPr>
              <w:t>3</w:t>
            </w:r>
            <w:r w:rsidRPr="7BEF38F5" w:rsidR="5571DEE2">
              <w:rPr>
                <w:rFonts w:ascii="Times New Roman" w:hAnsi="Times New Roman"/>
                <w:sz w:val="20"/>
                <w:szCs w:val="20"/>
                <w:lang w:val="ro-RO"/>
              </w:rPr>
              <w:t>1.03.202</w:t>
            </w:r>
            <w:r w:rsidRPr="7BEF38F5" w:rsidR="668B5119">
              <w:rPr>
                <w:rFonts w:ascii="Times New Roman" w:hAnsi="Times New Roman"/>
                <w:sz w:val="20"/>
                <w:szCs w:val="20"/>
                <w:lang w:val="ro-RO"/>
              </w:rPr>
              <w:t>4</w:t>
            </w: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7BEF38F5" w:rsidR="006C3B3F">
              <w:rPr>
                <w:rFonts w:ascii="Times New Roman" w:hAnsi="Times New Roman"/>
                <w:sz w:val="20"/>
                <w:szCs w:val="20"/>
                <w:lang w:val="ro-RO"/>
              </w:rPr>
              <w:t>Semnătura directorului de departament</w:t>
            </w:r>
          </w:p>
          <w:p w:rsidRPr="00FA3177" w:rsidR="006C3B3F" w:rsidP="7BEF38F5" w:rsidRDefault="000850D5" w14:paraId="2DE403A5" wp14:textId="00EB75CD">
            <w:pPr>
              <w:pStyle w:val="Normal"/>
              <w:spacing w:after="0" w:line="240" w:lineRule="auto"/>
              <w:rPr/>
            </w:pPr>
            <w:r w:rsidR="7B49BB64">
              <w:drawing>
                <wp:inline xmlns:wp14="http://schemas.microsoft.com/office/word/2010/wordprocessingDrawing" wp14:editId="1E24CAF8" wp14:anchorId="1F43769F">
                  <wp:extent cx="571500" cy="371475"/>
                  <wp:effectExtent l="0" t="0" r="0" b="0"/>
                  <wp:docPr id="508325864" name="" title=""/>
                  <wp:cNvGraphicFramePr>
                    <a:graphicFrameLocks noChangeAspect="1"/>
                  </wp:cNvGraphicFramePr>
                  <a:graphic>
                    <a:graphicData uri="http://schemas.openxmlformats.org/drawingml/2006/picture">
                      <pic:pic>
                        <pic:nvPicPr>
                          <pic:cNvPr id="0" name=""/>
                          <pic:cNvPicPr/>
                        </pic:nvPicPr>
                        <pic:blipFill>
                          <a:blip r:embed="R46657a514df94e02">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62431CDC" wp14:textId="77777777">
            <w:pPr>
              <w:spacing w:after="0" w:line="240" w:lineRule="auto"/>
              <w:rPr>
                <w:rFonts w:ascii="Times New Roman" w:hAnsi="Times New Roman"/>
                <w:sz w:val="20"/>
                <w:szCs w:val="20"/>
                <w:lang w:val="ro-RO"/>
              </w:rPr>
            </w:pPr>
          </w:p>
        </w:tc>
      </w:tr>
      <w:tr xmlns:wp14="http://schemas.microsoft.com/office/word/2010/wordml" w:rsidRPr="006C3B3F" w:rsidR="006C3B3F" w:rsidTr="7BEF38F5"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49E398E2" wp14:textId="77777777">
            <w:pPr>
              <w:spacing w:after="0" w:line="240" w:lineRule="auto"/>
              <w:rPr>
                <w:rFonts w:ascii="Times New Roman" w:hAnsi="Times New Roman"/>
                <w:sz w:val="20"/>
                <w:szCs w:val="20"/>
                <w:lang w:val="ro-RO"/>
              </w:rPr>
            </w:pPr>
          </w:p>
          <w:p w:rsidRPr="00FA3177" w:rsidR="006C3B3F" w:rsidP="006C3B3F" w:rsidRDefault="006C3B3F" w14:paraId="16287F21" wp14:textId="77777777">
            <w:pPr>
              <w:spacing w:after="0" w:line="240" w:lineRule="auto"/>
              <w:rPr>
                <w:rFonts w:ascii="Times New Roman" w:hAnsi="Times New Roman"/>
                <w:sz w:val="20"/>
                <w:szCs w:val="20"/>
                <w:lang w:val="ro-RO"/>
              </w:rPr>
            </w:pPr>
          </w:p>
          <w:p w:rsidRPr="00FA3177" w:rsidR="006C3B3F" w:rsidP="006C3B3F" w:rsidRDefault="006C3B3F" w14:paraId="5BE93A62"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384BA73E"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34B3F2EB" wp14:textId="77777777">
            <w:pPr>
              <w:spacing w:after="0" w:line="240" w:lineRule="auto"/>
              <w:rPr>
                <w:rFonts w:ascii="Times New Roman" w:hAnsi="Times New Roman"/>
                <w:sz w:val="20"/>
                <w:szCs w:val="20"/>
                <w:lang w:val="ro-RO"/>
              </w:rPr>
            </w:pPr>
          </w:p>
          <w:p w:rsidRPr="00FA3177" w:rsidR="006C3B3F" w:rsidP="006C3B3F" w:rsidRDefault="006C3B3F" w14:paraId="7D34F5C7" wp14:textId="77777777">
            <w:pPr>
              <w:spacing w:after="0" w:line="240" w:lineRule="auto"/>
              <w:rPr>
                <w:rFonts w:ascii="Times New Roman" w:hAnsi="Times New Roman"/>
                <w:sz w:val="20"/>
                <w:szCs w:val="20"/>
                <w:lang w:val="ro-RO"/>
              </w:rPr>
            </w:pPr>
          </w:p>
          <w:p w:rsidRPr="00FA3177" w:rsidR="006C3B3F" w:rsidP="006C3B3F" w:rsidRDefault="006C3B3F" w14:paraId="0B4020A7" wp14:textId="77777777">
            <w:pPr>
              <w:spacing w:after="0" w:line="240" w:lineRule="auto"/>
              <w:rPr>
                <w:rFonts w:ascii="Times New Roman" w:hAnsi="Times New Roman"/>
                <w:sz w:val="20"/>
                <w:szCs w:val="20"/>
                <w:lang w:val="ro-RO"/>
              </w:rPr>
            </w:pPr>
          </w:p>
          <w:p w:rsidRPr="00FA3177" w:rsidR="006C3B3F" w:rsidP="006C3B3F" w:rsidRDefault="006C3B3F" w14:paraId="1D7B270A"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4F904CB7"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06971CD3" wp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4fdc366b3c6f4b1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2B733C" w:rsidP="006A18D1" w:rsidRDefault="002B733C" w14:paraId="2A1F701D" wp14:textId="77777777">
      <w:pPr>
        <w:spacing w:after="0" w:line="240" w:lineRule="auto"/>
      </w:pPr>
      <w:r>
        <w:separator/>
      </w:r>
    </w:p>
  </w:endnote>
  <w:endnote w:type="continuationSeparator" w:id="0">
    <w:p xmlns:wp14="http://schemas.microsoft.com/office/word/2010/wordml" w:rsidR="002B733C" w:rsidP="006A18D1" w:rsidRDefault="002B733C" w14:paraId="03EFCA4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5158229" w:rsidTr="15158229" w14:paraId="548295D9">
      <w:trPr>
        <w:trHeight w:val="300"/>
      </w:trPr>
      <w:tc>
        <w:tcPr>
          <w:tcW w:w="3305" w:type="dxa"/>
          <w:tcMar/>
        </w:tcPr>
        <w:p w:rsidR="15158229" w:rsidP="15158229" w:rsidRDefault="15158229" w14:paraId="59A09C88" w14:textId="490C1D88">
          <w:pPr>
            <w:pStyle w:val="Header"/>
            <w:bidi w:val="0"/>
            <w:ind w:left="-115"/>
            <w:jc w:val="left"/>
            <w:rPr/>
          </w:pPr>
        </w:p>
      </w:tc>
      <w:tc>
        <w:tcPr>
          <w:tcW w:w="3305" w:type="dxa"/>
          <w:tcMar/>
        </w:tcPr>
        <w:p w:rsidR="15158229" w:rsidP="15158229" w:rsidRDefault="15158229" w14:paraId="28F265F8" w14:textId="39C3E617">
          <w:pPr>
            <w:pStyle w:val="Header"/>
            <w:bidi w:val="0"/>
            <w:jc w:val="center"/>
            <w:rPr/>
          </w:pPr>
        </w:p>
      </w:tc>
      <w:tc>
        <w:tcPr>
          <w:tcW w:w="3305" w:type="dxa"/>
          <w:tcMar/>
        </w:tcPr>
        <w:p w:rsidR="15158229" w:rsidP="15158229" w:rsidRDefault="15158229" w14:paraId="07044C4E" w14:textId="1988CD0D">
          <w:pPr>
            <w:pStyle w:val="Header"/>
            <w:bidi w:val="0"/>
            <w:ind w:right="-115"/>
            <w:jc w:val="right"/>
            <w:rPr/>
          </w:pPr>
        </w:p>
      </w:tc>
    </w:tr>
  </w:tbl>
  <w:p w:rsidR="15158229" w:rsidP="15158229" w:rsidRDefault="15158229" w14:paraId="38151D8C" w14:textId="09E29FAD">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2B733C" w:rsidP="006A18D1" w:rsidRDefault="002B733C" w14:paraId="5F96A722" wp14:textId="77777777">
      <w:pPr>
        <w:spacing w:after="0" w:line="240" w:lineRule="auto"/>
      </w:pPr>
      <w:r>
        <w:separator/>
      </w:r>
    </w:p>
  </w:footnote>
  <w:footnote w:type="continuationSeparator" w:id="0">
    <w:p xmlns:wp14="http://schemas.microsoft.com/office/word/2010/wordml" w:rsidR="002B733C" w:rsidP="006A18D1" w:rsidRDefault="002B733C" w14:paraId="5B95CD12"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A0537C" w:rsidR="00A0537C" w:rsidP="15158229" w:rsidRDefault="00A0537C" w14:paraId="5D6DE182" wp14:textId="1A98D91E">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15158229">
      <w:drawing>
        <wp:inline xmlns:wp14="http://schemas.microsoft.com/office/word/2010/wordprocessingDrawing" wp14:editId="25B75E7F" wp14:anchorId="062D82B8">
          <wp:extent cx="5572125" cy="1218902"/>
          <wp:effectExtent l="0" t="0" r="0" b="0"/>
          <wp:docPr id="399724416" name="" title=""/>
          <wp:cNvGraphicFramePr>
            <a:graphicFrameLocks noChangeAspect="1"/>
          </wp:cNvGraphicFramePr>
          <a:graphic>
            <a:graphicData uri="http://schemas.openxmlformats.org/drawingml/2006/picture">
              <pic:pic>
                <pic:nvPicPr>
                  <pic:cNvPr id="0" name=""/>
                  <pic:cNvPicPr/>
                </pic:nvPicPr>
                <pic:blipFill>
                  <a:blip r:embed="R40252b7aecc84d93">
                    <a:extLst>
                      <a:ext xmlns:a="http://schemas.openxmlformats.org/drawingml/2006/main" uri="{28A0092B-C50C-407E-A947-70E740481C1C}">
                        <a14:useLocalDpi val="0"/>
                      </a:ext>
                    </a:extLst>
                  </a:blip>
                  <a:stretch>
                    <a:fillRect/>
                  </a:stretch>
                </pic:blipFill>
                <pic:spPr>
                  <a:xfrm>
                    <a:off x="0" y="0"/>
                    <a:ext cx="5572125" cy="1218902"/>
                  </a:xfrm>
                  <a:prstGeom prst="rect">
                    <a:avLst/>
                  </a:prstGeom>
                </pic:spPr>
              </pic:pic>
            </a:graphicData>
          </a:graphic>
        </wp:inline>
      </w:drawing>
    </w:r>
  </w:p>
  <w:p xmlns:wp14="http://schemas.microsoft.com/office/word/2010/wordml" w:rsidR="00B15494" w:rsidP="00FB3528" w:rsidRDefault="00B15494" w14:paraId="13CB595B"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9"/>
  </w:num>
  <w:num w:numId="8">
    <w:abstractNumId w:val="3"/>
  </w:num>
  <w:num w:numId="9">
    <w:abstractNumId w:val="8"/>
  </w:num>
  <w:num w:numId="10">
    <w:abstractNumId w:val="2"/>
  </w:num>
  <w:num w:numId="11">
    <w:abstractNumId w:val="11"/>
  </w:num>
  <w:num w:numId="12">
    <w:abstractNumId w:val="12"/>
  </w:num>
  <w:num w:numId="13">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2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3344"/>
    <w:rsid w:val="00067672"/>
    <w:rsid w:val="00081CC4"/>
    <w:rsid w:val="000850D5"/>
    <w:rsid w:val="000859A7"/>
    <w:rsid w:val="000877BA"/>
    <w:rsid w:val="000907EF"/>
    <w:rsid w:val="00090AE1"/>
    <w:rsid w:val="00091E48"/>
    <w:rsid w:val="00094419"/>
    <w:rsid w:val="000949FF"/>
    <w:rsid w:val="00096726"/>
    <w:rsid w:val="000A392F"/>
    <w:rsid w:val="000A42BA"/>
    <w:rsid w:val="000A5184"/>
    <w:rsid w:val="000A58EE"/>
    <w:rsid w:val="000B0B9B"/>
    <w:rsid w:val="000B531C"/>
    <w:rsid w:val="000C2CD7"/>
    <w:rsid w:val="000C6136"/>
    <w:rsid w:val="000D0E26"/>
    <w:rsid w:val="000D2CA2"/>
    <w:rsid w:val="000F2B72"/>
    <w:rsid w:val="000F6752"/>
    <w:rsid w:val="00101877"/>
    <w:rsid w:val="00106AAE"/>
    <w:rsid w:val="001071A1"/>
    <w:rsid w:val="001127A9"/>
    <w:rsid w:val="00115F2C"/>
    <w:rsid w:val="00121FD9"/>
    <w:rsid w:val="00125DF0"/>
    <w:rsid w:val="00130849"/>
    <w:rsid w:val="001320A0"/>
    <w:rsid w:val="00134375"/>
    <w:rsid w:val="00145DC6"/>
    <w:rsid w:val="001509B7"/>
    <w:rsid w:val="00151DAC"/>
    <w:rsid w:val="00156BBE"/>
    <w:rsid w:val="0016431C"/>
    <w:rsid w:val="00165FF8"/>
    <w:rsid w:val="00167E02"/>
    <w:rsid w:val="00170BCF"/>
    <w:rsid w:val="00173ECE"/>
    <w:rsid w:val="00175280"/>
    <w:rsid w:val="001779C5"/>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28B1"/>
    <w:rsid w:val="002965BB"/>
    <w:rsid w:val="002A1D43"/>
    <w:rsid w:val="002A2BA0"/>
    <w:rsid w:val="002B1EB1"/>
    <w:rsid w:val="002B2D1B"/>
    <w:rsid w:val="002B4B9D"/>
    <w:rsid w:val="002B5EB2"/>
    <w:rsid w:val="002B733C"/>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0BE6"/>
    <w:rsid w:val="00341DE8"/>
    <w:rsid w:val="00343582"/>
    <w:rsid w:val="00350411"/>
    <w:rsid w:val="00356AB5"/>
    <w:rsid w:val="00360E63"/>
    <w:rsid w:val="00381134"/>
    <w:rsid w:val="003934EC"/>
    <w:rsid w:val="00393897"/>
    <w:rsid w:val="003942FB"/>
    <w:rsid w:val="003A010B"/>
    <w:rsid w:val="003A3C6D"/>
    <w:rsid w:val="003A714A"/>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6E37"/>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0E"/>
    <w:rsid w:val="004B27EB"/>
    <w:rsid w:val="004B4491"/>
    <w:rsid w:val="004B754C"/>
    <w:rsid w:val="004C0463"/>
    <w:rsid w:val="004C122C"/>
    <w:rsid w:val="004D0AE9"/>
    <w:rsid w:val="004D2C4F"/>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859D7"/>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3A58"/>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24DB"/>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4469"/>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0843"/>
    <w:rsid w:val="009A4E41"/>
    <w:rsid w:val="009A5FE4"/>
    <w:rsid w:val="009A7E6A"/>
    <w:rsid w:val="009B0595"/>
    <w:rsid w:val="009B2CC5"/>
    <w:rsid w:val="009B5EE4"/>
    <w:rsid w:val="009B6994"/>
    <w:rsid w:val="009C01BF"/>
    <w:rsid w:val="009C7377"/>
    <w:rsid w:val="009D1EA8"/>
    <w:rsid w:val="009D6DAE"/>
    <w:rsid w:val="009F0C4D"/>
    <w:rsid w:val="009F1B7B"/>
    <w:rsid w:val="009F4B73"/>
    <w:rsid w:val="00A00B78"/>
    <w:rsid w:val="00A02DD9"/>
    <w:rsid w:val="00A0537C"/>
    <w:rsid w:val="00A05636"/>
    <w:rsid w:val="00A07F52"/>
    <w:rsid w:val="00A11103"/>
    <w:rsid w:val="00A122A0"/>
    <w:rsid w:val="00A135C4"/>
    <w:rsid w:val="00A22F0A"/>
    <w:rsid w:val="00A25F4A"/>
    <w:rsid w:val="00A27F83"/>
    <w:rsid w:val="00A31A51"/>
    <w:rsid w:val="00A32987"/>
    <w:rsid w:val="00A343A5"/>
    <w:rsid w:val="00A4014E"/>
    <w:rsid w:val="00A40315"/>
    <w:rsid w:val="00A43592"/>
    <w:rsid w:val="00A47C40"/>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0AC9"/>
    <w:rsid w:val="00BE1943"/>
    <w:rsid w:val="00BF0740"/>
    <w:rsid w:val="00BF59D5"/>
    <w:rsid w:val="00C1316F"/>
    <w:rsid w:val="00C14CFF"/>
    <w:rsid w:val="00C16CEF"/>
    <w:rsid w:val="00C20B09"/>
    <w:rsid w:val="00C253B6"/>
    <w:rsid w:val="00C27395"/>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B6E92"/>
    <w:rsid w:val="00CC5254"/>
    <w:rsid w:val="00CD0370"/>
    <w:rsid w:val="00CE07DE"/>
    <w:rsid w:val="00CE2A7D"/>
    <w:rsid w:val="00CE56C2"/>
    <w:rsid w:val="00CF02C4"/>
    <w:rsid w:val="00CF03B0"/>
    <w:rsid w:val="00CF302E"/>
    <w:rsid w:val="00D007CE"/>
    <w:rsid w:val="00D0382D"/>
    <w:rsid w:val="00D05EEE"/>
    <w:rsid w:val="00D15692"/>
    <w:rsid w:val="00D17F9C"/>
    <w:rsid w:val="00D2048C"/>
    <w:rsid w:val="00D221BB"/>
    <w:rsid w:val="00D30728"/>
    <w:rsid w:val="00D37B85"/>
    <w:rsid w:val="00D44C12"/>
    <w:rsid w:val="00D46F1A"/>
    <w:rsid w:val="00D5218B"/>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77D6B"/>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1DCD7C4"/>
    <w:rsid w:val="0DBEF2D3"/>
    <w:rsid w:val="15158229"/>
    <w:rsid w:val="1F2012CA"/>
    <w:rsid w:val="34A957F8"/>
    <w:rsid w:val="437A3F0A"/>
    <w:rsid w:val="553F7E32"/>
    <w:rsid w:val="5571DEE2"/>
    <w:rsid w:val="668B5119"/>
    <w:rsid w:val="737D1F5A"/>
    <w:rsid w:val="7B49BB64"/>
    <w:rsid w:val="7BEF38F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0CD10A4"/>
  <w15:docId w15:val="{55167518-4E00-42C1-BF3C-095D4CEF42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2.jpg" Id="R46657a514df94e02" /><Relationship Type="http://schemas.openxmlformats.org/officeDocument/2006/relationships/footer" Target="footer.xml" Id="R4fdc366b3c6f4b1d" /></Relationships>
</file>

<file path=word/_rels/header1.xml.rels>&#65279;<?xml version="1.0" encoding="utf-8"?><Relationships xmlns="http://schemas.openxmlformats.org/package/2006/relationships"><Relationship Type="http://schemas.openxmlformats.org/officeDocument/2006/relationships/image" Target="/media/image3.png" Id="R40252b7aecc84d9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8BFA1-1950-4EE8-9906-D8BABA59651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15</revision>
  <lastPrinted>2018-04-24T07:05:00.0000000Z</lastPrinted>
  <dcterms:created xsi:type="dcterms:W3CDTF">2021-03-24T14:54:00.0000000Z</dcterms:created>
  <dcterms:modified xsi:type="dcterms:W3CDTF">2024-04-07T15:35:34.3377715Z</dcterms:modified>
</coreProperties>
</file>