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5F6DC357" w:rsidP="5F6DC357" w:rsidRDefault="5F6DC357" w14:paraId="5B85BF7B" w14:textId="5E94509E">
      <w:pPr>
        <w:pStyle w:val="Normal1"/>
        <w:spacing w:after="0" w:line="240" w:lineRule="auto"/>
        <w:jc w:val="center"/>
        <w:rPr>
          <w:rFonts w:ascii="Times New Roman" w:hAnsi="Times New Roman" w:eastAsia="Times New Roman" w:cs="Times New Roman"/>
          <w:b w:val="1"/>
          <w:bCs w:val="1"/>
          <w:smallCaps w:val="1"/>
          <w:sz w:val="20"/>
          <w:szCs w:val="20"/>
        </w:rPr>
      </w:pPr>
    </w:p>
    <w:p w:rsidR="00163592" w:rsidRDefault="007A1564" w14:paraId="0EBD3DC4" w14:textId="77777777">
      <w:pPr>
        <w:pStyle w:val="Normal1"/>
        <w:spacing w:after="0" w:line="240" w:lineRule="auto"/>
        <w:jc w:val="center"/>
        <w:rPr>
          <w:rFonts w:ascii="Times New Roman" w:hAnsi="Times New Roman" w:eastAsia="Times New Roman" w:cs="Times New Roman"/>
          <w:b/>
          <w:sz w:val="20"/>
          <w:szCs w:val="20"/>
        </w:rPr>
      </w:pPr>
      <w:r>
        <w:rPr>
          <w:rFonts w:ascii="Times New Roman" w:hAnsi="Times New Roman" w:eastAsia="Times New Roman" w:cs="Times New Roman"/>
          <w:b/>
          <w:smallCaps/>
          <w:sz w:val="20"/>
          <w:szCs w:val="20"/>
        </w:rPr>
        <w:t>COURSE</w:t>
      </w:r>
      <w:r>
        <w:rPr>
          <w:rFonts w:ascii="Times New Roman" w:hAnsi="Times New Roman" w:eastAsia="Times New Roman" w:cs="Times New Roman"/>
          <w:b/>
          <w:sz w:val="20"/>
          <w:szCs w:val="20"/>
        </w:rPr>
        <w:t xml:space="preserve"> SYLLABUS</w:t>
      </w:r>
    </w:p>
    <w:p w:rsidR="00163592" w:rsidRDefault="00163592" w14:paraId="672A6659" w14:textId="77777777">
      <w:pPr>
        <w:pStyle w:val="Normal1"/>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p>
    <w:p w:rsidR="00163592" w:rsidP="5F6DC357" w:rsidRDefault="00163592" w14:paraId="0A37501D" w14:textId="1BB676F7">
      <w:pPr>
        <w:pStyle w:val="Heading1"/>
        <w:widowControl w:val="0"/>
        <w:spacing w:before="0" w:after="0" w:line="240" w:lineRule="auto"/>
        <w:rPr>
          <w:rFonts w:ascii="Times New Roman" w:hAnsi="Times New Roman" w:eastAsia="Times New Roman" w:cs="Times New Roman"/>
          <w:color w:val="000000"/>
          <w:sz w:val="20"/>
          <w:szCs w:val="20"/>
        </w:rPr>
      </w:pPr>
      <w:r w:rsidRPr="5F6DC357" w:rsidR="007A1564">
        <w:rPr>
          <w:rFonts w:ascii="Times New Roman" w:hAnsi="Times New Roman" w:eastAsia="Times New Roman" w:cs="Times New Roman"/>
          <w:color w:val="000000" w:themeColor="text1" w:themeTint="FF" w:themeShade="FF"/>
          <w:sz w:val="20"/>
          <w:szCs w:val="20"/>
        </w:rPr>
        <w:t xml:space="preserve">1. Information about the study program </w:t>
      </w:r>
    </w:p>
    <w:tbl>
      <w:tblPr>
        <w:tblStyle w:val="a"/>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86"/>
        <w:gridCol w:w="6752"/>
      </w:tblGrid>
      <w:tr w:rsidR="00163592" w14:paraId="5B67F07A" w14:textId="77777777">
        <w:tc>
          <w:tcPr>
            <w:tcW w:w="3386" w:type="dxa"/>
            <w:shd w:val="clear" w:color="auto" w:fill="auto"/>
          </w:tcPr>
          <w:p w:rsidR="00163592" w:rsidRDefault="007A1564" w14:paraId="2224CEB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1.1 University </w:t>
            </w:r>
          </w:p>
        </w:tc>
        <w:tc>
          <w:tcPr>
            <w:tcW w:w="6752" w:type="dxa"/>
            <w:shd w:val="clear" w:color="auto" w:fill="auto"/>
          </w:tcPr>
          <w:p w:rsidR="00163592" w:rsidRDefault="007A1564" w14:paraId="13C84388"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Babeș-Bolyai University</w:t>
            </w:r>
          </w:p>
        </w:tc>
      </w:tr>
      <w:tr w:rsidR="00163592" w14:paraId="583227EC" w14:textId="77777777">
        <w:tc>
          <w:tcPr>
            <w:tcW w:w="3386" w:type="dxa"/>
            <w:shd w:val="clear" w:color="auto" w:fill="auto"/>
          </w:tcPr>
          <w:p w:rsidR="00163592" w:rsidRDefault="007A1564" w14:paraId="65F4703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1.2 Faculty</w:t>
            </w:r>
          </w:p>
        </w:tc>
        <w:tc>
          <w:tcPr>
            <w:tcW w:w="6752" w:type="dxa"/>
            <w:shd w:val="clear" w:color="auto" w:fill="auto"/>
          </w:tcPr>
          <w:p w:rsidR="00163592" w:rsidRDefault="007A1564" w14:paraId="2EE97AE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The Faculty of Letters</w:t>
            </w:r>
          </w:p>
        </w:tc>
      </w:tr>
      <w:tr w:rsidR="00163592" w14:paraId="7A2D664E" w14:textId="77777777">
        <w:tc>
          <w:tcPr>
            <w:tcW w:w="3386" w:type="dxa"/>
            <w:shd w:val="clear" w:color="auto" w:fill="auto"/>
          </w:tcPr>
          <w:p w:rsidR="00163592" w:rsidRDefault="007A1564" w14:paraId="0EA81CC5"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1.3 Department</w:t>
            </w:r>
          </w:p>
        </w:tc>
        <w:tc>
          <w:tcPr>
            <w:tcW w:w="6752" w:type="dxa"/>
            <w:shd w:val="clear" w:color="auto" w:fill="auto"/>
          </w:tcPr>
          <w:p w:rsidR="00163592" w:rsidRDefault="007A1564" w14:paraId="5D21070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The Department of Foreign Languages for Specific Purposes</w:t>
            </w:r>
          </w:p>
        </w:tc>
      </w:tr>
      <w:tr w:rsidR="00163592" w14:paraId="36B39652" w14:textId="77777777">
        <w:tc>
          <w:tcPr>
            <w:tcW w:w="3386" w:type="dxa"/>
            <w:shd w:val="clear" w:color="auto" w:fill="auto"/>
          </w:tcPr>
          <w:p w:rsidR="00163592" w:rsidRDefault="007A1564" w14:paraId="7B4F5C38"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1.4 Field of study</w:t>
            </w:r>
          </w:p>
        </w:tc>
        <w:tc>
          <w:tcPr>
            <w:tcW w:w="6752" w:type="dxa"/>
            <w:shd w:val="clear" w:color="auto" w:fill="auto"/>
          </w:tcPr>
          <w:p w:rsidR="00163592" w:rsidRDefault="007A1564" w14:paraId="07B19C4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Language and Literature</w:t>
            </w:r>
          </w:p>
        </w:tc>
      </w:tr>
      <w:tr w:rsidR="00163592" w14:paraId="2980522B" w14:textId="77777777">
        <w:tc>
          <w:tcPr>
            <w:tcW w:w="3386" w:type="dxa"/>
            <w:shd w:val="clear" w:color="auto" w:fill="auto"/>
          </w:tcPr>
          <w:p w:rsidR="00163592" w:rsidRDefault="007A1564" w14:paraId="0E0519A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1.5 Study cycle (BA/MA) </w:t>
            </w:r>
          </w:p>
        </w:tc>
        <w:tc>
          <w:tcPr>
            <w:tcW w:w="6752" w:type="dxa"/>
            <w:shd w:val="clear" w:color="auto" w:fill="auto"/>
          </w:tcPr>
          <w:p w:rsidR="00163592" w:rsidRDefault="007A1564" w14:paraId="12592BC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BA</w:t>
            </w:r>
          </w:p>
        </w:tc>
      </w:tr>
      <w:tr w:rsidR="00163592" w14:paraId="0EB5FFBD" w14:textId="77777777">
        <w:tc>
          <w:tcPr>
            <w:tcW w:w="3386" w:type="dxa"/>
            <w:shd w:val="clear" w:color="auto" w:fill="auto"/>
          </w:tcPr>
          <w:p w:rsidR="00163592" w:rsidRDefault="007A1564" w14:paraId="16929F4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1.6 Study program/Qualification</w:t>
            </w:r>
          </w:p>
        </w:tc>
        <w:tc>
          <w:tcPr>
            <w:tcW w:w="6752" w:type="dxa"/>
            <w:shd w:val="clear" w:color="auto" w:fill="auto"/>
          </w:tcPr>
          <w:p w:rsidR="00163592" w:rsidRDefault="00771542" w14:paraId="242629B7" w14:textId="77777777">
            <w:pPr>
              <w:pStyle w:val="Normal1"/>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rPr>
              <w:t>BA</w:t>
            </w:r>
          </w:p>
        </w:tc>
      </w:tr>
    </w:tbl>
    <w:p w:rsidR="00163592" w:rsidRDefault="00163592" w14:paraId="5DAB6C7B" w14:textId="77777777">
      <w:pPr>
        <w:pStyle w:val="Normal1"/>
        <w:spacing w:after="0" w:line="240" w:lineRule="auto"/>
        <w:rPr>
          <w:rFonts w:ascii="Times New Roman" w:hAnsi="Times New Roman" w:eastAsia="Times New Roman" w:cs="Times New Roman"/>
          <w:sz w:val="20"/>
          <w:szCs w:val="20"/>
        </w:rPr>
      </w:pPr>
    </w:p>
    <w:p w:rsidR="00163592" w:rsidP="5F6DC357" w:rsidRDefault="00163592" w14:paraId="02EB378F" w14:textId="68A259E4">
      <w:pPr>
        <w:pStyle w:val="Heading1"/>
        <w:spacing w:before="0" w:after="0" w:line="240" w:lineRule="auto"/>
        <w:rPr>
          <w:rFonts w:ascii="Times New Roman" w:hAnsi="Times New Roman" w:eastAsia="Times New Roman" w:cs="Times New Roman"/>
          <w:color w:val="000000" w:themeColor="text1" w:themeTint="FF" w:themeShade="FF"/>
          <w:sz w:val="20"/>
          <w:szCs w:val="20"/>
        </w:rPr>
      </w:pPr>
      <w:r w:rsidRPr="5F6DC357" w:rsidR="007A1564">
        <w:rPr>
          <w:rFonts w:ascii="Times New Roman" w:hAnsi="Times New Roman" w:eastAsia="Times New Roman" w:cs="Times New Roman"/>
          <w:color w:val="000000" w:themeColor="text1" w:themeTint="FF" w:themeShade="FF"/>
          <w:sz w:val="20"/>
          <w:szCs w:val="20"/>
        </w:rPr>
        <w:t>2. Information about the subject</w:t>
      </w:r>
    </w:p>
    <w:tbl>
      <w:tblPr>
        <w:tblStyle w:val="a0"/>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409"/>
        <w:gridCol w:w="645"/>
        <w:gridCol w:w="2044"/>
        <w:gridCol w:w="383"/>
        <w:gridCol w:w="1488"/>
        <w:gridCol w:w="827"/>
        <w:gridCol w:w="1124"/>
        <w:gridCol w:w="1124"/>
        <w:gridCol w:w="1094"/>
      </w:tblGrid>
      <w:tr w:rsidR="00163592" w:rsidTr="5F6DC357" w14:paraId="2AC70046" w14:textId="77777777">
        <w:trPr>
          <w:trHeight w:val="225"/>
        </w:trPr>
        <w:tc>
          <w:tcPr>
            <w:tcW w:w="2054" w:type="dxa"/>
            <w:gridSpan w:val="2"/>
            <w:shd w:val="clear" w:color="auto" w:fill="auto"/>
            <w:tcMar/>
          </w:tcPr>
          <w:p w:rsidR="00163592" w:rsidRDefault="007A1564" w14:paraId="40DB820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2.1 Course title/Code</w:t>
            </w:r>
          </w:p>
        </w:tc>
        <w:tc>
          <w:tcPr>
            <w:tcW w:w="8084" w:type="dxa"/>
            <w:gridSpan w:val="7"/>
            <w:shd w:val="clear" w:color="auto" w:fill="auto"/>
            <w:tcMar/>
          </w:tcPr>
          <w:p w:rsidR="00163592" w:rsidP="00771542" w:rsidRDefault="007A1564" w14:paraId="191A47F4" w14:textId="6A3D21D4">
            <w:pPr>
              <w:pStyle w:val="Normal1"/>
              <w:rPr>
                <w:rFonts w:ascii="Times New Roman" w:hAnsi="Times New Roman" w:eastAsia="Times New Roman" w:cs="Times New Roman"/>
                <w:color w:val="000000"/>
                <w:sz w:val="20"/>
                <w:szCs w:val="20"/>
              </w:rPr>
            </w:pPr>
            <w:r w:rsidRPr="60A374B3">
              <w:rPr>
                <w:rFonts w:ascii="Times New Roman" w:hAnsi="Times New Roman" w:eastAsia="Times New Roman" w:cs="Times New Roman"/>
                <w:color w:val="000000" w:themeColor="text1"/>
                <w:sz w:val="20"/>
                <w:szCs w:val="20"/>
              </w:rPr>
              <w:t>LLU001</w:t>
            </w:r>
            <w:r w:rsidRPr="60A374B3" w:rsidR="24E14DD5">
              <w:rPr>
                <w:rFonts w:ascii="Times New Roman" w:hAnsi="Times New Roman" w:eastAsia="Times New Roman" w:cs="Times New Roman"/>
                <w:color w:val="000000" w:themeColor="text1"/>
                <w:sz w:val="20"/>
                <w:szCs w:val="20"/>
              </w:rPr>
              <w:t>1</w:t>
            </w:r>
            <w:r w:rsidRPr="60A374B3" w:rsidR="00771542">
              <w:rPr>
                <w:rFonts w:ascii="Times New Roman" w:hAnsi="Times New Roman" w:eastAsia="Times New Roman" w:cs="Times New Roman"/>
                <w:color w:val="000000" w:themeColor="text1"/>
                <w:sz w:val="20"/>
                <w:szCs w:val="20"/>
              </w:rPr>
              <w:t xml:space="preserve"> - English for specific purposes - practical course</w:t>
            </w:r>
          </w:p>
        </w:tc>
      </w:tr>
      <w:tr w:rsidR="00163592" w:rsidTr="5F6DC357" w14:paraId="664884DB" w14:textId="77777777">
        <w:trPr>
          <w:trHeight w:val="225"/>
        </w:trPr>
        <w:tc>
          <w:tcPr>
            <w:tcW w:w="2054" w:type="dxa"/>
            <w:gridSpan w:val="2"/>
            <w:shd w:val="clear" w:color="auto" w:fill="auto"/>
            <w:tcMar/>
          </w:tcPr>
          <w:p w:rsidR="00163592" w:rsidRDefault="007A1564" w14:paraId="1D8D14F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2.2 Course tutor</w:t>
            </w:r>
          </w:p>
        </w:tc>
        <w:tc>
          <w:tcPr>
            <w:tcW w:w="8084" w:type="dxa"/>
            <w:gridSpan w:val="7"/>
            <w:shd w:val="clear" w:color="auto" w:fill="auto"/>
            <w:tcMar/>
          </w:tcPr>
          <w:p w:rsidR="00163592" w:rsidRDefault="00163592" w14:paraId="6A05A80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63592" w:rsidTr="5F6DC357" w14:paraId="63FC163B" w14:textId="77777777">
        <w:trPr>
          <w:trHeight w:val="225"/>
        </w:trPr>
        <w:tc>
          <w:tcPr>
            <w:tcW w:w="2054" w:type="dxa"/>
            <w:gridSpan w:val="2"/>
            <w:shd w:val="clear" w:color="auto" w:fill="auto"/>
            <w:tcMar/>
          </w:tcPr>
          <w:p w:rsidR="00163592" w:rsidRDefault="007A1564" w14:paraId="3041CD5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2.3 Seminar tutor</w:t>
            </w:r>
          </w:p>
        </w:tc>
        <w:tc>
          <w:tcPr>
            <w:tcW w:w="8084" w:type="dxa"/>
            <w:gridSpan w:val="7"/>
            <w:shd w:val="clear" w:color="auto" w:fill="auto"/>
            <w:tcMar/>
          </w:tcPr>
          <w:p w:rsidR="00163592" w:rsidP="5F6DC357" w:rsidRDefault="007A1564" w14:paraId="30A2A658" w14:textId="0C0DF6E7">
            <w:pPr>
              <w:pStyle w:val="Normal1"/>
              <w:widowControl w:val="0"/>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rPr>
            </w:pPr>
            <w:r w:rsidRPr="5F6DC357" w:rsidR="44776165">
              <w:rPr>
                <w:rFonts w:ascii="Times New Roman" w:hAnsi="Times New Roman" w:eastAsia="Times New Roman" w:cs="Times New Roman"/>
                <w:color w:val="000000" w:themeColor="text1" w:themeTint="FF" w:themeShade="FF"/>
                <w:sz w:val="20"/>
                <w:szCs w:val="20"/>
              </w:rPr>
              <w:t xml:space="preserve">Lect. Univ. Dr. </w:t>
            </w:r>
            <w:r w:rsidRPr="5F6DC357" w:rsidR="007A1564">
              <w:rPr>
                <w:rFonts w:ascii="Times New Roman" w:hAnsi="Times New Roman" w:eastAsia="Times New Roman" w:cs="Times New Roman"/>
                <w:color w:val="000000" w:themeColor="text1" w:themeTint="FF" w:themeShade="FF"/>
                <w:sz w:val="20"/>
                <w:szCs w:val="20"/>
              </w:rPr>
              <w:t xml:space="preserve">Mudure-Iacob Ioana </w:t>
            </w:r>
          </w:p>
        </w:tc>
      </w:tr>
      <w:tr w:rsidR="00163592" w:rsidTr="5F6DC357" w14:paraId="3C8B2783" w14:textId="77777777">
        <w:trPr>
          <w:trHeight w:val="359"/>
        </w:trPr>
        <w:tc>
          <w:tcPr>
            <w:tcW w:w="1409" w:type="dxa"/>
            <w:vMerge w:val="restart"/>
            <w:shd w:val="clear" w:color="auto" w:fill="auto"/>
            <w:tcMar/>
          </w:tcPr>
          <w:p w:rsidR="00163592" w:rsidRDefault="007A1564" w14:paraId="58AF0A3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2.4 Year of study</w:t>
            </w:r>
          </w:p>
        </w:tc>
        <w:tc>
          <w:tcPr>
            <w:tcW w:w="645" w:type="dxa"/>
            <w:vMerge w:val="restart"/>
            <w:shd w:val="clear" w:color="auto" w:fill="auto"/>
            <w:tcMar/>
          </w:tcPr>
          <w:p w:rsidR="00163592" w:rsidRDefault="007A1564" w14:paraId="2906B3E5"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I</w:t>
            </w:r>
          </w:p>
        </w:tc>
        <w:tc>
          <w:tcPr>
            <w:tcW w:w="2044" w:type="dxa"/>
            <w:vMerge w:val="restart"/>
            <w:shd w:val="clear" w:color="auto" w:fill="auto"/>
            <w:tcMar/>
          </w:tcPr>
          <w:p w:rsidR="00163592" w:rsidRDefault="007A1564" w14:paraId="7686E54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2.5 Semester</w:t>
            </w:r>
          </w:p>
        </w:tc>
        <w:tc>
          <w:tcPr>
            <w:tcW w:w="383" w:type="dxa"/>
            <w:vMerge w:val="restart"/>
            <w:shd w:val="clear" w:color="auto" w:fill="auto"/>
            <w:tcMar/>
          </w:tcPr>
          <w:p w:rsidR="00163592" w:rsidRDefault="00771542" w14:paraId="18F999B5"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2</w:t>
            </w:r>
          </w:p>
        </w:tc>
        <w:tc>
          <w:tcPr>
            <w:tcW w:w="1488" w:type="dxa"/>
            <w:vMerge w:val="restart"/>
            <w:shd w:val="clear" w:color="auto" w:fill="auto"/>
            <w:tcMar/>
          </w:tcPr>
          <w:p w:rsidR="00163592" w:rsidRDefault="007A1564" w14:paraId="734694CE"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2.6 Type of assessment </w:t>
            </w:r>
          </w:p>
        </w:tc>
        <w:tc>
          <w:tcPr>
            <w:tcW w:w="827" w:type="dxa"/>
            <w:vMerge w:val="restart"/>
            <w:shd w:val="clear" w:color="auto" w:fill="auto"/>
            <w:tcMar/>
          </w:tcPr>
          <w:p w:rsidR="00163592" w:rsidRDefault="00771542" w14:paraId="65AEDD9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E</w:t>
            </w:r>
          </w:p>
        </w:tc>
        <w:tc>
          <w:tcPr>
            <w:tcW w:w="1124" w:type="dxa"/>
            <w:vMerge w:val="restart"/>
            <w:shd w:val="clear" w:color="auto" w:fill="auto"/>
            <w:tcMar/>
          </w:tcPr>
          <w:p w:rsidR="00163592" w:rsidRDefault="007A1564" w14:paraId="6EE0B98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2.7 Course status</w:t>
            </w:r>
          </w:p>
          <w:p w:rsidR="00163592" w:rsidRDefault="00163592" w14:paraId="5A39BBE3" w14:textId="77777777">
            <w:pPr>
              <w:pStyle w:val="Normal1"/>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p>
        </w:tc>
        <w:tc>
          <w:tcPr>
            <w:tcW w:w="1124" w:type="dxa"/>
            <w:shd w:val="clear" w:color="auto" w:fill="auto"/>
            <w:tcMar/>
          </w:tcPr>
          <w:p w:rsidR="00163592" w:rsidRDefault="007A1564" w14:paraId="406425CA"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Contents</w:t>
            </w:r>
          </w:p>
        </w:tc>
        <w:tc>
          <w:tcPr>
            <w:tcW w:w="1094" w:type="dxa"/>
            <w:shd w:val="clear" w:color="auto" w:fill="auto"/>
            <w:tcMar/>
          </w:tcPr>
          <w:p w:rsidR="00163592" w:rsidRDefault="00771542" w14:paraId="1CF0131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DC</w:t>
            </w:r>
          </w:p>
        </w:tc>
      </w:tr>
      <w:tr w:rsidR="00163592" w:rsidTr="5F6DC357" w14:paraId="413C5DC1" w14:textId="77777777">
        <w:trPr>
          <w:trHeight w:val="170"/>
        </w:trPr>
        <w:tc>
          <w:tcPr>
            <w:tcW w:w="1409" w:type="dxa"/>
            <w:vMerge/>
            <w:tcMar/>
          </w:tcPr>
          <w:p w:rsidR="00163592" w:rsidRDefault="00163592" w14:paraId="41C8F396"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645" w:type="dxa"/>
            <w:vMerge/>
            <w:tcMar/>
          </w:tcPr>
          <w:p w:rsidR="00163592" w:rsidRDefault="00163592" w14:paraId="72A3D3EC"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2044" w:type="dxa"/>
            <w:vMerge/>
            <w:tcMar/>
          </w:tcPr>
          <w:p w:rsidR="00163592" w:rsidRDefault="00163592" w14:paraId="0D0B940D"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383" w:type="dxa"/>
            <w:vMerge/>
            <w:tcMar/>
          </w:tcPr>
          <w:p w:rsidR="00163592" w:rsidRDefault="00163592" w14:paraId="0E27B00A"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1488" w:type="dxa"/>
            <w:vMerge/>
            <w:tcMar/>
          </w:tcPr>
          <w:p w:rsidR="00163592" w:rsidRDefault="00163592" w14:paraId="60061E4C"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827" w:type="dxa"/>
            <w:vMerge/>
            <w:tcMar/>
          </w:tcPr>
          <w:p w:rsidR="00163592" w:rsidRDefault="00163592" w14:paraId="44EAFD9C"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1124" w:type="dxa"/>
            <w:vMerge/>
            <w:tcMar/>
          </w:tcPr>
          <w:p w:rsidR="00163592" w:rsidRDefault="00163592" w14:paraId="4B94D5A5"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1124" w:type="dxa"/>
            <w:shd w:val="clear" w:color="auto" w:fill="auto"/>
            <w:tcMar/>
          </w:tcPr>
          <w:p w:rsidR="00163592" w:rsidRDefault="007A1564" w14:paraId="3B021D9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Mandatory</w:t>
            </w:r>
          </w:p>
        </w:tc>
        <w:tc>
          <w:tcPr>
            <w:tcW w:w="1094" w:type="dxa"/>
            <w:shd w:val="clear" w:color="auto" w:fill="auto"/>
            <w:tcMar/>
          </w:tcPr>
          <w:p w:rsidR="00163592" w:rsidRDefault="00771542" w14:paraId="1131FFF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DO</w:t>
            </w:r>
          </w:p>
        </w:tc>
      </w:tr>
    </w:tbl>
    <w:p w:rsidR="00163592" w:rsidRDefault="00163592" w14:paraId="3DEEC669" w14:textId="77777777">
      <w:pPr>
        <w:pStyle w:val="Normal1"/>
        <w:spacing w:after="0" w:line="240" w:lineRule="auto"/>
        <w:rPr>
          <w:rFonts w:ascii="Times New Roman" w:hAnsi="Times New Roman" w:eastAsia="Times New Roman" w:cs="Times New Roman"/>
          <w:sz w:val="20"/>
          <w:szCs w:val="20"/>
        </w:rPr>
      </w:pPr>
    </w:p>
    <w:p w:rsidR="00163592" w:rsidP="5F6DC357" w:rsidRDefault="00163592" w14:paraId="3656B9AB" w14:textId="50ABD71F">
      <w:pPr>
        <w:pStyle w:val="Heading1"/>
        <w:spacing w:before="0" w:after="0" w:line="240" w:lineRule="auto"/>
        <w:rPr>
          <w:rFonts w:ascii="Times New Roman" w:hAnsi="Times New Roman" w:eastAsia="Times New Roman" w:cs="Times New Roman"/>
          <w:color w:val="000000" w:themeColor="text1" w:themeTint="FF" w:themeShade="FF"/>
          <w:sz w:val="20"/>
          <w:szCs w:val="20"/>
        </w:rPr>
      </w:pPr>
      <w:r w:rsidRPr="5F6DC357" w:rsidR="007A1564">
        <w:rPr>
          <w:rFonts w:ascii="Times New Roman" w:hAnsi="Times New Roman" w:eastAsia="Times New Roman" w:cs="Times New Roman"/>
          <w:color w:val="000000" w:themeColor="text1" w:themeTint="FF" w:themeShade="FF"/>
          <w:sz w:val="20"/>
          <w:szCs w:val="20"/>
        </w:rPr>
        <w:t xml:space="preserve">3. Total estimated time (teaching hours per semester) </w:t>
      </w:r>
    </w:p>
    <w:tbl>
      <w:tblPr>
        <w:tblStyle w:val="a1"/>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226"/>
        <w:gridCol w:w="823"/>
        <w:gridCol w:w="1979"/>
        <w:gridCol w:w="675"/>
        <w:gridCol w:w="2658"/>
        <w:gridCol w:w="777"/>
      </w:tblGrid>
      <w:tr w:rsidR="00163592" w14:paraId="4F20DB75" w14:textId="77777777">
        <w:trPr>
          <w:trHeight w:val="225"/>
        </w:trPr>
        <w:tc>
          <w:tcPr>
            <w:tcW w:w="3226" w:type="dxa"/>
            <w:shd w:val="clear" w:color="auto" w:fill="auto"/>
          </w:tcPr>
          <w:p w:rsidR="00163592" w:rsidRDefault="007A1564" w14:paraId="2E88747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3.1 Number of hours per week  </w:t>
            </w:r>
          </w:p>
        </w:tc>
        <w:tc>
          <w:tcPr>
            <w:tcW w:w="823" w:type="dxa"/>
            <w:shd w:val="clear" w:color="auto" w:fill="auto"/>
          </w:tcPr>
          <w:p w:rsidR="00163592" w:rsidRDefault="007A1564" w14:paraId="7144751B"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w:t>
            </w:r>
          </w:p>
        </w:tc>
        <w:tc>
          <w:tcPr>
            <w:tcW w:w="1979" w:type="dxa"/>
            <w:shd w:val="clear" w:color="auto" w:fill="auto"/>
          </w:tcPr>
          <w:p w:rsidR="00163592" w:rsidRDefault="007A1564" w14:paraId="71F4013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of which: 3.2 course </w:t>
            </w:r>
          </w:p>
        </w:tc>
        <w:tc>
          <w:tcPr>
            <w:tcW w:w="675" w:type="dxa"/>
            <w:shd w:val="clear" w:color="auto" w:fill="auto"/>
          </w:tcPr>
          <w:p w:rsidR="00163592" w:rsidRDefault="00163592" w14:paraId="45FB0818"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p>
        </w:tc>
        <w:tc>
          <w:tcPr>
            <w:tcW w:w="2658" w:type="dxa"/>
            <w:shd w:val="clear" w:color="auto" w:fill="auto"/>
          </w:tcPr>
          <w:p w:rsidR="00163592" w:rsidRDefault="007A1564" w14:paraId="5711262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3.3 seminar/laboratory</w:t>
            </w:r>
          </w:p>
        </w:tc>
        <w:tc>
          <w:tcPr>
            <w:tcW w:w="777" w:type="dxa"/>
            <w:shd w:val="clear" w:color="auto" w:fill="auto"/>
          </w:tcPr>
          <w:p w:rsidR="00163592" w:rsidRDefault="007A1564" w14:paraId="78E884CA"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w:t>
            </w:r>
          </w:p>
        </w:tc>
      </w:tr>
      <w:tr w:rsidR="00163592" w14:paraId="10551435" w14:textId="77777777">
        <w:trPr>
          <w:trHeight w:val="440"/>
        </w:trPr>
        <w:tc>
          <w:tcPr>
            <w:tcW w:w="3226" w:type="dxa"/>
            <w:shd w:val="clear" w:color="auto" w:fill="auto"/>
          </w:tcPr>
          <w:p w:rsidR="00163592" w:rsidRDefault="007A1564" w14:paraId="69B18A5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3.4 Total number of hours in the curriculum</w:t>
            </w:r>
          </w:p>
        </w:tc>
        <w:tc>
          <w:tcPr>
            <w:tcW w:w="823" w:type="dxa"/>
            <w:shd w:val="clear" w:color="auto" w:fill="auto"/>
          </w:tcPr>
          <w:p w:rsidR="00163592" w:rsidRDefault="007A1564" w14:paraId="57393B24"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28</w:t>
            </w:r>
          </w:p>
        </w:tc>
        <w:tc>
          <w:tcPr>
            <w:tcW w:w="1979" w:type="dxa"/>
            <w:shd w:val="clear" w:color="auto" w:fill="auto"/>
          </w:tcPr>
          <w:p w:rsidR="00163592" w:rsidRDefault="007A1564" w14:paraId="3696BF5E"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of which: 3.5 course </w:t>
            </w:r>
          </w:p>
        </w:tc>
        <w:tc>
          <w:tcPr>
            <w:tcW w:w="675" w:type="dxa"/>
            <w:shd w:val="clear" w:color="auto" w:fill="auto"/>
          </w:tcPr>
          <w:p w:rsidR="00163592" w:rsidRDefault="00163592" w14:paraId="049F31CB"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p>
        </w:tc>
        <w:tc>
          <w:tcPr>
            <w:tcW w:w="2658" w:type="dxa"/>
            <w:shd w:val="clear" w:color="auto" w:fill="auto"/>
          </w:tcPr>
          <w:p w:rsidR="00163592" w:rsidRDefault="007A1564" w14:paraId="0563D34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3.6 seminar/laboratory</w:t>
            </w:r>
          </w:p>
        </w:tc>
        <w:tc>
          <w:tcPr>
            <w:tcW w:w="777" w:type="dxa"/>
            <w:shd w:val="clear" w:color="auto" w:fill="auto"/>
          </w:tcPr>
          <w:p w:rsidR="00163592" w:rsidRDefault="007A1564" w14:paraId="30768756"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28</w:t>
            </w:r>
          </w:p>
        </w:tc>
      </w:tr>
      <w:tr w:rsidR="00163592" w14:paraId="5757BEA6" w14:textId="77777777">
        <w:trPr>
          <w:trHeight w:val="225"/>
        </w:trPr>
        <w:tc>
          <w:tcPr>
            <w:tcW w:w="9361" w:type="dxa"/>
            <w:gridSpan w:val="5"/>
            <w:shd w:val="clear" w:color="auto" w:fill="auto"/>
          </w:tcPr>
          <w:p w:rsidR="00163592" w:rsidRDefault="007A1564" w14:paraId="242B955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Time distribution </w:t>
            </w:r>
          </w:p>
        </w:tc>
        <w:tc>
          <w:tcPr>
            <w:tcW w:w="777" w:type="dxa"/>
            <w:shd w:val="clear" w:color="auto" w:fill="auto"/>
          </w:tcPr>
          <w:p w:rsidR="00163592" w:rsidRDefault="007A1564" w14:paraId="74C1B333"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Hours </w:t>
            </w:r>
          </w:p>
        </w:tc>
      </w:tr>
      <w:tr w:rsidR="00163592" w14:paraId="09D77E97" w14:textId="77777777">
        <w:trPr>
          <w:trHeight w:val="225"/>
        </w:trPr>
        <w:tc>
          <w:tcPr>
            <w:tcW w:w="9361" w:type="dxa"/>
            <w:gridSpan w:val="5"/>
            <w:shd w:val="clear" w:color="auto" w:fill="auto"/>
          </w:tcPr>
          <w:p w:rsidR="00163592" w:rsidRDefault="007A1564" w14:paraId="109F49A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Study based on textbook/course manual/recommended reading/personal notes </w:t>
            </w:r>
          </w:p>
        </w:tc>
        <w:tc>
          <w:tcPr>
            <w:tcW w:w="777" w:type="dxa"/>
            <w:shd w:val="clear" w:color="auto" w:fill="auto"/>
          </w:tcPr>
          <w:p w:rsidR="00163592" w:rsidRDefault="007A1564" w14:paraId="5D369756"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w:t>
            </w:r>
          </w:p>
        </w:tc>
      </w:tr>
      <w:tr w:rsidR="00163592" w14:paraId="5915B7E3" w14:textId="77777777">
        <w:trPr>
          <w:trHeight w:val="225"/>
        </w:trPr>
        <w:tc>
          <w:tcPr>
            <w:tcW w:w="9361" w:type="dxa"/>
            <w:gridSpan w:val="5"/>
            <w:shd w:val="clear" w:color="auto" w:fill="auto"/>
          </w:tcPr>
          <w:p w:rsidR="00163592" w:rsidRDefault="007A1564" w14:paraId="3E26D90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Additional research in the library, by accessing scientific databases,or during field work</w:t>
            </w:r>
          </w:p>
        </w:tc>
        <w:tc>
          <w:tcPr>
            <w:tcW w:w="777" w:type="dxa"/>
            <w:shd w:val="clear" w:color="auto" w:fill="auto"/>
          </w:tcPr>
          <w:p w:rsidR="00163592" w:rsidRDefault="007A1564" w14:paraId="29B4EA11"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6</w:t>
            </w:r>
          </w:p>
        </w:tc>
      </w:tr>
      <w:tr w:rsidR="00163592" w14:paraId="7D8FCC6E" w14:textId="77777777">
        <w:trPr>
          <w:trHeight w:val="225"/>
        </w:trPr>
        <w:tc>
          <w:tcPr>
            <w:tcW w:w="9361" w:type="dxa"/>
            <w:gridSpan w:val="5"/>
            <w:shd w:val="clear" w:color="auto" w:fill="auto"/>
          </w:tcPr>
          <w:p w:rsidR="00163592" w:rsidRDefault="007A1564" w14:paraId="56D55A9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Preparation for seminars/laboratory classes, essays, portfolios and reports</w:t>
            </w:r>
          </w:p>
        </w:tc>
        <w:tc>
          <w:tcPr>
            <w:tcW w:w="777" w:type="dxa"/>
            <w:shd w:val="clear" w:color="auto" w:fill="auto"/>
          </w:tcPr>
          <w:p w:rsidR="00163592" w:rsidRDefault="007A1564" w14:paraId="446DE71A"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w:t>
            </w:r>
          </w:p>
        </w:tc>
      </w:tr>
      <w:tr w:rsidR="00163592" w14:paraId="137B38F2" w14:textId="77777777">
        <w:trPr>
          <w:trHeight w:val="225"/>
        </w:trPr>
        <w:tc>
          <w:tcPr>
            <w:tcW w:w="9361" w:type="dxa"/>
            <w:gridSpan w:val="5"/>
            <w:shd w:val="clear" w:color="auto" w:fill="auto"/>
          </w:tcPr>
          <w:p w:rsidR="00163592" w:rsidRDefault="007A1564" w14:paraId="0BE5D094"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Tutoring</w:t>
            </w:r>
          </w:p>
        </w:tc>
        <w:tc>
          <w:tcPr>
            <w:tcW w:w="777" w:type="dxa"/>
            <w:shd w:val="clear" w:color="auto" w:fill="auto"/>
          </w:tcPr>
          <w:p w:rsidR="00163592" w:rsidRDefault="007A1564" w14:paraId="3E1FE5D4"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w:t>
            </w:r>
          </w:p>
        </w:tc>
      </w:tr>
      <w:tr w:rsidR="00163592" w14:paraId="18C41EAA" w14:textId="77777777">
        <w:trPr>
          <w:trHeight w:val="225"/>
        </w:trPr>
        <w:tc>
          <w:tcPr>
            <w:tcW w:w="9361" w:type="dxa"/>
            <w:gridSpan w:val="5"/>
            <w:shd w:val="clear" w:color="auto" w:fill="auto"/>
          </w:tcPr>
          <w:p w:rsidR="00163592" w:rsidRDefault="007A1564" w14:paraId="447E509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Assessment (examinations)</w:t>
            </w:r>
          </w:p>
        </w:tc>
        <w:tc>
          <w:tcPr>
            <w:tcW w:w="777" w:type="dxa"/>
            <w:shd w:val="clear" w:color="auto" w:fill="auto"/>
          </w:tcPr>
          <w:p w:rsidR="00163592" w:rsidRDefault="007A1564" w14:paraId="1B87E3DE"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6</w:t>
            </w:r>
          </w:p>
        </w:tc>
      </w:tr>
      <w:tr w:rsidR="00163592" w14:paraId="50D3DA5C" w14:textId="77777777">
        <w:trPr>
          <w:trHeight w:val="225"/>
        </w:trPr>
        <w:tc>
          <w:tcPr>
            <w:tcW w:w="9361" w:type="dxa"/>
            <w:gridSpan w:val="5"/>
            <w:shd w:val="clear" w:color="auto" w:fill="auto"/>
          </w:tcPr>
          <w:p w:rsidR="00163592" w:rsidRDefault="007A1564" w14:paraId="5A848595"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Other activities ................................... </w:t>
            </w:r>
          </w:p>
        </w:tc>
        <w:tc>
          <w:tcPr>
            <w:tcW w:w="777" w:type="dxa"/>
            <w:shd w:val="clear" w:color="auto" w:fill="auto"/>
          </w:tcPr>
          <w:p w:rsidR="00163592" w:rsidRDefault="00163592" w14:paraId="53128261"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p>
        </w:tc>
      </w:tr>
      <w:tr w:rsidR="00163592" w14:paraId="2113D96C" w14:textId="77777777">
        <w:trPr>
          <w:trHeight w:val="225"/>
        </w:trPr>
        <w:tc>
          <w:tcPr>
            <w:tcW w:w="3226" w:type="dxa"/>
            <w:shd w:val="clear" w:color="auto" w:fill="auto"/>
          </w:tcPr>
          <w:p w:rsidR="00163592" w:rsidRDefault="007A1564" w14:paraId="0F37E100"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3.7 Total hours for individual study</w:t>
            </w:r>
          </w:p>
        </w:tc>
        <w:tc>
          <w:tcPr>
            <w:tcW w:w="823" w:type="dxa"/>
            <w:shd w:val="clear" w:color="auto" w:fill="auto"/>
          </w:tcPr>
          <w:p w:rsidR="00163592" w:rsidRDefault="007A1564" w14:paraId="21C9D991" w14:textId="77777777">
            <w:pPr>
              <w:pStyle w:val="Normal1"/>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42</w:t>
            </w:r>
          </w:p>
        </w:tc>
        <w:tc>
          <w:tcPr>
            <w:tcW w:w="6089" w:type="dxa"/>
            <w:gridSpan w:val="4"/>
            <w:shd w:val="clear" w:color="auto" w:fill="auto"/>
          </w:tcPr>
          <w:p w:rsidR="00163592" w:rsidRDefault="00163592" w14:paraId="62486C05" w14:textId="77777777">
            <w:pPr>
              <w:pStyle w:val="Normal1"/>
              <w:spacing w:after="0" w:line="240" w:lineRule="auto"/>
              <w:rPr>
                <w:rFonts w:ascii="Times New Roman" w:hAnsi="Times New Roman" w:eastAsia="Times New Roman" w:cs="Times New Roman"/>
                <w:sz w:val="20"/>
                <w:szCs w:val="20"/>
              </w:rPr>
            </w:pPr>
          </w:p>
        </w:tc>
      </w:tr>
      <w:tr w:rsidR="00163592" w14:paraId="721A6E5E" w14:textId="77777777">
        <w:trPr>
          <w:trHeight w:val="220"/>
        </w:trPr>
        <w:tc>
          <w:tcPr>
            <w:tcW w:w="3226" w:type="dxa"/>
            <w:shd w:val="clear" w:color="auto" w:fill="auto"/>
          </w:tcPr>
          <w:p w:rsidR="00163592" w:rsidRDefault="007A1564" w14:paraId="7B6A8848"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3.8 Total hours per semester</w:t>
            </w:r>
          </w:p>
        </w:tc>
        <w:tc>
          <w:tcPr>
            <w:tcW w:w="823" w:type="dxa"/>
            <w:shd w:val="clear" w:color="auto" w:fill="auto"/>
          </w:tcPr>
          <w:p w:rsidR="00163592" w:rsidRDefault="007A1564" w14:paraId="67F82D0C" w14:textId="77777777">
            <w:pPr>
              <w:pStyle w:val="Normal1"/>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70</w:t>
            </w:r>
          </w:p>
        </w:tc>
        <w:tc>
          <w:tcPr>
            <w:tcW w:w="6089" w:type="dxa"/>
            <w:gridSpan w:val="4"/>
            <w:shd w:val="clear" w:color="auto" w:fill="auto"/>
          </w:tcPr>
          <w:p w:rsidR="00163592" w:rsidRDefault="00163592" w14:paraId="4101652C" w14:textId="77777777">
            <w:pPr>
              <w:pStyle w:val="Normal1"/>
              <w:spacing w:after="0" w:line="240" w:lineRule="auto"/>
              <w:rPr>
                <w:rFonts w:ascii="Times New Roman" w:hAnsi="Times New Roman" w:eastAsia="Times New Roman" w:cs="Times New Roman"/>
                <w:sz w:val="20"/>
                <w:szCs w:val="20"/>
              </w:rPr>
            </w:pPr>
          </w:p>
        </w:tc>
      </w:tr>
      <w:tr w:rsidR="00163592" w14:paraId="12B000DB" w14:textId="77777777">
        <w:trPr>
          <w:trHeight w:val="220"/>
        </w:trPr>
        <w:tc>
          <w:tcPr>
            <w:tcW w:w="3226" w:type="dxa"/>
            <w:shd w:val="clear" w:color="auto" w:fill="auto"/>
          </w:tcPr>
          <w:p w:rsidR="00163592" w:rsidRDefault="007A1564" w14:paraId="6A0F04F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3.9 Number of credits</w:t>
            </w:r>
          </w:p>
        </w:tc>
        <w:tc>
          <w:tcPr>
            <w:tcW w:w="823" w:type="dxa"/>
            <w:shd w:val="clear" w:color="auto" w:fill="auto"/>
          </w:tcPr>
          <w:p w:rsidR="00163592" w:rsidRDefault="007A1564" w14:paraId="5FCD5EC4" w14:textId="77777777">
            <w:pPr>
              <w:pStyle w:val="Normal1"/>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w:t>
            </w:r>
          </w:p>
        </w:tc>
        <w:tc>
          <w:tcPr>
            <w:tcW w:w="6089" w:type="dxa"/>
            <w:gridSpan w:val="4"/>
            <w:shd w:val="clear" w:color="auto" w:fill="auto"/>
          </w:tcPr>
          <w:p w:rsidR="00163592" w:rsidRDefault="00163592" w14:paraId="4B99056E" w14:textId="77777777">
            <w:pPr>
              <w:pStyle w:val="Normal1"/>
              <w:spacing w:after="0" w:line="240" w:lineRule="auto"/>
              <w:rPr>
                <w:rFonts w:ascii="Times New Roman" w:hAnsi="Times New Roman" w:eastAsia="Times New Roman" w:cs="Times New Roman"/>
                <w:sz w:val="20"/>
                <w:szCs w:val="20"/>
              </w:rPr>
            </w:pPr>
          </w:p>
        </w:tc>
      </w:tr>
    </w:tbl>
    <w:p w:rsidR="00163592" w:rsidRDefault="00163592" w14:paraId="1299C43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163592" w:rsidP="5F6DC357" w:rsidRDefault="00163592" w14:paraId="4DDBEF00" w14:textId="3DA743E9">
      <w:pPr>
        <w:pStyle w:val="Heading1"/>
        <w:widowControl w:val="0"/>
        <w:spacing w:before="0" w:after="0" w:line="240" w:lineRule="auto"/>
        <w:rPr>
          <w:rFonts w:ascii="Times New Roman" w:hAnsi="Times New Roman" w:eastAsia="Times New Roman" w:cs="Times New Roman"/>
          <w:color w:val="000000"/>
          <w:sz w:val="20"/>
          <w:szCs w:val="20"/>
        </w:rPr>
      </w:pPr>
      <w:r w:rsidRPr="5F6DC357" w:rsidR="007A1564">
        <w:rPr>
          <w:rFonts w:ascii="Times New Roman" w:hAnsi="Times New Roman" w:eastAsia="Times New Roman" w:cs="Times New Roman"/>
          <w:color w:val="000000" w:themeColor="text1" w:themeTint="FF" w:themeShade="FF"/>
          <w:sz w:val="20"/>
          <w:szCs w:val="20"/>
        </w:rPr>
        <w:t>4. Prerequisites (if necessary)</w:t>
      </w:r>
    </w:p>
    <w:tbl>
      <w:tblPr>
        <w:tblStyle w:val="a2"/>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309"/>
        <w:gridCol w:w="7829"/>
      </w:tblGrid>
      <w:tr w:rsidR="00163592" w14:paraId="2254F52B" w14:textId="77777777">
        <w:trPr>
          <w:trHeight w:val="250"/>
        </w:trPr>
        <w:tc>
          <w:tcPr>
            <w:tcW w:w="2309" w:type="dxa"/>
            <w:shd w:val="clear" w:color="auto" w:fill="auto"/>
          </w:tcPr>
          <w:p w:rsidR="00163592" w:rsidRDefault="007A1564" w14:paraId="0AD1949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4.1 Curriculum </w:t>
            </w:r>
          </w:p>
        </w:tc>
        <w:tc>
          <w:tcPr>
            <w:tcW w:w="7829" w:type="dxa"/>
            <w:shd w:val="clear" w:color="auto" w:fill="auto"/>
          </w:tcPr>
          <w:p w:rsidR="00163592" w:rsidRDefault="00163592" w14:paraId="3461D77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63592" w14:paraId="650C7E44" w14:textId="77777777">
        <w:trPr>
          <w:trHeight w:val="225"/>
        </w:trPr>
        <w:tc>
          <w:tcPr>
            <w:tcW w:w="2309" w:type="dxa"/>
            <w:shd w:val="clear" w:color="auto" w:fill="auto"/>
          </w:tcPr>
          <w:p w:rsidR="00163592" w:rsidRDefault="007A1564" w14:paraId="63A18DB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4.2 Skills </w:t>
            </w:r>
          </w:p>
        </w:tc>
        <w:tc>
          <w:tcPr>
            <w:tcW w:w="7829" w:type="dxa"/>
            <w:shd w:val="clear" w:color="auto" w:fill="auto"/>
          </w:tcPr>
          <w:p w:rsidR="00163592" w:rsidRDefault="00163592" w14:paraId="3CF2D8B6" w14:textId="77777777">
            <w:pPr>
              <w:pStyle w:val="Normal1"/>
              <w:spacing w:after="0" w:line="240" w:lineRule="auto"/>
              <w:rPr>
                <w:rFonts w:ascii="Times New Roman" w:hAnsi="Times New Roman" w:eastAsia="Times New Roman" w:cs="Times New Roman"/>
                <w:sz w:val="20"/>
                <w:szCs w:val="20"/>
              </w:rPr>
            </w:pPr>
          </w:p>
        </w:tc>
      </w:tr>
    </w:tbl>
    <w:p w:rsidR="00163592" w:rsidRDefault="00163592" w14:paraId="0FB78278" w14:textId="77777777">
      <w:pPr>
        <w:pStyle w:val="Normal1"/>
        <w:spacing w:after="0" w:line="240" w:lineRule="auto"/>
        <w:rPr>
          <w:rFonts w:ascii="Times New Roman" w:hAnsi="Times New Roman" w:eastAsia="Times New Roman" w:cs="Times New Roman"/>
          <w:sz w:val="20"/>
          <w:szCs w:val="20"/>
        </w:rPr>
      </w:pPr>
    </w:p>
    <w:p w:rsidR="00163592" w:rsidP="5F6DC357" w:rsidRDefault="00163592" w14:paraId="1FC39945" w14:textId="6CDB04F8">
      <w:pPr>
        <w:pStyle w:val="Heading1"/>
        <w:spacing w:before="0" w:after="0" w:line="240" w:lineRule="auto"/>
        <w:rPr>
          <w:rFonts w:ascii="Times New Roman" w:hAnsi="Times New Roman" w:eastAsia="Times New Roman" w:cs="Times New Roman"/>
          <w:color w:val="000000" w:themeColor="text1" w:themeTint="FF" w:themeShade="FF"/>
          <w:sz w:val="20"/>
          <w:szCs w:val="20"/>
        </w:rPr>
      </w:pPr>
      <w:r w:rsidRPr="5F6DC357" w:rsidR="007A1564">
        <w:rPr>
          <w:rFonts w:ascii="Times New Roman" w:hAnsi="Times New Roman" w:eastAsia="Times New Roman" w:cs="Times New Roman"/>
          <w:color w:val="000000" w:themeColor="text1" w:themeTint="FF" w:themeShade="FF"/>
          <w:sz w:val="20"/>
          <w:szCs w:val="20"/>
        </w:rPr>
        <w:t>5. Conditions (if necessary)</w:t>
      </w:r>
    </w:p>
    <w:tbl>
      <w:tblPr>
        <w:tblStyle w:val="a3"/>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309"/>
        <w:gridCol w:w="7829"/>
      </w:tblGrid>
      <w:tr w:rsidR="00163592" w:rsidTr="5F6DC357" w14:paraId="4F76411F" w14:textId="77777777">
        <w:trPr>
          <w:trHeight w:val="440"/>
        </w:trPr>
        <w:tc>
          <w:tcPr>
            <w:tcW w:w="2309" w:type="dxa"/>
            <w:shd w:val="clear" w:color="auto" w:fill="auto"/>
            <w:tcMar/>
          </w:tcPr>
          <w:p w:rsidR="00163592" w:rsidRDefault="007A1564" w14:paraId="0B7015A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5.1. For delivering lectures</w:t>
            </w:r>
          </w:p>
        </w:tc>
        <w:tc>
          <w:tcPr>
            <w:tcW w:w="7829" w:type="dxa"/>
            <w:shd w:val="clear" w:color="auto" w:fill="auto"/>
            <w:tcMar/>
          </w:tcPr>
          <w:p w:rsidR="00163592" w:rsidP="5F6DC357" w:rsidRDefault="00163592" w14:paraId="0562CB0E"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rPr>
                <w:color w:val="000000"/>
                <w:sz w:val="20"/>
                <w:szCs w:val="20"/>
              </w:rPr>
            </w:pPr>
          </w:p>
        </w:tc>
      </w:tr>
      <w:tr w:rsidR="00163592" w:rsidTr="5F6DC357" w14:paraId="3AA06C58" w14:textId="77777777">
        <w:trPr>
          <w:trHeight w:val="478"/>
        </w:trPr>
        <w:tc>
          <w:tcPr>
            <w:tcW w:w="2309" w:type="dxa"/>
            <w:shd w:val="clear" w:color="auto" w:fill="auto"/>
            <w:tcMar/>
          </w:tcPr>
          <w:p w:rsidR="00163592" w:rsidRDefault="007A1564" w14:paraId="211AE8B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5.2. For teaching seminars/laboratory classes</w:t>
            </w:r>
          </w:p>
        </w:tc>
        <w:tc>
          <w:tcPr>
            <w:tcW w:w="7829" w:type="dxa"/>
            <w:shd w:val="clear" w:color="auto" w:fill="auto"/>
            <w:tcMar/>
          </w:tcPr>
          <w:p w:rsidR="00163592" w:rsidP="5F6DC357" w:rsidRDefault="007A1564" w14:paraId="6B5D7D11" w14:textId="3F68B877">
            <w:pPr>
              <w:pStyle w:val="Normal1"/>
              <w:spacing w:after="0" w:line="240" w:lineRule="auto"/>
              <w:ind w:left="0"/>
              <w:rPr>
                <w:sz w:val="20"/>
                <w:szCs w:val="20"/>
              </w:rPr>
            </w:pPr>
            <w:r w:rsidRPr="5F6DC357" w:rsidR="007A1564">
              <w:rPr>
                <w:rFonts w:ascii="Times New Roman" w:hAnsi="Times New Roman" w:eastAsia="Times New Roman" w:cs="Times New Roman"/>
              </w:rPr>
              <w:t xml:space="preserve">Multimedia room, digital and print </w:t>
            </w:r>
            <w:r w:rsidRPr="5F6DC357" w:rsidR="2190A025">
              <w:rPr>
                <w:rFonts w:ascii="Times New Roman" w:hAnsi="Times New Roman" w:eastAsia="Times New Roman" w:cs="Times New Roman"/>
              </w:rPr>
              <w:t>resources, video</w:t>
            </w:r>
            <w:r w:rsidRPr="5F6DC357" w:rsidR="007A1564">
              <w:rPr>
                <w:rFonts w:ascii="Times New Roman" w:hAnsi="Times New Roman" w:eastAsia="Times New Roman" w:cs="Times New Roman"/>
              </w:rPr>
              <w:t xml:space="preserve"> projector and copying machine</w:t>
            </w:r>
          </w:p>
        </w:tc>
      </w:tr>
    </w:tbl>
    <w:p w:rsidR="00163592" w:rsidRDefault="00163592" w14:paraId="34CE0A4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163592" w:rsidRDefault="007A1564" w14:paraId="1D579D81"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6. Acquired specific competences </w:t>
      </w:r>
    </w:p>
    <w:tbl>
      <w:tblPr>
        <w:tblStyle w:val="a4"/>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857"/>
        <w:gridCol w:w="8281"/>
      </w:tblGrid>
      <w:tr w:rsidR="00163592" w:rsidTr="5F6DC357" w14:paraId="201323D2" w14:textId="77777777">
        <w:trPr>
          <w:trHeight w:val="1540"/>
        </w:trPr>
        <w:tc>
          <w:tcPr>
            <w:tcW w:w="1857" w:type="dxa"/>
            <w:shd w:val="clear" w:color="auto" w:fill="auto"/>
            <w:tcMar/>
          </w:tcPr>
          <w:p w:rsidR="00163592" w:rsidRDefault="007A1564" w14:paraId="17692EAB" w14:textId="77777777">
            <w:pPr>
              <w:pStyle w:val="Normal1"/>
              <w:widowControl w:val="0"/>
              <w:pBdr>
                <w:top w:val="nil"/>
                <w:left w:val="nil"/>
                <w:bottom w:val="nil"/>
                <w:right w:val="nil"/>
                <w:between w:val="nil"/>
              </w:pBdr>
              <w:spacing w:after="0" w:line="240" w:lineRule="auto"/>
              <w:ind w:right="113"/>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Professional competences</w:t>
            </w:r>
          </w:p>
          <w:p w:rsidR="00163592" w:rsidRDefault="00163592" w14:paraId="62EBF3C5" w14:textId="77777777">
            <w:pPr>
              <w:pStyle w:val="Normal1"/>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p w:rsidR="00163592" w:rsidRDefault="00163592" w14:paraId="6D98A12B" w14:textId="77777777">
            <w:pPr>
              <w:pStyle w:val="Normal1"/>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p w:rsidR="00163592" w:rsidRDefault="00163592" w14:paraId="2946DB82" w14:textId="77777777">
            <w:pPr>
              <w:pStyle w:val="Normal1"/>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tc>
        <w:tc>
          <w:tcPr>
            <w:tcW w:w="8281" w:type="dxa"/>
            <w:shd w:val="clear" w:color="auto" w:fill="auto"/>
            <w:tcMar/>
          </w:tcPr>
          <w:p w:rsidR="00163592" w:rsidRDefault="007A1564" w14:paraId="686F8DA7"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C1 1 Identifying and understanding the sociocultural contexts and roles, the verbal and written communication conventions specific to the foreign language, in terms of reception (reading/listening), production (written/oral) and linguistic strategies. </w:t>
            </w:r>
          </w:p>
          <w:p w:rsidR="00163592" w:rsidRDefault="007A1564" w14:paraId="43695C92"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C1 2 Identifying and understanding the contexts and roles, as well as the concepts, methods and the discourse/language that are specific to the different professional communication contexts within the academic environment, focusing on the rhetorical situation, written and oral communication, the </w:t>
            </w:r>
            <w:r>
              <w:rPr>
                <w:rFonts w:ascii="Times New Roman" w:hAnsi="Times New Roman" w:eastAsia="Times New Roman" w:cs="Times New Roman"/>
                <w:color w:val="000000"/>
                <w:sz w:val="20"/>
                <w:szCs w:val="20"/>
              </w:rPr>
              <w:lastRenderedPageBreak/>
              <w:t>stages of the writing process, academic writing production from within the field of social sciences/exact sciences/humanities, professional deontology and identifying plagiarism.</w:t>
            </w:r>
          </w:p>
          <w:p w:rsidR="00163592" w:rsidRDefault="007A1564" w14:paraId="68BD188F" w14:textId="77777777">
            <w:pPr>
              <w:pStyle w:val="Normal1"/>
              <w:spacing w:after="0"/>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within the academic and the professional communication contexts. </w:t>
            </w:r>
          </w:p>
          <w:p w:rsidR="00163592" w:rsidRDefault="007A1564" w14:paraId="68DDF209" w14:textId="77777777">
            <w:pPr>
              <w:pStyle w:val="Normal1"/>
              <w:spacing w:after="0"/>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imply, as well as identifying plagiarism. </w:t>
            </w:r>
          </w:p>
          <w:p w:rsidR="00163592" w:rsidRDefault="007A1564" w14:paraId="4D795DDA"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making use of techniques to avoid plagiarism (using quotes, summarizing, paraphrasing).</w:t>
            </w:r>
          </w:p>
          <w:p w:rsidR="00163592" w:rsidRDefault="007A1564" w14:paraId="585FD4F1"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C4 1 Organizing debates, carrying out individual and group projects on topics from within the field of study.</w:t>
            </w:r>
          </w:p>
          <w:p w:rsidR="00163592" w:rsidRDefault="007A1564" w14:paraId="04E8F2B6" w14:textId="77777777">
            <w:pPr>
              <w:pStyle w:val="Normal1"/>
              <w:spacing w:after="0"/>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C4 2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163592" w:rsidRDefault="007A1564" w14:paraId="4860BFF1"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C4 3Using the standard criteria acknowledged by the academic/professional community, focusing on the ones practiced by the international scientific publications within the area of social sciences/exact sciences/humanities, with the purpose of evaluating the quality of the academic productions (oral and written) in the foreign language. </w:t>
            </w:r>
          </w:p>
          <w:p w:rsidR="00163592" w:rsidRDefault="007A1564" w14:paraId="6BC8510E" w14:textId="333AF21C">
            <w:pPr>
              <w:pStyle w:val="Normal1"/>
              <w:spacing w:after="0"/>
              <w:jc w:val="both"/>
              <w:rPr>
                <w:rFonts w:ascii="Times New Roman" w:hAnsi="Times New Roman" w:eastAsia="Times New Roman" w:cs="Times New Roman"/>
                <w:sz w:val="20"/>
                <w:szCs w:val="20"/>
              </w:rPr>
            </w:pPr>
            <w:r w:rsidRPr="5F6DC357" w:rsidR="007A1564">
              <w:rPr>
                <w:rFonts w:ascii="Times New Roman" w:hAnsi="Times New Roman" w:eastAsia="Times New Roman" w:cs="Times New Roman"/>
                <w:color w:val="000000" w:themeColor="text1" w:themeTint="FF" w:themeShade="FF"/>
                <w:sz w:val="20"/>
                <w:szCs w:val="20"/>
              </w:rPr>
              <w:t xml:space="preserve">C5 Elaborating written papers and original, oral presentations in the foreign language,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w:t>
            </w:r>
            <w:r w:rsidRPr="5F6DC357" w:rsidR="007A1564">
              <w:rPr>
                <w:rFonts w:ascii="Times New Roman" w:hAnsi="Times New Roman" w:eastAsia="Times New Roman" w:cs="Times New Roman"/>
                <w:color w:val="000000" w:themeColor="text1" w:themeTint="FF" w:themeShade="FF"/>
                <w:sz w:val="20"/>
                <w:szCs w:val="20"/>
              </w:rPr>
              <w:t>on the basis of</w:t>
            </w:r>
            <w:r w:rsidRPr="5F6DC357" w:rsidR="007A1564">
              <w:rPr>
                <w:rFonts w:ascii="Times New Roman" w:hAnsi="Times New Roman" w:eastAsia="Times New Roman" w:cs="Times New Roman"/>
                <w:color w:val="000000" w:themeColor="text1" w:themeTint="FF" w:themeShade="FF"/>
                <w:sz w:val="20"/>
                <w:szCs w:val="20"/>
              </w:rPr>
              <w:t xml:space="preserve"> the students’ current needs from within their field of study.</w:t>
            </w:r>
          </w:p>
        </w:tc>
      </w:tr>
      <w:tr w:rsidR="00163592" w:rsidTr="5F6DC357" w14:paraId="1037A0D5" w14:textId="77777777">
        <w:trPr>
          <w:trHeight w:val="1052"/>
        </w:trPr>
        <w:tc>
          <w:tcPr>
            <w:tcW w:w="1857" w:type="dxa"/>
            <w:shd w:val="clear" w:color="auto" w:fill="auto"/>
            <w:tcMar/>
          </w:tcPr>
          <w:p w:rsidR="00163592" w:rsidRDefault="007A1564" w14:paraId="1C2AE6DE" w14:textId="77777777">
            <w:pPr>
              <w:pStyle w:val="Normal1"/>
              <w:widowControl w:val="0"/>
              <w:pBdr>
                <w:top w:val="nil"/>
                <w:left w:val="nil"/>
                <w:bottom w:val="nil"/>
                <w:right w:val="nil"/>
                <w:between w:val="nil"/>
              </w:pBdr>
              <w:spacing w:after="0" w:line="240" w:lineRule="auto"/>
              <w:ind w:right="113"/>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lastRenderedPageBreak/>
              <w:t>Transversal competences</w:t>
            </w:r>
          </w:p>
        </w:tc>
        <w:tc>
          <w:tcPr>
            <w:tcW w:w="8281" w:type="dxa"/>
            <w:shd w:val="clear" w:color="auto" w:fill="auto"/>
            <w:tcMar/>
          </w:tcPr>
          <w:p w:rsidR="00163592" w:rsidRDefault="007A1564" w14:paraId="73B50352" w14:textId="77777777">
            <w:pPr>
              <w:pStyle w:val="Normal1"/>
              <w:spacing w:after="0"/>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00163592" w:rsidRDefault="007A1564" w14:paraId="7E4F06F8"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CT 2 Taking part in carrying out projects, as part of a pair or a team, focusing on becoming familiar with team roles in the academic working environment; the projects can take the form of presentations (conference presentations) on a topic specific to the field of study. </w:t>
            </w:r>
          </w:p>
          <w:p w:rsidR="00163592" w:rsidRDefault="007A1564" w14:paraId="5956747C" w14:textId="77777777">
            <w:pPr>
              <w:pStyle w:val="Normal1"/>
              <w:spacing w:after="0"/>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speed reading, reading sheets, taking notes, documentation, cognitive organizers.  </w:t>
            </w:r>
          </w:p>
          <w:p w:rsidR="00163592" w:rsidP="00771542" w:rsidRDefault="007A1564" w14:paraId="23FA77EC" w14:textId="77777777">
            <w:pPr>
              <w:pStyle w:val="Normal1"/>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CT4 Acknowledging the need for continuous development focusing on using </w:t>
            </w:r>
            <w:r w:rsidR="00771542">
              <w:rPr>
                <w:rFonts w:ascii="Times New Roman" w:hAnsi="Times New Roman" w:eastAsia="Times New Roman" w:cs="Times New Roman"/>
                <w:color w:val="000000"/>
                <w:sz w:val="20"/>
                <w:szCs w:val="20"/>
              </w:rPr>
              <w:t>ICT</w:t>
            </w:r>
            <w:r>
              <w:rPr>
                <w:rFonts w:ascii="Times New Roman" w:hAnsi="Times New Roman" w:eastAsia="Times New Roman" w:cs="Times New Roman"/>
                <w:color w:val="000000"/>
                <w:sz w:val="20"/>
                <w:szCs w:val="20"/>
              </w:rPr>
              <w:t xml:space="preserve"> tools to assist with personal and professional development management, by joining social media and professional networks, that support the development of the communication skills, specific for the foreign language.</w:t>
            </w:r>
          </w:p>
        </w:tc>
      </w:tr>
    </w:tbl>
    <w:p w:rsidR="00163592" w:rsidRDefault="00163592" w14:paraId="3FE9F23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163592" w:rsidP="5F6DC357" w:rsidRDefault="00163592" w14:paraId="1F72F646" w14:textId="5BC94849">
      <w:pPr>
        <w:pStyle w:val="Heading1"/>
        <w:widowControl w:val="0"/>
        <w:spacing w:before="0" w:after="0" w:line="240" w:lineRule="auto"/>
        <w:rPr>
          <w:rFonts w:ascii="Times New Roman" w:hAnsi="Times New Roman" w:eastAsia="Times New Roman" w:cs="Times New Roman"/>
          <w:color w:val="000000"/>
          <w:sz w:val="20"/>
          <w:szCs w:val="20"/>
        </w:rPr>
      </w:pPr>
      <w:r w:rsidRPr="5F6DC357" w:rsidR="007A1564">
        <w:rPr>
          <w:rFonts w:ascii="Times New Roman" w:hAnsi="Times New Roman" w:eastAsia="Times New Roman" w:cs="Times New Roman"/>
          <w:color w:val="000000" w:themeColor="text1" w:themeTint="FF" w:themeShade="FF"/>
          <w:sz w:val="20"/>
          <w:szCs w:val="20"/>
        </w:rPr>
        <w:t xml:space="preserve">7. Course </w:t>
      </w:r>
      <w:r w:rsidRPr="5F6DC357" w:rsidR="007A1564">
        <w:rPr>
          <w:rFonts w:ascii="Times New Roman" w:hAnsi="Times New Roman" w:eastAsia="Times New Roman" w:cs="Times New Roman"/>
          <w:color w:val="000000" w:themeColor="text1" w:themeTint="FF" w:themeShade="FF"/>
          <w:sz w:val="20"/>
          <w:szCs w:val="20"/>
        </w:rPr>
        <w:t>objectives</w:t>
      </w:r>
      <w:r w:rsidRPr="5F6DC357" w:rsidR="007A1564">
        <w:rPr>
          <w:rFonts w:ascii="Times New Roman" w:hAnsi="Times New Roman" w:eastAsia="Times New Roman" w:cs="Times New Roman"/>
          <w:color w:val="000000" w:themeColor="text1" w:themeTint="FF" w:themeShade="FF"/>
          <w:sz w:val="20"/>
          <w:szCs w:val="20"/>
        </w:rPr>
        <w:t xml:space="preserve"> (derived from the specific competences </w:t>
      </w:r>
      <w:r w:rsidRPr="5F6DC357" w:rsidR="007A1564">
        <w:rPr>
          <w:rFonts w:ascii="Times New Roman" w:hAnsi="Times New Roman" w:eastAsia="Times New Roman" w:cs="Times New Roman"/>
          <w:color w:val="000000" w:themeColor="text1" w:themeTint="FF" w:themeShade="FF"/>
          <w:sz w:val="20"/>
          <w:szCs w:val="20"/>
        </w:rPr>
        <w:t>acquired</w:t>
      </w:r>
      <w:r w:rsidRPr="5F6DC357" w:rsidR="007A1564">
        <w:rPr>
          <w:rFonts w:ascii="Times New Roman" w:hAnsi="Times New Roman" w:eastAsia="Times New Roman" w:cs="Times New Roman"/>
          <w:color w:val="000000" w:themeColor="text1" w:themeTint="FF" w:themeShade="FF"/>
          <w:sz w:val="20"/>
          <w:szCs w:val="20"/>
        </w:rPr>
        <w:t xml:space="preserve">) </w:t>
      </w:r>
    </w:p>
    <w:tbl>
      <w:tblPr>
        <w:tblStyle w:val="a5"/>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226"/>
        <w:gridCol w:w="6912"/>
      </w:tblGrid>
      <w:tr w:rsidR="00163592" w:rsidTr="5F6DC357" w14:paraId="026D682D" w14:textId="77777777">
        <w:trPr>
          <w:trHeight w:val="630"/>
        </w:trPr>
        <w:tc>
          <w:tcPr>
            <w:tcW w:w="3226" w:type="dxa"/>
            <w:shd w:val="clear" w:color="auto" w:fill="auto"/>
            <w:tcMar/>
          </w:tcPr>
          <w:p w:rsidR="00163592" w:rsidRDefault="007A1564" w14:paraId="2989A27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7.1 General objective of the course</w:t>
            </w:r>
          </w:p>
        </w:tc>
        <w:tc>
          <w:tcPr>
            <w:tcW w:w="6912" w:type="dxa"/>
            <w:shd w:val="clear" w:color="auto" w:fill="auto"/>
            <w:tcMar/>
          </w:tcPr>
          <w:p w:rsidR="00163592" w:rsidRDefault="007A1564" w14:paraId="43D40861" w14:textId="77777777">
            <w:pPr>
              <w:pStyle w:val="Normal1"/>
              <w:widowControl w:val="0"/>
              <w:numPr>
                <w:ilvl w:val="0"/>
                <w:numId w:val="2"/>
              </w:numPr>
              <w:pBdr>
                <w:top w:val="nil"/>
                <w:left w:val="nil"/>
                <w:bottom w:val="nil"/>
                <w:right w:val="nil"/>
                <w:between w:val="nil"/>
              </w:pBdr>
              <w:spacing w:after="0" w:line="240" w:lineRule="auto"/>
              <w:rPr>
                <w:color w:val="000000"/>
                <w:sz w:val="20"/>
                <w:szCs w:val="20"/>
              </w:rPr>
            </w:pPr>
            <w:r w:rsidRPr="5F6DC357" w:rsidR="007A1564">
              <w:rPr>
                <w:rFonts w:ascii="Times New Roman" w:hAnsi="Times New Roman" w:eastAsia="Times New Roman" w:cs="Times New Roman"/>
                <w:color w:val="000000" w:themeColor="text1" w:themeTint="FF" w:themeShade="FF"/>
                <w:sz w:val="20"/>
                <w:szCs w:val="20"/>
              </w:rPr>
              <w:t>The students will be able to use the English</w:t>
            </w:r>
            <w:r w:rsidRPr="5F6DC357" w:rsidR="007A1564">
              <w:rPr>
                <w:rFonts w:ascii="Times New Roman" w:hAnsi="Times New Roman" w:eastAsia="Times New Roman" w:cs="Times New Roman"/>
                <w:i w:val="1"/>
                <w:iCs w:val="1"/>
                <w:color w:val="000000" w:themeColor="text1" w:themeTint="FF" w:themeShade="FF"/>
                <w:sz w:val="20"/>
                <w:szCs w:val="20"/>
              </w:rPr>
              <w:t xml:space="preserve"> </w:t>
            </w:r>
            <w:r w:rsidRPr="5F6DC357" w:rsidR="007A1564">
              <w:rPr>
                <w:rFonts w:ascii="Times New Roman" w:hAnsi="Times New Roman" w:eastAsia="Times New Roman" w:cs="Times New Roman"/>
                <w:color w:val="000000" w:themeColor="text1" w:themeTint="FF" w:themeShade="FF"/>
                <w:sz w:val="20"/>
                <w:szCs w:val="20"/>
              </w:rPr>
              <w:t xml:space="preserve">language competently, at a B2 level, in their academic activity and in their future professional activity. </w:t>
            </w:r>
          </w:p>
        </w:tc>
      </w:tr>
      <w:tr w:rsidR="00163592" w:rsidTr="5F6DC357" w14:paraId="0F14708E" w14:textId="77777777">
        <w:trPr>
          <w:trHeight w:val="630"/>
        </w:trPr>
        <w:tc>
          <w:tcPr>
            <w:tcW w:w="3226" w:type="dxa"/>
            <w:shd w:val="clear" w:color="auto" w:fill="auto"/>
            <w:tcMar/>
          </w:tcPr>
          <w:p w:rsidR="00163592" w:rsidRDefault="007A1564" w14:paraId="6F37674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7.2 Specific objectives </w:t>
            </w:r>
          </w:p>
        </w:tc>
        <w:tc>
          <w:tcPr>
            <w:tcW w:w="6912" w:type="dxa"/>
            <w:shd w:val="clear" w:color="auto" w:fill="auto"/>
            <w:tcMar/>
          </w:tcPr>
          <w:p w:rsidR="00163592" w:rsidRDefault="007A1564" w14:paraId="677BC01A" w14:textId="77777777">
            <w:pPr>
              <w:pStyle w:val="Normal1"/>
              <w:numPr>
                <w:ilvl w:val="0"/>
                <w:numId w:val="5"/>
              </w:numPr>
              <w:pBdr>
                <w:top w:val="nil"/>
                <w:left w:val="nil"/>
                <w:bottom w:val="nil"/>
                <w:right w:val="nil"/>
                <w:between w:val="nil"/>
              </w:pBdr>
              <w:spacing w:after="0" w:line="240" w:lineRule="auto"/>
              <w:jc w:val="both"/>
              <w:rPr>
                <w:color w:val="000000"/>
                <w:sz w:val="20"/>
                <w:szCs w:val="20"/>
              </w:rPr>
            </w:pPr>
            <w:r>
              <w:rPr>
                <w:rFonts w:ascii="Times New Roman" w:hAnsi="Times New Roman" w:eastAsia="Times New Roman" w:cs="Times New Roman"/>
                <w:color w:val="000000"/>
                <w:sz w:val="20"/>
                <w:szCs w:val="20"/>
              </w:rPr>
              <w:t>1. Knowing and understanding thoroughly the contexts and roles, as well as the concepts, methods, the language/discourse specific to the different professional communication contexts in the academic environment English</w:t>
            </w:r>
            <w:r>
              <w:rPr>
                <w:rFonts w:ascii="Times New Roman" w:hAnsi="Times New Roman" w:eastAsia="Times New Roman" w:cs="Times New Roman"/>
                <w:i/>
                <w:color w:val="000000"/>
                <w:sz w:val="20"/>
                <w:szCs w:val="20"/>
              </w:rPr>
              <w:t>,</w:t>
            </w:r>
            <w:r>
              <w:rPr>
                <w:rFonts w:ascii="Times New Roman" w:hAnsi="Times New Roman" w:eastAsia="Times New Roman" w:cs="Times New Roman"/>
                <w:color w:val="000000"/>
                <w:sz w:val="20"/>
                <w:szCs w:val="20"/>
              </w:rPr>
              <w:t xml:space="preserve"> focusing on rhetoric, written and oral communication, the stages of the writing process and the products of academic writing, as well as on professional deontology. </w:t>
            </w:r>
          </w:p>
          <w:p w:rsidR="00163592" w:rsidRDefault="007A1564" w14:paraId="6D4EE081" w14:textId="77777777">
            <w:pPr>
              <w:pStyle w:val="Normal1"/>
              <w:numPr>
                <w:ilvl w:val="0"/>
                <w:numId w:val="5"/>
              </w:numPr>
              <w:pBdr>
                <w:top w:val="nil"/>
                <w:left w:val="nil"/>
                <w:bottom w:val="nil"/>
                <w:right w:val="nil"/>
                <w:between w:val="nil"/>
              </w:pBdr>
              <w:spacing w:after="0" w:line="240" w:lineRule="auto"/>
              <w:jc w:val="both"/>
              <w:rPr>
                <w:color w:val="000000"/>
                <w:sz w:val="20"/>
                <w:szCs w:val="20"/>
              </w:rPr>
            </w:pPr>
            <w:r>
              <w:rPr>
                <w:rFonts w:ascii="Times New Roman" w:hAnsi="Times New Roman" w:eastAsia="Times New Roman" w:cs="Times New Roman"/>
                <w:color w:val="000000"/>
                <w:sz w:val="20"/>
                <w:szCs w:val="20"/>
              </w:rPr>
              <w:t>2. Using in-depth knowledge to explain and interpret the various types of written communication (types of scientific texts) and oral communication (scientific communications) as well as the conventions that govern the production of scientific texts in English in the context of BA studies and the extended professional community (both national and international).</w:t>
            </w:r>
          </w:p>
          <w:p w:rsidR="00163592" w:rsidRDefault="007A1564" w14:paraId="6496C288" w14:textId="77777777">
            <w:pPr>
              <w:pStyle w:val="Normal1"/>
              <w:numPr>
                <w:ilvl w:val="0"/>
                <w:numId w:val="5"/>
              </w:numPr>
              <w:pBdr>
                <w:top w:val="nil"/>
                <w:left w:val="nil"/>
                <w:bottom w:val="nil"/>
                <w:right w:val="nil"/>
                <w:between w:val="nil"/>
              </w:pBdr>
              <w:spacing w:after="0" w:line="240" w:lineRule="auto"/>
              <w:jc w:val="both"/>
              <w:rPr>
                <w:color w:val="000000"/>
                <w:sz w:val="20"/>
                <w:szCs w:val="20"/>
              </w:rPr>
            </w:pPr>
            <w:r>
              <w:rPr>
                <w:rFonts w:ascii="Times New Roman" w:hAnsi="Times New Roman" w:eastAsia="Times New Roman" w:cs="Times New Roman"/>
                <w:color w:val="000000"/>
                <w:sz w:val="20"/>
                <w:szCs w:val="20"/>
              </w:rPr>
              <w:t>3. Transferring learning concepts/principles/methods in written text reception and in production, focusing on the stages of the writing process, organizing and developing ideas, text structure and the oral and written communication strategies specific to English specialized for the scientific discourse.</w:t>
            </w:r>
          </w:p>
          <w:p w:rsidR="00163592" w:rsidRDefault="007A1564" w14:paraId="57AE91AD" w14:textId="77777777">
            <w:pPr>
              <w:pStyle w:val="Normal1"/>
              <w:numPr>
                <w:ilvl w:val="0"/>
                <w:numId w:val="5"/>
              </w:numPr>
              <w:pBdr>
                <w:top w:val="nil"/>
                <w:left w:val="nil"/>
                <w:bottom w:val="nil"/>
                <w:right w:val="nil"/>
                <w:between w:val="nil"/>
              </w:pBdr>
              <w:spacing w:after="0" w:line="240" w:lineRule="auto"/>
              <w:jc w:val="both"/>
              <w:rPr>
                <w:color w:val="000000"/>
                <w:sz w:val="20"/>
                <w:szCs w:val="20"/>
              </w:rPr>
            </w:pPr>
            <w:r>
              <w:rPr>
                <w:rFonts w:ascii="Times New Roman" w:hAnsi="Times New Roman" w:eastAsia="Times New Roman" w:cs="Times New Roman"/>
                <w:color w:val="000000"/>
                <w:sz w:val="20"/>
                <w:szCs w:val="20"/>
              </w:rPr>
              <w:t>4. Using the standard criteria acknowledged by the academic/professional community in order to assess the quality of academic productions both oral and written in English</w:t>
            </w:r>
          </w:p>
          <w:p w:rsidR="00163592" w:rsidRDefault="007A1564" w14:paraId="1D0330B7" w14:textId="77777777">
            <w:pPr>
              <w:pStyle w:val="Normal1"/>
              <w:numPr>
                <w:ilvl w:val="0"/>
                <w:numId w:val="5"/>
              </w:numPr>
              <w:pBdr>
                <w:top w:val="nil"/>
                <w:left w:val="nil"/>
                <w:bottom w:val="nil"/>
                <w:right w:val="nil"/>
                <w:between w:val="nil"/>
              </w:pBdr>
              <w:spacing w:after="0" w:line="240" w:lineRule="auto"/>
              <w:jc w:val="both"/>
              <w:rPr>
                <w:color w:val="000000"/>
                <w:sz w:val="20"/>
                <w:szCs w:val="20"/>
              </w:rPr>
            </w:pPr>
            <w:r>
              <w:rPr>
                <w:rFonts w:ascii="Times New Roman" w:hAnsi="Times New Roman" w:eastAsia="Times New Roman" w:cs="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00163592" w:rsidRDefault="007A1564" w14:paraId="74879924" w14:textId="77777777">
            <w:pPr>
              <w:pStyle w:val="Normal1"/>
              <w:numPr>
                <w:ilvl w:val="0"/>
                <w:numId w:val="5"/>
              </w:numPr>
              <w:pBdr>
                <w:top w:val="nil"/>
                <w:left w:val="nil"/>
                <w:bottom w:val="nil"/>
                <w:right w:val="nil"/>
                <w:between w:val="nil"/>
              </w:pBdr>
              <w:spacing w:after="0" w:line="240" w:lineRule="auto"/>
              <w:jc w:val="both"/>
              <w:rPr>
                <w:color w:val="000000"/>
                <w:sz w:val="20"/>
                <w:szCs w:val="20"/>
              </w:rPr>
            </w:pPr>
            <w:r>
              <w:rPr>
                <w:rFonts w:ascii="Times New Roman" w:hAnsi="Times New Roman" w:eastAsia="Times New Roman" w:cs="Times New Roman"/>
                <w:color w:val="000000"/>
                <w:sz w:val="20"/>
                <w:szCs w:val="20"/>
              </w:rPr>
              <w:t>6. Completing the individual tasks independently/autonomously.</w:t>
            </w:r>
          </w:p>
          <w:p w:rsidR="00163592" w:rsidRDefault="007A1564" w14:paraId="7D1294DD" w14:textId="77777777">
            <w:pPr>
              <w:pStyle w:val="Normal1"/>
              <w:numPr>
                <w:ilvl w:val="0"/>
                <w:numId w:val="5"/>
              </w:numPr>
              <w:pBdr>
                <w:top w:val="nil"/>
                <w:left w:val="nil"/>
                <w:bottom w:val="nil"/>
                <w:right w:val="nil"/>
                <w:between w:val="nil"/>
              </w:pBdr>
              <w:spacing w:after="0" w:line="240" w:lineRule="auto"/>
              <w:jc w:val="both"/>
              <w:rPr>
                <w:color w:val="000000"/>
                <w:sz w:val="20"/>
                <w:szCs w:val="20"/>
              </w:rPr>
            </w:pPr>
            <w:r>
              <w:rPr>
                <w:rFonts w:ascii="Times New Roman" w:hAnsi="Times New Roman" w:eastAsia="Times New Roman" w:cs="Times New Roman"/>
                <w:color w:val="000000"/>
                <w:sz w:val="20"/>
                <w:szCs w:val="20"/>
              </w:rPr>
              <w:t>7. Taking part in carrying out projects, as part of a pair or a team, focusing on becoming familiar with team roles in the academic working environment.</w:t>
            </w:r>
          </w:p>
          <w:p w:rsidR="00163592" w:rsidRDefault="007A1564" w14:paraId="30BFDB4C" w14:textId="77777777">
            <w:pPr>
              <w:pStyle w:val="Normal1"/>
              <w:numPr>
                <w:ilvl w:val="0"/>
                <w:numId w:val="5"/>
              </w:numPr>
              <w:pBdr>
                <w:top w:val="nil"/>
                <w:left w:val="nil"/>
                <w:bottom w:val="nil"/>
                <w:right w:val="nil"/>
                <w:between w:val="nil"/>
              </w:pBdr>
              <w:spacing w:after="0" w:line="240" w:lineRule="auto"/>
              <w:jc w:val="both"/>
              <w:rPr>
                <w:color w:val="000000"/>
                <w:sz w:val="20"/>
                <w:szCs w:val="20"/>
              </w:rPr>
            </w:pPr>
            <w:r>
              <w:rPr>
                <w:rFonts w:ascii="Times New Roman" w:hAnsi="Times New Roman" w:eastAsia="Times New Roman" w:cs="Times New Roman"/>
                <w:color w:val="000000"/>
                <w:sz w:val="20"/>
                <w:szCs w:val="20"/>
              </w:rPr>
              <w:t xml:space="preserve">8. Managing the individual learning process, identifying the learning needs, monitoring and reflecting on using the intellectual work tools efficiently together with the traditional learning resources/techniques/strategies and the </w:t>
            </w:r>
            <w:r w:rsidR="00771542">
              <w:rPr>
                <w:rFonts w:ascii="Times New Roman" w:hAnsi="Times New Roman" w:eastAsia="Times New Roman" w:cs="Times New Roman"/>
                <w:color w:val="000000"/>
                <w:sz w:val="20"/>
                <w:szCs w:val="20"/>
              </w:rPr>
              <w:t>ICT</w:t>
            </w:r>
            <w:r>
              <w:rPr>
                <w:rFonts w:ascii="Times New Roman" w:hAnsi="Times New Roman" w:eastAsia="Times New Roman" w:cs="Times New Roman"/>
                <w:color w:val="000000"/>
                <w:sz w:val="20"/>
                <w:szCs w:val="20"/>
              </w:rPr>
              <w:t xml:space="preserve"> tools. </w:t>
            </w:r>
          </w:p>
          <w:p w:rsidR="00163592" w:rsidRDefault="00163592" w14:paraId="08CE6F91" w14:textId="77777777">
            <w:pPr>
              <w:pStyle w:val="Normal1"/>
              <w:pBdr>
                <w:top w:val="nil"/>
                <w:left w:val="nil"/>
                <w:bottom w:val="nil"/>
                <w:right w:val="nil"/>
                <w:between w:val="nil"/>
              </w:pBdr>
              <w:spacing w:after="0" w:line="240" w:lineRule="auto"/>
              <w:ind w:left="360"/>
              <w:jc w:val="both"/>
              <w:rPr>
                <w:rFonts w:ascii="Times New Roman" w:hAnsi="Times New Roman" w:eastAsia="Times New Roman" w:cs="Times New Roman"/>
                <w:color w:val="000000"/>
                <w:sz w:val="20"/>
                <w:szCs w:val="20"/>
              </w:rPr>
            </w:pPr>
          </w:p>
        </w:tc>
      </w:tr>
    </w:tbl>
    <w:p w:rsidR="00163592" w:rsidRDefault="00163592" w14:paraId="61CDCEAD" w14:textId="77777777">
      <w:pPr>
        <w:pStyle w:val="Normal1"/>
        <w:spacing w:after="0" w:line="240" w:lineRule="auto"/>
        <w:rPr>
          <w:rFonts w:ascii="Times New Roman" w:hAnsi="Times New Roman" w:eastAsia="Times New Roman" w:cs="Times New Roman"/>
          <w:sz w:val="20"/>
          <w:szCs w:val="20"/>
        </w:rPr>
      </w:pPr>
    </w:p>
    <w:p w:rsidR="5F6DC357" w:rsidP="5F6DC357" w:rsidRDefault="5F6DC357" w14:paraId="23016CA8" w14:textId="40C68DE2">
      <w:pPr>
        <w:pStyle w:val="Heading1"/>
        <w:spacing w:before="0" w:line="240" w:lineRule="auto"/>
        <w:rPr>
          <w:rFonts w:ascii="Times New Roman" w:hAnsi="Times New Roman" w:eastAsia="Times New Roman" w:cs="Times New Roman"/>
          <w:color w:val="000000" w:themeColor="text1" w:themeTint="FF" w:themeShade="FF"/>
          <w:sz w:val="20"/>
          <w:szCs w:val="20"/>
        </w:rPr>
      </w:pPr>
    </w:p>
    <w:p w:rsidR="00163592" w:rsidP="5F6DC357" w:rsidRDefault="00163592" w14:paraId="6BB9E253" w14:textId="5252E30F">
      <w:pPr>
        <w:pStyle w:val="Heading1"/>
        <w:spacing w:before="0" w:after="0" w:line="240" w:lineRule="auto"/>
        <w:rPr>
          <w:rFonts w:ascii="Times New Roman" w:hAnsi="Times New Roman" w:eastAsia="Times New Roman" w:cs="Times New Roman"/>
          <w:color w:val="000000" w:themeColor="text1" w:themeTint="FF" w:themeShade="FF"/>
          <w:sz w:val="20"/>
          <w:szCs w:val="20"/>
        </w:rPr>
      </w:pPr>
      <w:r w:rsidRPr="5F6DC357" w:rsidR="007A1564">
        <w:rPr>
          <w:rFonts w:ascii="Times New Roman" w:hAnsi="Times New Roman" w:eastAsia="Times New Roman" w:cs="Times New Roman"/>
          <w:color w:val="000000" w:themeColor="text1" w:themeTint="FF" w:themeShade="FF"/>
          <w:sz w:val="20"/>
          <w:szCs w:val="20"/>
        </w:rPr>
        <w:t>8. Contents</w:t>
      </w:r>
    </w:p>
    <w:tbl>
      <w:tblPr>
        <w:tblStyle w:val="a6"/>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5317"/>
        <w:gridCol w:w="3585"/>
        <w:gridCol w:w="1236"/>
      </w:tblGrid>
      <w:tr w:rsidR="00163592" w:rsidTr="5F6DC357" w14:paraId="10F5D785" w14:textId="77777777">
        <w:tc>
          <w:tcPr>
            <w:tcW w:w="5317" w:type="dxa"/>
            <w:shd w:val="clear" w:color="auto" w:fill="auto"/>
            <w:tcMar/>
          </w:tcPr>
          <w:p w:rsidR="00163592" w:rsidRDefault="007A1564" w14:paraId="5AA58E7C"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8.1 Lectures</w:t>
            </w:r>
          </w:p>
        </w:tc>
        <w:tc>
          <w:tcPr>
            <w:tcW w:w="3585" w:type="dxa"/>
            <w:shd w:val="clear" w:color="auto" w:fill="auto"/>
            <w:tcMar/>
          </w:tcPr>
          <w:p w:rsidR="00163592" w:rsidRDefault="007A1564" w14:paraId="15518714"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Teaching methods</w:t>
            </w:r>
          </w:p>
        </w:tc>
        <w:tc>
          <w:tcPr>
            <w:tcW w:w="1236" w:type="dxa"/>
            <w:shd w:val="clear" w:color="auto" w:fill="auto"/>
            <w:tcMar/>
          </w:tcPr>
          <w:p w:rsidR="00163592" w:rsidRDefault="007A1564" w14:paraId="4C94FBC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Remarks</w:t>
            </w:r>
          </w:p>
        </w:tc>
      </w:tr>
      <w:tr w:rsidR="00163592" w:rsidTr="5F6DC357" w14:paraId="23DE523C" w14:textId="77777777">
        <w:tc>
          <w:tcPr>
            <w:tcW w:w="5317" w:type="dxa"/>
            <w:shd w:val="clear" w:color="auto" w:fill="auto"/>
            <w:tcMar/>
          </w:tcPr>
          <w:p w:rsidR="00163592" w:rsidRDefault="00163592" w14:paraId="52E5622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163592" w:rsidRDefault="00163592" w14:paraId="07547A0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163592" w:rsidRDefault="00163592" w14:paraId="5043CB0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63592" w:rsidTr="5F6DC357" w14:paraId="07459315" w14:textId="77777777">
        <w:tc>
          <w:tcPr>
            <w:tcW w:w="5317" w:type="dxa"/>
            <w:shd w:val="clear" w:color="auto" w:fill="auto"/>
            <w:tcMar/>
          </w:tcPr>
          <w:p w:rsidR="00163592" w:rsidRDefault="00163592" w14:paraId="6537F28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163592" w:rsidRDefault="00163592" w14:paraId="6DFB9E20"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163592" w:rsidRDefault="00163592" w14:paraId="70DF9E5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63592" w:rsidTr="5F6DC357" w14:paraId="44E871BC" w14:textId="77777777">
        <w:tc>
          <w:tcPr>
            <w:tcW w:w="5317" w:type="dxa"/>
            <w:shd w:val="clear" w:color="auto" w:fill="auto"/>
            <w:tcMar/>
          </w:tcPr>
          <w:p w:rsidR="00163592" w:rsidRDefault="00163592" w14:paraId="144A5D2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163592" w:rsidRDefault="00163592" w14:paraId="738610E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163592" w:rsidRDefault="00163592" w14:paraId="637805D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63592" w:rsidTr="5F6DC357" w14:paraId="463F29E8" w14:textId="77777777">
        <w:tc>
          <w:tcPr>
            <w:tcW w:w="5317" w:type="dxa"/>
            <w:shd w:val="clear" w:color="auto" w:fill="auto"/>
            <w:tcMar/>
          </w:tcPr>
          <w:p w:rsidR="00163592" w:rsidRDefault="00163592" w14:paraId="3B7B4B8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163592" w:rsidRDefault="00163592" w14:paraId="3A0FF5F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163592" w:rsidRDefault="00163592" w14:paraId="5630AD6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63592" w:rsidTr="5F6DC357" w14:paraId="61829076" w14:textId="77777777">
        <w:tc>
          <w:tcPr>
            <w:tcW w:w="5317" w:type="dxa"/>
            <w:shd w:val="clear" w:color="auto" w:fill="auto"/>
            <w:tcMar/>
          </w:tcPr>
          <w:p w:rsidR="00163592" w:rsidRDefault="00163592" w14:paraId="2BA226A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163592" w:rsidRDefault="00163592" w14:paraId="17AD93B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163592" w:rsidRDefault="00163592" w14:paraId="0DE4B5B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63592" w:rsidTr="5F6DC357" w14:paraId="66204FF1" w14:textId="77777777">
        <w:tc>
          <w:tcPr>
            <w:tcW w:w="5317" w:type="dxa"/>
            <w:shd w:val="clear" w:color="auto" w:fill="auto"/>
            <w:tcMar/>
          </w:tcPr>
          <w:p w:rsidR="00163592" w:rsidRDefault="00163592" w14:paraId="2DBF0D7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163592" w:rsidRDefault="00163592" w14:paraId="6B62F1B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163592" w:rsidRDefault="00163592" w14:paraId="02F2C34E"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63592" w:rsidTr="5F6DC357" w14:paraId="680A4E5D" w14:textId="77777777">
        <w:tc>
          <w:tcPr>
            <w:tcW w:w="5317" w:type="dxa"/>
            <w:shd w:val="clear" w:color="auto" w:fill="auto"/>
            <w:tcMar/>
          </w:tcPr>
          <w:p w:rsidR="00163592" w:rsidRDefault="00163592" w14:paraId="1921983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163592" w:rsidRDefault="00163592" w14:paraId="296FEF7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163592" w:rsidRDefault="00163592" w14:paraId="7194DBDC"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63592" w:rsidTr="5F6DC357" w14:paraId="6B9F123D" w14:textId="77777777">
        <w:tc>
          <w:tcPr>
            <w:tcW w:w="10138" w:type="dxa"/>
            <w:gridSpan w:val="3"/>
            <w:shd w:val="clear" w:color="auto" w:fill="auto"/>
            <w:tcMar/>
          </w:tcPr>
          <w:p w:rsidR="00163592" w:rsidRDefault="007A1564" w14:paraId="0AC4F43A" w14:textId="77777777">
            <w:pPr>
              <w:pStyle w:val="Normal1"/>
              <w:spacing w:after="0" w:line="240" w:lineRule="auto"/>
              <w:rPr>
                <w:rFonts w:ascii="Times New Roman" w:hAnsi="Times New Roman" w:eastAsia="Times New Roman" w:cs="Times New Roman"/>
                <w:b/>
                <w:sz w:val="20"/>
                <w:szCs w:val="20"/>
              </w:rPr>
            </w:pPr>
            <w:r>
              <w:rPr>
                <w:rFonts w:ascii="Times New Roman" w:hAnsi="Times New Roman" w:eastAsia="Times New Roman" w:cs="Times New Roman"/>
                <w:b/>
                <w:sz w:val="20"/>
                <w:szCs w:val="20"/>
              </w:rPr>
              <w:t>Bibliography</w:t>
            </w:r>
          </w:p>
        </w:tc>
      </w:tr>
      <w:tr w:rsidR="00163592" w:rsidTr="5F6DC357" w14:paraId="3A8B524E" w14:textId="77777777">
        <w:tc>
          <w:tcPr>
            <w:tcW w:w="5317" w:type="dxa"/>
            <w:shd w:val="clear" w:color="auto" w:fill="auto"/>
            <w:tcMar/>
          </w:tcPr>
          <w:p w:rsidR="00163592" w:rsidRDefault="007A1564" w14:paraId="7539D9E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8.2 Seminars</w:t>
            </w:r>
          </w:p>
        </w:tc>
        <w:tc>
          <w:tcPr>
            <w:tcW w:w="3585" w:type="dxa"/>
            <w:shd w:val="clear" w:color="auto" w:fill="auto"/>
            <w:tcMar/>
          </w:tcPr>
          <w:p w:rsidR="00163592" w:rsidRDefault="007A1564" w14:paraId="0F8AB9BC"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Teaching methods</w:t>
            </w:r>
          </w:p>
        </w:tc>
        <w:tc>
          <w:tcPr>
            <w:tcW w:w="1236" w:type="dxa"/>
            <w:shd w:val="clear" w:color="auto" w:fill="auto"/>
            <w:tcMar/>
          </w:tcPr>
          <w:p w:rsidR="00163592" w:rsidRDefault="007A1564" w14:paraId="66E6B5D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Remarks</w:t>
            </w:r>
          </w:p>
        </w:tc>
      </w:tr>
      <w:tr w:rsidR="00163592" w:rsidTr="5F6DC357" w14:paraId="308E705E" w14:textId="77777777">
        <w:tc>
          <w:tcPr>
            <w:tcW w:w="5317" w:type="dxa"/>
            <w:shd w:val="clear" w:color="auto" w:fill="auto"/>
            <w:tcMar/>
          </w:tcPr>
          <w:p w:rsidR="00163592" w:rsidRDefault="007A1564" w14:paraId="2C8233FD" w14:textId="77777777">
            <w:pPr>
              <w:pStyle w:val="Normal1"/>
              <w:numPr>
                <w:ilvl w:val="0"/>
                <w:numId w:val="6"/>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Introduction into the practical course  </w:t>
            </w:r>
          </w:p>
          <w:p w:rsidR="00163592" w:rsidP="5F6DC357" w:rsidRDefault="007A1564" w14:paraId="03FCC56D" w14:textId="0D1F2F4F">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rPr>
            </w:pPr>
            <w:r w:rsidRPr="5F6DC357" w:rsidR="007A1564">
              <w:rPr>
                <w:rFonts w:ascii="Times New Roman" w:hAnsi="Times New Roman" w:eastAsia="Times New Roman" w:cs="Times New Roman"/>
                <w:color w:val="000000" w:themeColor="text1" w:themeTint="FF" w:themeShade="FF"/>
                <w:sz w:val="20"/>
                <w:szCs w:val="20"/>
              </w:rPr>
              <w:t xml:space="preserve">Information about the course </w:t>
            </w:r>
            <w:r w:rsidRPr="5F6DC357" w:rsidR="68511D71">
              <w:rPr>
                <w:rFonts w:ascii="Times New Roman" w:hAnsi="Times New Roman" w:eastAsia="Times New Roman" w:cs="Times New Roman"/>
                <w:color w:val="000000" w:themeColor="text1" w:themeTint="FF" w:themeShade="FF"/>
                <w:sz w:val="20"/>
                <w:szCs w:val="20"/>
              </w:rPr>
              <w:t>(contents</w:t>
            </w:r>
            <w:r w:rsidRPr="5F6DC357" w:rsidR="007A1564">
              <w:rPr>
                <w:rFonts w:ascii="Times New Roman" w:hAnsi="Times New Roman" w:eastAsia="Times New Roman" w:cs="Times New Roman"/>
                <w:color w:val="000000" w:themeColor="text1" w:themeTint="FF" w:themeShade="FF"/>
                <w:sz w:val="20"/>
                <w:szCs w:val="20"/>
              </w:rPr>
              <w:t>, evaluation format, formative assessment, teaching and learning instruments)</w:t>
            </w:r>
          </w:p>
          <w:p w:rsidR="00163592" w:rsidRDefault="007A1564" w14:paraId="29195D20"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 Establishing the students’ needs analysis</w:t>
            </w:r>
          </w:p>
          <w:p w:rsidR="00163592" w:rsidRDefault="007A1564" w14:paraId="06667C52"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Explaining the structure of the language competence test</w:t>
            </w:r>
          </w:p>
          <w:p w:rsidR="00163592" w:rsidRDefault="00163592" w14:paraId="769D0D3C" w14:textId="77777777">
            <w:pPr>
              <w:pStyle w:val="Normal1"/>
              <w:spacing w:after="0" w:line="240" w:lineRule="auto"/>
              <w:rPr>
                <w:rFonts w:ascii="Times New Roman" w:hAnsi="Times New Roman" w:eastAsia="Times New Roman" w:cs="Times New Roman"/>
                <w:sz w:val="20"/>
                <w:szCs w:val="20"/>
              </w:rPr>
            </w:pPr>
          </w:p>
        </w:tc>
        <w:tc>
          <w:tcPr>
            <w:tcW w:w="3585" w:type="dxa"/>
            <w:shd w:val="clear" w:color="auto" w:fill="auto"/>
            <w:tcMar/>
          </w:tcPr>
          <w:p w:rsidR="00163592" w:rsidRDefault="007A1564" w14:paraId="7F61A498" w14:textId="77777777">
            <w:pPr>
              <w:pStyle w:val="Normal1"/>
              <w:numPr>
                <w:ilvl w:val="0"/>
                <w:numId w:val="10"/>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interactive presentation </w:t>
            </w:r>
          </w:p>
          <w:p w:rsidR="00163592" w:rsidRDefault="007A1564" w14:paraId="57E6560D" w14:textId="77777777">
            <w:pPr>
              <w:pStyle w:val="Normal1"/>
              <w:numPr>
                <w:ilvl w:val="0"/>
                <w:numId w:val="10"/>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heuristic conversation </w:t>
            </w:r>
          </w:p>
          <w:p w:rsidR="00163592" w:rsidRDefault="00163592" w14:paraId="54CD245A" w14:textId="77777777">
            <w:pPr>
              <w:pStyle w:val="Normal1"/>
              <w:pBdr>
                <w:top w:val="nil"/>
                <w:left w:val="nil"/>
                <w:bottom w:val="nil"/>
                <w:right w:val="nil"/>
                <w:between w:val="nil"/>
              </w:pBdr>
              <w:spacing w:after="0" w:line="240" w:lineRule="auto"/>
              <w:rPr>
                <w:rFonts w:ascii="Times New Roman" w:hAnsi="Times New Roman" w:eastAsia="Times New Roman" w:cs="Times New Roman"/>
                <w:sz w:val="20"/>
                <w:szCs w:val="20"/>
              </w:rPr>
            </w:pPr>
          </w:p>
          <w:p w:rsidR="00163592" w:rsidRDefault="00163592" w14:paraId="1231BE67" w14:textId="77777777">
            <w:pPr>
              <w:pStyle w:val="Normal1"/>
              <w:spacing w:after="0" w:line="240" w:lineRule="auto"/>
              <w:rPr>
                <w:rFonts w:ascii="Times New Roman" w:hAnsi="Times New Roman" w:eastAsia="Times New Roman" w:cs="Times New Roman"/>
                <w:sz w:val="20"/>
                <w:szCs w:val="20"/>
              </w:rPr>
            </w:pPr>
          </w:p>
        </w:tc>
        <w:tc>
          <w:tcPr>
            <w:tcW w:w="1236" w:type="dxa"/>
            <w:shd w:val="clear" w:color="auto" w:fill="auto"/>
            <w:tcMar/>
          </w:tcPr>
          <w:p w:rsidR="00163592" w:rsidRDefault="00163592" w14:paraId="36FEB5B0"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63592" w:rsidTr="5F6DC357" w14:paraId="23C1C4C4" w14:textId="77777777">
        <w:tc>
          <w:tcPr>
            <w:tcW w:w="5317" w:type="dxa"/>
            <w:shd w:val="clear" w:color="auto" w:fill="auto"/>
            <w:tcMar/>
          </w:tcPr>
          <w:p w:rsidR="00163592" w:rsidRDefault="007A1564" w14:paraId="653FD389" w14:textId="77777777">
            <w:pPr>
              <w:pStyle w:val="Normal1"/>
              <w:numPr>
                <w:ilvl w:val="0"/>
                <w:numId w:val="6"/>
              </w:numPr>
              <w:spacing w:before="240"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Track and field athletics</w:t>
            </w:r>
          </w:p>
          <w:p w:rsidR="00163592" w:rsidRDefault="007A1564" w14:paraId="73749165"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Running, jumping and throwing events. Venues and types of competitions.</w:t>
            </w:r>
          </w:p>
          <w:p w:rsidR="00163592" w:rsidRDefault="007A1564" w14:paraId="4DFD30E7"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lastRenderedPageBreak/>
              <w:t>Famous athletes- describing icons of athletics</w:t>
            </w:r>
          </w:p>
          <w:p w:rsidR="00163592" w:rsidRDefault="007A1564" w14:paraId="1897CFAF" w14:textId="77777777">
            <w:pPr>
              <w:pStyle w:val="Normal1"/>
              <w:spacing w:after="0" w:line="240" w:lineRule="auto"/>
              <w:jc w:val="both"/>
              <w:rPr>
                <w:rFonts w:ascii="Times New Roman" w:hAnsi="Times New Roman" w:eastAsia="Times New Roman" w:cs="Times New Roman"/>
                <w:i/>
                <w:sz w:val="20"/>
                <w:szCs w:val="20"/>
              </w:rPr>
            </w:pPr>
            <w:r>
              <w:rPr>
                <w:rFonts w:ascii="Times New Roman" w:hAnsi="Times New Roman" w:eastAsia="Times New Roman" w:cs="Times New Roman"/>
                <w:sz w:val="20"/>
                <w:szCs w:val="20"/>
              </w:rPr>
              <w:t xml:space="preserve">Idioms and collocations- </w:t>
            </w:r>
            <w:r>
              <w:rPr>
                <w:rFonts w:ascii="Times New Roman" w:hAnsi="Times New Roman" w:eastAsia="Times New Roman" w:cs="Times New Roman"/>
                <w:i/>
                <w:sz w:val="20"/>
                <w:szCs w:val="20"/>
              </w:rPr>
              <w:t>jump</w:t>
            </w:r>
          </w:p>
          <w:p w:rsidR="00163592" w:rsidRDefault="007A1564" w14:paraId="0AC1ADFB" w14:textId="77777777">
            <w:pPr>
              <w:pStyle w:val="Normal1"/>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Developing reading, listening and speaking com</w:t>
            </w:r>
            <w:r>
              <w:rPr>
                <w:rFonts w:ascii="Times New Roman" w:hAnsi="Times New Roman" w:eastAsia="Times New Roman" w:cs="Times New Roman"/>
                <w:sz w:val="20"/>
                <w:szCs w:val="20"/>
              </w:rPr>
              <w:t>p</w:t>
            </w:r>
            <w:r>
              <w:rPr>
                <w:rFonts w:ascii="Times New Roman" w:hAnsi="Times New Roman" w:eastAsia="Times New Roman" w:cs="Times New Roman"/>
                <w:color w:val="000000"/>
                <w:sz w:val="20"/>
                <w:szCs w:val="20"/>
              </w:rPr>
              <w:t>etences</w:t>
            </w:r>
          </w:p>
        </w:tc>
        <w:tc>
          <w:tcPr>
            <w:tcW w:w="3585" w:type="dxa"/>
            <w:shd w:val="clear" w:color="auto" w:fill="auto"/>
            <w:tcMar/>
          </w:tcPr>
          <w:p w:rsidR="00163592" w:rsidRDefault="007A1564" w14:paraId="7C662672"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lastRenderedPageBreak/>
              <w:t>interactive presentation </w:t>
            </w:r>
          </w:p>
          <w:p w:rsidR="00163592" w:rsidRDefault="007A1564" w14:paraId="07AF1723"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163592" w:rsidRDefault="007A1564" w14:paraId="42B2A641"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163592" w:rsidRDefault="007A1564" w14:paraId="4AC28A0F"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163592" w:rsidRDefault="007A1564" w14:paraId="0147FFDF"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lastRenderedPageBreak/>
              <w:t>debate</w:t>
            </w:r>
          </w:p>
          <w:p w:rsidR="00163592" w:rsidRDefault="007A1564" w14:paraId="4F59F170"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p w:rsidR="00163592" w:rsidRDefault="00163592" w14:paraId="30D7AA69" w14:textId="77777777">
            <w:pPr>
              <w:pStyle w:val="Normal1"/>
              <w:pBdr>
                <w:top w:val="nil"/>
                <w:left w:val="nil"/>
                <w:bottom w:val="nil"/>
                <w:right w:val="nil"/>
                <w:between w:val="nil"/>
              </w:pBdr>
              <w:spacing w:after="0" w:line="240" w:lineRule="auto"/>
              <w:ind w:left="720"/>
              <w:rPr>
                <w:rFonts w:ascii="Times New Roman" w:hAnsi="Times New Roman" w:eastAsia="Times New Roman" w:cs="Times New Roman"/>
                <w:color w:val="000000"/>
                <w:sz w:val="20"/>
                <w:szCs w:val="20"/>
              </w:rPr>
            </w:pPr>
          </w:p>
        </w:tc>
        <w:tc>
          <w:tcPr>
            <w:tcW w:w="1236" w:type="dxa"/>
            <w:shd w:val="clear" w:color="auto" w:fill="auto"/>
            <w:tcMar/>
          </w:tcPr>
          <w:p w:rsidR="00163592" w:rsidRDefault="00163592" w14:paraId="7196D064"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63592" w:rsidTr="5F6DC357" w14:paraId="05D1858F" w14:textId="77777777">
        <w:tc>
          <w:tcPr>
            <w:tcW w:w="5317" w:type="dxa"/>
            <w:shd w:val="clear" w:color="auto" w:fill="auto"/>
            <w:tcMar/>
          </w:tcPr>
          <w:p w:rsidR="00163592" w:rsidRDefault="007A1564" w14:paraId="66FC39C7" w14:textId="77777777">
            <w:pPr>
              <w:pStyle w:val="Normal1"/>
              <w:widowControl w:val="0"/>
              <w:numPr>
                <w:ilvl w:val="0"/>
                <w:numId w:val="6"/>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Cycling</w:t>
            </w:r>
          </w:p>
          <w:p w:rsidR="00163592" w:rsidRDefault="007A1564" w14:paraId="7187AADA"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Cycling events. Equipment for cycling.</w:t>
            </w:r>
          </w:p>
          <w:p w:rsidR="00163592" w:rsidRDefault="007A1564" w14:paraId="54D7FFD1"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Famous sportspeople in the world of cycling.</w:t>
            </w:r>
          </w:p>
          <w:p w:rsidR="00163592" w:rsidRDefault="007A1564" w14:paraId="09E60BB8"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Developing reading, listening and speaking competences</w:t>
            </w:r>
          </w:p>
          <w:p w:rsidR="00163592" w:rsidRDefault="00163592" w14:paraId="34FF1C98" w14:textId="77777777">
            <w:pPr>
              <w:pStyle w:val="Normal1"/>
              <w:spacing w:after="0" w:line="240" w:lineRule="auto"/>
              <w:jc w:val="both"/>
              <w:rPr>
                <w:rFonts w:ascii="Times New Roman" w:hAnsi="Times New Roman" w:eastAsia="Times New Roman" w:cs="Times New Roman"/>
                <w:sz w:val="20"/>
                <w:szCs w:val="20"/>
              </w:rPr>
            </w:pPr>
          </w:p>
        </w:tc>
        <w:tc>
          <w:tcPr>
            <w:tcW w:w="3585" w:type="dxa"/>
            <w:shd w:val="clear" w:color="auto" w:fill="auto"/>
            <w:tcMar/>
          </w:tcPr>
          <w:p w:rsidR="00163592" w:rsidRDefault="007A1564" w14:paraId="290580EC"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163592" w:rsidRDefault="007A1564" w14:paraId="40A3A010"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163592" w:rsidRDefault="007A1564" w14:paraId="7F252502"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163592" w:rsidRDefault="007A1564" w14:paraId="34A17564"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163592" w:rsidRDefault="007A1564" w14:paraId="245D7570"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p w:rsidR="00163592" w:rsidRDefault="00163592" w14:paraId="6D072C0D" w14:textId="77777777">
            <w:pPr>
              <w:pStyle w:val="Normal1"/>
              <w:pBdr>
                <w:top w:val="nil"/>
                <w:left w:val="nil"/>
                <w:bottom w:val="nil"/>
                <w:right w:val="nil"/>
                <w:between w:val="nil"/>
              </w:pBdr>
              <w:spacing w:after="0" w:line="240" w:lineRule="auto"/>
              <w:ind w:left="720"/>
              <w:rPr>
                <w:rFonts w:ascii="Times New Roman" w:hAnsi="Times New Roman" w:eastAsia="Times New Roman" w:cs="Times New Roman"/>
                <w:color w:val="000000"/>
                <w:sz w:val="20"/>
                <w:szCs w:val="20"/>
              </w:rPr>
            </w:pPr>
          </w:p>
        </w:tc>
        <w:tc>
          <w:tcPr>
            <w:tcW w:w="1236" w:type="dxa"/>
            <w:shd w:val="clear" w:color="auto" w:fill="auto"/>
            <w:tcMar/>
          </w:tcPr>
          <w:p w:rsidR="00163592" w:rsidRDefault="00163592" w14:paraId="48A2191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63592" w:rsidTr="5F6DC357" w14:paraId="24EB248E" w14:textId="77777777">
        <w:tc>
          <w:tcPr>
            <w:tcW w:w="5317" w:type="dxa"/>
            <w:shd w:val="clear" w:color="auto" w:fill="auto"/>
            <w:tcMar/>
          </w:tcPr>
          <w:p w:rsidR="00163592" w:rsidRDefault="007A1564" w14:paraId="060C2A94" w14:textId="77777777">
            <w:pPr>
              <w:pStyle w:val="Normal1"/>
              <w:widowControl w:val="0"/>
              <w:numPr>
                <w:ilvl w:val="0"/>
                <w:numId w:val="6"/>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Water sports</w:t>
            </w:r>
          </w:p>
          <w:p w:rsidR="00163592" w:rsidRDefault="007A1564" w14:paraId="19F6048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r>
              <w:rPr>
                <w:rFonts w:ascii="Times New Roman" w:hAnsi="Times New Roman" w:eastAsia="Times New Roman" w:cs="Times New Roman"/>
                <w:color w:val="000000"/>
                <w:sz w:val="20"/>
                <w:szCs w:val="20"/>
              </w:rPr>
              <w:t xml:space="preserve"> </w:t>
            </w:r>
            <w:r>
              <w:rPr>
                <w:rFonts w:ascii="Times New Roman" w:hAnsi="Times New Roman" w:eastAsia="Times New Roman" w:cs="Times New Roman"/>
                <w:sz w:val="20"/>
                <w:szCs w:val="20"/>
              </w:rPr>
              <w:t>Swimming. Water aerobics. Water polo.</w:t>
            </w:r>
          </w:p>
          <w:p w:rsidR="00163592" w:rsidRDefault="007A1564" w14:paraId="703AB504"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Benefits of practicing water sports. Risks and challenges.</w:t>
            </w:r>
          </w:p>
          <w:p w:rsidR="00163592" w:rsidRDefault="007A1564" w14:paraId="1E2DA8C0"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 xml:space="preserve">      Challenges and opportunities of online education. </w:t>
            </w:r>
            <w:r>
              <w:rPr>
                <w:rFonts w:ascii="Times New Roman" w:hAnsi="Times New Roman" w:eastAsia="Times New Roman" w:cs="Times New Roman"/>
                <w:color w:val="000000"/>
                <w:sz w:val="20"/>
                <w:szCs w:val="20"/>
              </w:rPr>
              <w:t xml:space="preserve"> </w:t>
            </w:r>
          </w:p>
          <w:p w:rsidR="00163592" w:rsidRDefault="007A1564" w14:paraId="076779A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      Developing reading, listening and speaking competences</w:t>
            </w:r>
          </w:p>
          <w:p w:rsidR="00163592" w:rsidRDefault="00163592" w14:paraId="6BD18F9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163592" w:rsidRDefault="007A1564" w14:paraId="7B581BDD"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163592" w:rsidRDefault="007A1564" w14:paraId="26BA7D86"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163592" w:rsidRDefault="007A1564" w14:paraId="1C2F262E"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163592" w:rsidRDefault="007A1564" w14:paraId="2B78E00F"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163592" w:rsidRDefault="007A1564" w14:paraId="705B8A19"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p w:rsidR="00163592" w:rsidRDefault="00163592" w14:paraId="238601FE" w14:textId="77777777">
            <w:pPr>
              <w:pStyle w:val="Normal1"/>
              <w:spacing w:after="0" w:line="240" w:lineRule="auto"/>
              <w:rPr>
                <w:rFonts w:ascii="Times New Roman" w:hAnsi="Times New Roman" w:eastAsia="Times New Roman" w:cs="Times New Roman"/>
                <w:sz w:val="20"/>
                <w:szCs w:val="20"/>
              </w:rPr>
            </w:pPr>
          </w:p>
        </w:tc>
        <w:tc>
          <w:tcPr>
            <w:tcW w:w="1236" w:type="dxa"/>
            <w:shd w:val="clear" w:color="auto" w:fill="auto"/>
            <w:tcMar/>
          </w:tcPr>
          <w:p w:rsidR="00163592" w:rsidRDefault="00163592" w14:paraId="0F3CABC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63592" w:rsidTr="5F6DC357" w14:paraId="16C05FE8" w14:textId="77777777">
        <w:tc>
          <w:tcPr>
            <w:tcW w:w="5317" w:type="dxa"/>
            <w:shd w:val="clear" w:color="auto" w:fill="auto"/>
            <w:tcMar/>
          </w:tcPr>
          <w:p w:rsidR="00163592" w:rsidRDefault="007A1564" w14:paraId="08ECD005" w14:textId="77777777">
            <w:pPr>
              <w:pStyle w:val="Normal1"/>
              <w:widowControl w:val="0"/>
              <w:numPr>
                <w:ilvl w:val="0"/>
                <w:numId w:val="6"/>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Access to sports- discrimination and equality</w:t>
            </w:r>
          </w:p>
          <w:p w:rsidR="00163592" w:rsidRDefault="007A1564" w14:paraId="3278BF3F"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Types of discrimination in sports.</w:t>
            </w:r>
          </w:p>
          <w:p w:rsidR="00163592" w:rsidRDefault="007A1564" w14:paraId="3EF7AE52"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Gender equality in sport representation</w:t>
            </w:r>
          </w:p>
          <w:p w:rsidR="00163592" w:rsidRDefault="007A1564" w14:paraId="2522B81A"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Developing reading, listening and speaking competences</w:t>
            </w:r>
          </w:p>
          <w:p w:rsidR="00163592" w:rsidRDefault="007A1564" w14:paraId="5B8CE577" w14:textId="77777777">
            <w:pPr>
              <w:pStyle w:val="Normal1"/>
              <w:spacing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 xml:space="preserve">       Writing:reports</w:t>
            </w:r>
          </w:p>
        </w:tc>
        <w:tc>
          <w:tcPr>
            <w:tcW w:w="3585" w:type="dxa"/>
            <w:shd w:val="clear" w:color="auto" w:fill="auto"/>
            <w:tcMar/>
          </w:tcPr>
          <w:p w:rsidR="00163592" w:rsidRDefault="007A1564" w14:paraId="10F5DB2E"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163592" w:rsidRDefault="007A1564" w14:paraId="0A92112A"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163592" w:rsidRDefault="007A1564" w14:paraId="27770ABC"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163592" w:rsidRDefault="007A1564" w14:paraId="1E7674A7"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163592" w:rsidRDefault="007A1564" w14:paraId="1E9EDD5F"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p w:rsidR="00163592" w:rsidRDefault="00163592" w14:paraId="5B08B5D1" w14:textId="77777777">
            <w:pPr>
              <w:pStyle w:val="Normal1"/>
              <w:numPr>
                <w:ilvl w:val="0"/>
                <w:numId w:val="7"/>
              </w:numPr>
              <w:pBdr>
                <w:top w:val="nil"/>
                <w:left w:val="nil"/>
                <w:bottom w:val="nil"/>
                <w:right w:val="nil"/>
                <w:between w:val="nil"/>
              </w:pBdr>
              <w:spacing w:after="0" w:line="240" w:lineRule="auto"/>
              <w:rPr>
                <w:color w:val="000000"/>
                <w:sz w:val="20"/>
                <w:szCs w:val="20"/>
              </w:rPr>
            </w:pPr>
          </w:p>
        </w:tc>
        <w:tc>
          <w:tcPr>
            <w:tcW w:w="1236" w:type="dxa"/>
            <w:shd w:val="clear" w:color="auto" w:fill="auto"/>
            <w:tcMar/>
          </w:tcPr>
          <w:p w:rsidR="00163592" w:rsidRDefault="00163592" w14:paraId="16DEB4A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63592" w:rsidTr="5F6DC357" w14:paraId="47BBD1DD" w14:textId="77777777">
        <w:tc>
          <w:tcPr>
            <w:tcW w:w="5317" w:type="dxa"/>
            <w:shd w:val="clear" w:color="auto" w:fill="auto"/>
            <w:tcMar/>
          </w:tcPr>
          <w:p w:rsidR="00163592" w:rsidRDefault="007A1564" w14:paraId="1B58D641" w14:textId="77777777">
            <w:pPr>
              <w:pStyle w:val="Normal1"/>
              <w:widowControl w:val="0"/>
              <w:numPr>
                <w:ilvl w:val="0"/>
                <w:numId w:val="6"/>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Paralympics</w:t>
            </w:r>
          </w:p>
          <w:p w:rsidR="00163592" w:rsidRDefault="007A1564" w14:paraId="494FD347"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Paralympic Games- history and events.</w:t>
            </w:r>
          </w:p>
          <w:p w:rsidR="00163592" w:rsidRDefault="007A1564" w14:paraId="40C710E5"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Wheelchair rugby, Archery. Basketball.</w:t>
            </w:r>
          </w:p>
          <w:p w:rsidR="00163592" w:rsidRDefault="007A1564" w14:paraId="0FAC273B"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Developing reading, listening and speaking competences</w:t>
            </w:r>
          </w:p>
          <w:p w:rsidR="00163592" w:rsidRDefault="007A1564" w14:paraId="54F9AE05" w14:textId="77777777">
            <w:pPr>
              <w:pStyle w:val="Normal1"/>
              <w:spacing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 xml:space="preserve">   </w:t>
            </w:r>
          </w:p>
        </w:tc>
        <w:tc>
          <w:tcPr>
            <w:tcW w:w="3585" w:type="dxa"/>
            <w:shd w:val="clear" w:color="auto" w:fill="auto"/>
            <w:tcMar/>
          </w:tcPr>
          <w:p w:rsidR="00163592" w:rsidRDefault="007A1564" w14:paraId="032D2F28"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163592" w:rsidRDefault="007A1564" w14:paraId="58B28951"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163592" w:rsidRDefault="007A1564" w14:paraId="51F936F3"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163592" w:rsidRDefault="007A1564" w14:paraId="2A02EE7C"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163592" w:rsidRDefault="007A1564" w14:paraId="0312B8DA"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p w:rsidR="00163592" w:rsidRDefault="00163592" w14:paraId="0AD9C6F4" w14:textId="77777777">
            <w:pPr>
              <w:pStyle w:val="Normal1"/>
              <w:spacing w:after="0" w:line="240" w:lineRule="auto"/>
              <w:rPr>
                <w:rFonts w:ascii="Times New Roman" w:hAnsi="Times New Roman" w:eastAsia="Times New Roman" w:cs="Times New Roman"/>
                <w:sz w:val="20"/>
                <w:szCs w:val="20"/>
              </w:rPr>
            </w:pPr>
          </w:p>
        </w:tc>
        <w:tc>
          <w:tcPr>
            <w:tcW w:w="1236" w:type="dxa"/>
            <w:shd w:val="clear" w:color="auto" w:fill="auto"/>
            <w:tcMar/>
          </w:tcPr>
          <w:p w:rsidR="00163592" w:rsidRDefault="00163592" w14:paraId="4B1F511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63592" w:rsidTr="5F6DC357" w14:paraId="41A42E98" w14:textId="77777777">
        <w:tc>
          <w:tcPr>
            <w:tcW w:w="5317" w:type="dxa"/>
            <w:shd w:val="clear" w:color="auto" w:fill="auto"/>
            <w:tcMar/>
          </w:tcPr>
          <w:p w:rsidR="00163592" w:rsidRDefault="007A1564" w14:paraId="6EA0886C" w14:textId="77777777">
            <w:pPr>
              <w:pStyle w:val="Normal1"/>
              <w:widowControl w:val="0"/>
              <w:numPr>
                <w:ilvl w:val="0"/>
                <w:numId w:val="6"/>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Spectatorship and entertainment</w:t>
            </w:r>
          </w:p>
          <w:p w:rsidR="00163592" w:rsidRDefault="007A1564" w14:paraId="6B6A12B6"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Spectatorship in sports. Fans and hooligans. </w:t>
            </w:r>
          </w:p>
          <w:p w:rsidR="00163592" w:rsidRDefault="007A1564" w14:paraId="12B23DBA"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Cult of sport supporters</w:t>
            </w:r>
          </w:p>
          <w:p w:rsidR="00163592" w:rsidRDefault="007A1564" w14:paraId="4102A33D"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Developing reading, listening and speaking competences</w:t>
            </w:r>
          </w:p>
          <w:p w:rsidR="00163592" w:rsidRDefault="00163592" w14:paraId="65F9C3DC" w14:textId="77777777">
            <w:pPr>
              <w:pStyle w:val="Normal1"/>
              <w:widowControl w:val="0"/>
              <w:pBdr>
                <w:top w:val="nil"/>
                <w:left w:val="nil"/>
                <w:bottom w:val="nil"/>
                <w:right w:val="nil"/>
                <w:between w:val="nil"/>
              </w:pBdr>
              <w:tabs>
                <w:tab w:val="left" w:pos="3619"/>
              </w:tabs>
              <w:spacing w:after="0" w:line="240" w:lineRule="auto"/>
              <w:ind w:left="360"/>
              <w:rPr>
                <w:rFonts w:ascii="Times New Roman" w:hAnsi="Times New Roman" w:eastAsia="Times New Roman" w:cs="Times New Roman"/>
                <w:color w:val="000000"/>
                <w:sz w:val="20"/>
                <w:szCs w:val="20"/>
              </w:rPr>
            </w:pPr>
          </w:p>
        </w:tc>
        <w:tc>
          <w:tcPr>
            <w:tcW w:w="3585" w:type="dxa"/>
            <w:shd w:val="clear" w:color="auto" w:fill="auto"/>
            <w:tcMar/>
          </w:tcPr>
          <w:p w:rsidR="00163592" w:rsidRDefault="007A1564" w14:paraId="2A30BD86"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163592" w:rsidRDefault="007A1564" w14:paraId="094A5D8F"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163592" w:rsidRDefault="007A1564" w14:paraId="7D2A28C9"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163592" w:rsidRDefault="007A1564" w14:paraId="1159BA08"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163592" w:rsidRDefault="007A1564" w14:paraId="3F673C93"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p w:rsidR="00163592" w:rsidRDefault="00163592" w14:paraId="5023141B" w14:textId="77777777">
            <w:pPr>
              <w:pStyle w:val="Normal1"/>
              <w:numPr>
                <w:ilvl w:val="0"/>
                <w:numId w:val="7"/>
              </w:numPr>
              <w:spacing w:after="0" w:line="240" w:lineRule="auto"/>
              <w:rPr>
                <w:rFonts w:ascii="Times New Roman" w:hAnsi="Times New Roman" w:eastAsia="Times New Roman" w:cs="Times New Roman"/>
                <w:sz w:val="20"/>
                <w:szCs w:val="20"/>
              </w:rPr>
            </w:pPr>
          </w:p>
        </w:tc>
        <w:tc>
          <w:tcPr>
            <w:tcW w:w="1236" w:type="dxa"/>
            <w:shd w:val="clear" w:color="auto" w:fill="auto"/>
            <w:tcMar/>
          </w:tcPr>
          <w:p w:rsidR="00163592" w:rsidRDefault="00163592" w14:paraId="1F3B140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63592" w:rsidTr="5F6DC357" w14:paraId="1981A9F0" w14:textId="77777777">
        <w:tc>
          <w:tcPr>
            <w:tcW w:w="5317" w:type="dxa"/>
            <w:shd w:val="clear" w:color="auto" w:fill="auto"/>
            <w:tcMar/>
          </w:tcPr>
          <w:p w:rsidR="00163592" w:rsidRDefault="007A1564" w14:paraId="6AC5DB60" w14:textId="77777777">
            <w:pPr>
              <w:pStyle w:val="Normal1"/>
              <w:widowControl w:val="0"/>
              <w:numPr>
                <w:ilvl w:val="0"/>
                <w:numId w:val="6"/>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British sports</w:t>
            </w:r>
          </w:p>
          <w:p w:rsidR="00163592" w:rsidRDefault="007A1564" w14:paraId="6465C9B9"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Fencing. Cricket.Curling.</w:t>
            </w:r>
          </w:p>
          <w:p w:rsidR="00163592" w:rsidRDefault="007A1564" w14:paraId="000E332E"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i/>
                <w:color w:val="000000"/>
                <w:sz w:val="20"/>
                <w:szCs w:val="20"/>
              </w:rPr>
            </w:pPr>
            <w:r>
              <w:rPr>
                <w:rFonts w:ascii="Times New Roman" w:hAnsi="Times New Roman" w:eastAsia="Times New Roman" w:cs="Times New Roman"/>
                <w:color w:val="000000"/>
                <w:sz w:val="20"/>
                <w:szCs w:val="20"/>
              </w:rPr>
              <w:t>Idioms and collocations-</w:t>
            </w:r>
            <w:r>
              <w:rPr>
                <w:rFonts w:ascii="Times New Roman" w:hAnsi="Times New Roman" w:eastAsia="Times New Roman" w:cs="Times New Roman"/>
                <w:sz w:val="20"/>
                <w:szCs w:val="20"/>
              </w:rPr>
              <w:t xml:space="preserve"> </w:t>
            </w:r>
            <w:r>
              <w:rPr>
                <w:rFonts w:ascii="Times New Roman" w:hAnsi="Times New Roman" w:eastAsia="Times New Roman" w:cs="Times New Roman"/>
                <w:i/>
                <w:sz w:val="20"/>
                <w:szCs w:val="20"/>
              </w:rPr>
              <w:t>game</w:t>
            </w:r>
          </w:p>
          <w:p w:rsidR="00163592" w:rsidRDefault="007A1564" w14:paraId="182E75A7"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Developing reading, listening and speaking competences</w:t>
            </w:r>
          </w:p>
          <w:p w:rsidR="00163592" w:rsidRDefault="00163592" w14:paraId="562C75D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163592" w:rsidRDefault="007A1564" w14:paraId="57E104D2"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163592" w:rsidRDefault="007A1564" w14:paraId="35D7A32D"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163592" w:rsidRDefault="007A1564" w14:paraId="4D6B191E"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163592" w:rsidRDefault="007A1564" w14:paraId="43C8E3FE"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 xml:space="preserve">critical thinking   </w:t>
            </w:r>
          </w:p>
          <w:p w:rsidR="00163592" w:rsidRDefault="007A1564" w14:paraId="2FD03C29"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tc>
        <w:tc>
          <w:tcPr>
            <w:tcW w:w="1236" w:type="dxa"/>
            <w:shd w:val="clear" w:color="auto" w:fill="auto"/>
            <w:tcMar/>
          </w:tcPr>
          <w:p w:rsidR="00163592" w:rsidRDefault="00163592" w14:paraId="664355A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63592" w:rsidTr="5F6DC357" w14:paraId="295D5D74" w14:textId="77777777">
        <w:tc>
          <w:tcPr>
            <w:tcW w:w="5317" w:type="dxa"/>
            <w:shd w:val="clear" w:color="auto" w:fill="auto"/>
            <w:tcMar/>
          </w:tcPr>
          <w:p w:rsidR="00163592" w:rsidRDefault="007A1564" w14:paraId="30527F6E" w14:textId="77777777">
            <w:pPr>
              <w:pStyle w:val="Normal1"/>
              <w:widowControl w:val="0"/>
              <w:numPr>
                <w:ilvl w:val="0"/>
                <w:numId w:val="6"/>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 xml:space="preserve">Esports </w:t>
            </w:r>
          </w:p>
          <w:p w:rsidR="00163592" w:rsidRDefault="007A1564" w14:paraId="6280D9DE"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Esports and Olympic Games recognition</w:t>
            </w:r>
          </w:p>
          <w:p w:rsidR="00163592" w:rsidRDefault="007A1564" w14:paraId="1F864EAE"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Gambling and ethical problems</w:t>
            </w:r>
          </w:p>
          <w:p w:rsidR="00163592" w:rsidRDefault="007A1564" w14:paraId="7C727AF1"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Developing reading, listening and speaking competences</w:t>
            </w:r>
          </w:p>
          <w:p w:rsidR="00163592" w:rsidRDefault="007A1564" w14:paraId="2CE19B19"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Writing: </w:t>
            </w:r>
            <w:r>
              <w:rPr>
                <w:rFonts w:ascii="Times New Roman" w:hAnsi="Times New Roman" w:eastAsia="Times New Roman" w:cs="Times New Roman"/>
                <w:sz w:val="20"/>
                <w:szCs w:val="20"/>
              </w:rPr>
              <w:t>emails</w:t>
            </w:r>
          </w:p>
          <w:p w:rsidR="00163592" w:rsidRDefault="00163592" w14:paraId="1A965116"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p>
        </w:tc>
        <w:tc>
          <w:tcPr>
            <w:tcW w:w="3585" w:type="dxa"/>
            <w:shd w:val="clear" w:color="auto" w:fill="auto"/>
            <w:tcMar/>
          </w:tcPr>
          <w:p w:rsidR="00163592" w:rsidRDefault="007A1564" w14:paraId="4118550F"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163592" w:rsidRDefault="007A1564" w14:paraId="63FD1BAB"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163592" w:rsidRDefault="007A1564" w14:paraId="20E4194F"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163592" w:rsidRDefault="007A1564" w14:paraId="36C7C002"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 xml:space="preserve">critical thinking   </w:t>
            </w:r>
          </w:p>
          <w:p w:rsidR="00163592" w:rsidRDefault="007A1564" w14:paraId="51A48603" w14:textId="77777777">
            <w:pPr>
              <w:pStyle w:val="Normal1"/>
              <w:numPr>
                <w:ilvl w:val="0"/>
                <w:numId w:val="7"/>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heuristic conversation </w:t>
            </w:r>
          </w:p>
        </w:tc>
        <w:tc>
          <w:tcPr>
            <w:tcW w:w="1236" w:type="dxa"/>
            <w:shd w:val="clear" w:color="auto" w:fill="auto"/>
            <w:tcMar/>
          </w:tcPr>
          <w:p w:rsidR="00163592" w:rsidRDefault="00163592" w14:paraId="7DF4E37C"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63592" w:rsidTr="5F6DC357" w14:paraId="208E583D" w14:textId="77777777">
        <w:tc>
          <w:tcPr>
            <w:tcW w:w="5317" w:type="dxa"/>
            <w:shd w:val="clear" w:color="auto" w:fill="auto"/>
            <w:tcMar/>
          </w:tcPr>
          <w:p w:rsidR="00163592" w:rsidRDefault="007A1564" w14:paraId="4AB8F12A" w14:textId="77777777">
            <w:pPr>
              <w:pStyle w:val="Normal1"/>
              <w:widowControl w:val="0"/>
              <w:numPr>
                <w:ilvl w:val="0"/>
                <w:numId w:val="6"/>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Sports as leisure activity for the youth</w:t>
            </w:r>
          </w:p>
          <w:p w:rsidR="00163592" w:rsidRDefault="007A1564" w14:paraId="3DFA87DB"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Types of sports suitable for children and youth.</w:t>
            </w:r>
          </w:p>
          <w:p w:rsidR="00163592" w:rsidRDefault="007A1564" w14:paraId="68083B45"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i/>
                <w:color w:val="000000"/>
                <w:sz w:val="20"/>
                <w:szCs w:val="20"/>
              </w:rPr>
            </w:pPr>
            <w:r>
              <w:rPr>
                <w:rFonts w:ascii="Times New Roman" w:hAnsi="Times New Roman" w:eastAsia="Times New Roman" w:cs="Times New Roman"/>
                <w:color w:val="000000"/>
                <w:sz w:val="20"/>
                <w:szCs w:val="20"/>
              </w:rPr>
              <w:t xml:space="preserve">Idioms and </w:t>
            </w:r>
            <w:r>
              <w:rPr>
                <w:rFonts w:ascii="Times New Roman" w:hAnsi="Times New Roman" w:eastAsia="Times New Roman" w:cs="Times New Roman"/>
                <w:sz w:val="20"/>
                <w:szCs w:val="20"/>
              </w:rPr>
              <w:t xml:space="preserve">collocations- </w:t>
            </w:r>
            <w:r>
              <w:rPr>
                <w:rFonts w:ascii="Times New Roman" w:hAnsi="Times New Roman" w:eastAsia="Times New Roman" w:cs="Times New Roman"/>
                <w:i/>
                <w:sz w:val="20"/>
                <w:szCs w:val="20"/>
              </w:rPr>
              <w:t>game</w:t>
            </w:r>
          </w:p>
          <w:p w:rsidR="00163592" w:rsidRDefault="007A1564" w14:paraId="3C870679"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Developing reading, listening and speaking competences</w:t>
            </w:r>
          </w:p>
          <w:p w:rsidR="00163592" w:rsidRDefault="00163592" w14:paraId="44FB30F8"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p>
        </w:tc>
        <w:tc>
          <w:tcPr>
            <w:tcW w:w="3585" w:type="dxa"/>
            <w:shd w:val="clear" w:color="auto" w:fill="auto"/>
            <w:tcMar/>
          </w:tcPr>
          <w:p w:rsidR="00163592" w:rsidRDefault="007A1564" w14:paraId="52B2608D"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163592" w:rsidRDefault="007A1564" w14:paraId="2B9F0415"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163592" w:rsidRDefault="007A1564" w14:paraId="331AF77F"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163592" w:rsidRDefault="007A1564" w14:paraId="6783D630"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 xml:space="preserve">critical thinking   </w:t>
            </w:r>
          </w:p>
          <w:p w:rsidR="00163592" w:rsidRDefault="007A1564" w14:paraId="2B22319F" w14:textId="77777777">
            <w:pPr>
              <w:pStyle w:val="Normal1"/>
              <w:numPr>
                <w:ilvl w:val="0"/>
                <w:numId w:val="7"/>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heuristic conversation </w:t>
            </w:r>
          </w:p>
        </w:tc>
        <w:tc>
          <w:tcPr>
            <w:tcW w:w="1236" w:type="dxa"/>
            <w:shd w:val="clear" w:color="auto" w:fill="auto"/>
            <w:tcMar/>
          </w:tcPr>
          <w:p w:rsidR="00163592" w:rsidRDefault="00163592" w14:paraId="1DA6542E"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63592" w:rsidTr="5F6DC357" w14:paraId="21209E30" w14:textId="77777777">
        <w:tc>
          <w:tcPr>
            <w:tcW w:w="5317" w:type="dxa"/>
            <w:shd w:val="clear" w:color="auto" w:fill="auto"/>
            <w:tcMar/>
          </w:tcPr>
          <w:p w:rsidR="00163592" w:rsidRDefault="007A1564" w14:paraId="530AB6A9" w14:textId="77777777">
            <w:pPr>
              <w:pStyle w:val="Normal1"/>
              <w:widowControl w:val="0"/>
              <w:numPr>
                <w:ilvl w:val="0"/>
                <w:numId w:val="6"/>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Coaching and role-models</w:t>
            </w:r>
          </w:p>
          <w:p w:rsidR="00163592" w:rsidRDefault="007A1564" w14:paraId="3DD69926"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Effective coaching practices. Motivational climate.</w:t>
            </w:r>
          </w:p>
          <w:p w:rsidR="00163592" w:rsidRDefault="007A1564" w14:paraId="5ACEB0F6" w14:textId="77777777">
            <w:pPr>
              <w:pStyle w:val="Normal1"/>
              <w:widowControl w:val="0"/>
              <w:spacing w:after="0" w:line="240" w:lineRule="auto"/>
              <w:ind w:left="360"/>
              <w:rPr>
                <w:rFonts w:ascii="Times New Roman" w:hAnsi="Times New Roman" w:eastAsia="Times New Roman" w:cs="Times New Roman"/>
                <w:i/>
                <w:sz w:val="20"/>
                <w:szCs w:val="20"/>
              </w:rPr>
            </w:pPr>
            <w:r>
              <w:rPr>
                <w:rFonts w:ascii="Times New Roman" w:hAnsi="Times New Roman" w:eastAsia="Times New Roman" w:cs="Times New Roman"/>
                <w:sz w:val="20"/>
                <w:szCs w:val="20"/>
              </w:rPr>
              <w:lastRenderedPageBreak/>
              <w:t xml:space="preserve">Idioms and collocations - </w:t>
            </w:r>
            <w:r>
              <w:rPr>
                <w:rFonts w:ascii="Times New Roman" w:hAnsi="Times New Roman" w:eastAsia="Times New Roman" w:cs="Times New Roman"/>
                <w:i/>
                <w:sz w:val="20"/>
                <w:szCs w:val="20"/>
              </w:rPr>
              <w:t>brains</w:t>
            </w:r>
          </w:p>
          <w:p w:rsidR="00163592" w:rsidRDefault="007A1564" w14:paraId="0BF3F21A"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Developing reading, listening and speaking competences</w:t>
            </w:r>
          </w:p>
          <w:p w:rsidR="00163592" w:rsidRDefault="007A1564" w14:paraId="5A205FDD"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Writing: articles</w:t>
            </w:r>
          </w:p>
          <w:p w:rsidR="00163592" w:rsidRDefault="00163592" w14:paraId="3041E394"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p>
          <w:p w:rsidR="00163592" w:rsidRDefault="00163592" w14:paraId="722B00AE"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p>
        </w:tc>
        <w:tc>
          <w:tcPr>
            <w:tcW w:w="3585" w:type="dxa"/>
            <w:shd w:val="clear" w:color="auto" w:fill="auto"/>
            <w:tcMar/>
          </w:tcPr>
          <w:p w:rsidR="00163592" w:rsidRDefault="007A1564" w14:paraId="4CDFF41C"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lastRenderedPageBreak/>
              <w:t>interactive presentation </w:t>
            </w:r>
          </w:p>
          <w:p w:rsidR="00163592" w:rsidRDefault="007A1564" w14:paraId="7E02B2F0"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163592" w:rsidRDefault="007A1564" w14:paraId="53CE71CE"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lastRenderedPageBreak/>
              <w:t>vocabulary/listening/reading exercises </w:t>
            </w:r>
          </w:p>
          <w:p w:rsidR="00163592" w:rsidRDefault="007A1564" w14:paraId="66084449"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 xml:space="preserve">critical thinking   </w:t>
            </w:r>
          </w:p>
          <w:p w:rsidR="00163592" w:rsidRDefault="007A1564" w14:paraId="567B6DB4" w14:textId="77777777">
            <w:pPr>
              <w:pStyle w:val="Normal1"/>
              <w:numPr>
                <w:ilvl w:val="0"/>
                <w:numId w:val="7"/>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heuristic conversation </w:t>
            </w:r>
          </w:p>
        </w:tc>
        <w:tc>
          <w:tcPr>
            <w:tcW w:w="1236" w:type="dxa"/>
            <w:shd w:val="clear" w:color="auto" w:fill="auto"/>
            <w:tcMar/>
          </w:tcPr>
          <w:p w:rsidR="00163592" w:rsidRDefault="00163592" w14:paraId="42C6D79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63592" w:rsidTr="5F6DC357" w14:paraId="106A6CEC" w14:textId="77777777">
        <w:tc>
          <w:tcPr>
            <w:tcW w:w="5317" w:type="dxa"/>
            <w:shd w:val="clear" w:color="auto" w:fill="auto"/>
            <w:tcMar/>
          </w:tcPr>
          <w:p w:rsidR="00163592" w:rsidRDefault="007A1564" w14:paraId="6F05C75E" w14:textId="77777777">
            <w:pPr>
              <w:pStyle w:val="Normal1"/>
              <w:widowControl w:val="0"/>
              <w:numPr>
                <w:ilvl w:val="0"/>
                <w:numId w:val="6"/>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The future of sports </w:t>
            </w:r>
          </w:p>
          <w:p w:rsidR="00163592" w:rsidRDefault="007A1564" w14:paraId="7DA46583"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Sportspeople, events and venues for sports in the future.</w:t>
            </w:r>
          </w:p>
          <w:p w:rsidR="00163592" w:rsidRDefault="007A1564" w14:paraId="31236959"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Challenges and opportunities after the epidemic crisis.</w:t>
            </w:r>
          </w:p>
          <w:p w:rsidR="00163592" w:rsidRDefault="007A1564" w14:paraId="140E7D13" w14:textId="77777777">
            <w:pPr>
              <w:pStyle w:val="Normal1"/>
              <w:widowControl w:val="0"/>
              <w:spacing w:after="0" w:line="240" w:lineRule="auto"/>
              <w:ind w:left="360"/>
              <w:rPr>
                <w:rFonts w:ascii="Times New Roman" w:hAnsi="Times New Roman" w:eastAsia="Times New Roman" w:cs="Times New Roman"/>
                <w:i/>
                <w:sz w:val="20"/>
                <w:szCs w:val="20"/>
              </w:rPr>
            </w:pPr>
            <w:r>
              <w:rPr>
                <w:rFonts w:ascii="Times New Roman" w:hAnsi="Times New Roman" w:eastAsia="Times New Roman" w:cs="Times New Roman"/>
                <w:sz w:val="20"/>
                <w:szCs w:val="20"/>
              </w:rPr>
              <w:t xml:space="preserve">Idioms and collocations- </w:t>
            </w:r>
            <w:r>
              <w:rPr>
                <w:rFonts w:ascii="Times New Roman" w:hAnsi="Times New Roman" w:eastAsia="Times New Roman" w:cs="Times New Roman"/>
                <w:i/>
                <w:sz w:val="20"/>
                <w:szCs w:val="20"/>
              </w:rPr>
              <w:t>future</w:t>
            </w:r>
          </w:p>
          <w:p w:rsidR="00163592" w:rsidRDefault="007A1564" w14:paraId="4F9A425E"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Developing reading, listening and speaking competences</w:t>
            </w:r>
          </w:p>
          <w:p w:rsidR="00163592" w:rsidRDefault="007A1564" w14:paraId="76085B12"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Digital storytelling</w:t>
            </w:r>
          </w:p>
        </w:tc>
        <w:tc>
          <w:tcPr>
            <w:tcW w:w="3585" w:type="dxa"/>
            <w:shd w:val="clear" w:color="auto" w:fill="auto"/>
            <w:tcMar/>
          </w:tcPr>
          <w:p w:rsidR="00163592" w:rsidRDefault="007A1564" w14:paraId="0905899E"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163592" w:rsidRDefault="007A1564" w14:paraId="7637FF68"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163592" w:rsidRDefault="007A1564" w14:paraId="0D24B13C"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163592" w:rsidRDefault="007A1564" w14:paraId="4E532829"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 xml:space="preserve">critical thinking   </w:t>
            </w:r>
          </w:p>
          <w:p w:rsidR="00163592" w:rsidRDefault="007A1564" w14:paraId="7E58ED21" w14:textId="77777777">
            <w:pPr>
              <w:pStyle w:val="Normal1"/>
              <w:numPr>
                <w:ilvl w:val="0"/>
                <w:numId w:val="7"/>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heuristic conversation </w:t>
            </w:r>
          </w:p>
        </w:tc>
        <w:tc>
          <w:tcPr>
            <w:tcW w:w="1236" w:type="dxa"/>
            <w:shd w:val="clear" w:color="auto" w:fill="auto"/>
            <w:tcMar/>
          </w:tcPr>
          <w:p w:rsidR="00163592" w:rsidRDefault="00163592" w14:paraId="6E1831B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63592" w:rsidTr="5F6DC357" w14:paraId="2B9960FB" w14:textId="77777777">
        <w:tc>
          <w:tcPr>
            <w:tcW w:w="5317" w:type="dxa"/>
            <w:shd w:val="clear" w:color="auto" w:fill="auto"/>
            <w:tcMar/>
          </w:tcPr>
          <w:p w:rsidR="00163592" w:rsidRDefault="007A1564" w14:paraId="08910BD2" w14:textId="77777777">
            <w:pPr>
              <w:pStyle w:val="Normal1"/>
              <w:widowControl w:val="0"/>
              <w:numPr>
                <w:ilvl w:val="0"/>
                <w:numId w:val="6"/>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Review and consolidation. Formative assessment.</w:t>
            </w:r>
          </w:p>
          <w:p w:rsidR="00163592" w:rsidRDefault="007A1564" w14:paraId="09C376D6" w14:textId="77777777">
            <w:pPr>
              <w:pStyle w:val="Normal1"/>
              <w:widowControl w:val="0"/>
              <w:pBdr>
                <w:top w:val="nil"/>
                <w:left w:val="nil"/>
                <w:bottom w:val="nil"/>
                <w:right w:val="nil"/>
                <w:between w:val="nil"/>
              </w:pBdr>
              <w:spacing w:after="0" w:line="240" w:lineRule="auto"/>
              <w:ind w:left="72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Escape room challenge</w:t>
            </w:r>
          </w:p>
        </w:tc>
        <w:tc>
          <w:tcPr>
            <w:tcW w:w="3585" w:type="dxa"/>
            <w:shd w:val="clear" w:color="auto" w:fill="auto"/>
            <w:tcMar/>
          </w:tcPr>
          <w:p w:rsidR="00163592" w:rsidRDefault="007A1564" w14:paraId="58F160DD" w14:textId="77777777">
            <w:pPr>
              <w:pStyle w:val="Normal1"/>
              <w:numPr>
                <w:ilvl w:val="0"/>
                <w:numId w:val="7"/>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Digital/ physical escape room challenge</w:t>
            </w:r>
          </w:p>
        </w:tc>
        <w:tc>
          <w:tcPr>
            <w:tcW w:w="1236" w:type="dxa"/>
            <w:shd w:val="clear" w:color="auto" w:fill="auto"/>
            <w:tcMar/>
          </w:tcPr>
          <w:p w:rsidR="00163592" w:rsidRDefault="00163592" w14:paraId="54E11D2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63592" w:rsidTr="5F6DC357" w14:paraId="282F95F1" w14:textId="77777777">
        <w:tc>
          <w:tcPr>
            <w:tcW w:w="5317" w:type="dxa"/>
            <w:shd w:val="clear" w:color="auto" w:fill="auto"/>
            <w:tcMar/>
          </w:tcPr>
          <w:p w:rsidR="00163592" w:rsidRDefault="007A1564" w14:paraId="77EFC0C2" w14:textId="77777777">
            <w:pPr>
              <w:pStyle w:val="Normal1"/>
              <w:widowControl w:val="0"/>
              <w:numPr>
                <w:ilvl w:val="0"/>
                <w:numId w:val="6"/>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Course evaluation and exam</w:t>
            </w:r>
          </w:p>
        </w:tc>
        <w:tc>
          <w:tcPr>
            <w:tcW w:w="3585" w:type="dxa"/>
            <w:shd w:val="clear" w:color="auto" w:fill="auto"/>
            <w:tcMar/>
          </w:tcPr>
          <w:p w:rsidR="00163592" w:rsidRDefault="007A1564" w14:paraId="2DB02058" w14:textId="77777777">
            <w:pPr>
              <w:pStyle w:val="Normal1"/>
              <w:numPr>
                <w:ilvl w:val="0"/>
                <w:numId w:val="7"/>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Written exam</w:t>
            </w:r>
          </w:p>
        </w:tc>
        <w:tc>
          <w:tcPr>
            <w:tcW w:w="1236" w:type="dxa"/>
            <w:shd w:val="clear" w:color="auto" w:fill="auto"/>
            <w:tcMar/>
          </w:tcPr>
          <w:p w:rsidR="00163592" w:rsidRDefault="00163592" w14:paraId="31126E5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63592" w:rsidTr="5F6DC357" w14:paraId="7528F7D2" w14:textId="77777777">
        <w:tc>
          <w:tcPr>
            <w:tcW w:w="10138" w:type="dxa"/>
            <w:gridSpan w:val="3"/>
            <w:shd w:val="clear" w:color="auto" w:fill="auto"/>
            <w:tcMar/>
          </w:tcPr>
          <w:p w:rsidR="00163592" w:rsidRDefault="007A1564" w14:paraId="234BE832" w14:textId="77777777">
            <w:pPr>
              <w:pStyle w:val="Normal1"/>
              <w:pBdr>
                <w:top w:val="nil"/>
                <w:left w:val="nil"/>
                <w:bottom w:val="nil"/>
                <w:right w:val="nil"/>
                <w:between w:val="nil"/>
              </w:pBdr>
              <w:spacing w:after="0" w:line="240" w:lineRule="auto"/>
              <w:ind w:left="360" w:hanging="360"/>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Bibliography</w:t>
            </w:r>
          </w:p>
          <w:p w:rsidR="00163592" w:rsidRDefault="007A1564" w14:paraId="2657EF28" w14:textId="77777777">
            <w:pPr>
              <w:pStyle w:val="Normal1"/>
              <w:pBdr>
                <w:top w:val="nil"/>
                <w:left w:val="nil"/>
                <w:bottom w:val="nil"/>
                <w:right w:val="nil"/>
                <w:between w:val="nil"/>
              </w:pBdr>
              <w:spacing w:after="0" w:line="240" w:lineRule="auto"/>
              <w:ind w:left="360" w:hanging="360"/>
              <w:rPr>
                <w:rFonts w:ascii="Times New Roman" w:hAnsi="Times New Roman" w:eastAsia="Times New Roman" w:cs="Times New Roman"/>
                <w:b/>
                <w:color w:val="000000"/>
                <w:sz w:val="20"/>
                <w:szCs w:val="20"/>
              </w:rPr>
            </w:pPr>
            <w:r w:rsidRPr="60A374B3">
              <w:rPr>
                <w:rFonts w:ascii="Times New Roman" w:hAnsi="Times New Roman" w:eastAsia="Times New Roman" w:cs="Times New Roman"/>
                <w:b/>
                <w:bCs/>
                <w:color w:val="000000" w:themeColor="text1"/>
                <w:sz w:val="20"/>
                <w:szCs w:val="20"/>
              </w:rPr>
              <w:t>Books</w:t>
            </w:r>
          </w:p>
          <w:p w:rsidR="00163592" w:rsidP="60A374B3" w:rsidRDefault="29E2464E" w14:paraId="2402D4F0" w14:textId="7D390003">
            <w:pPr>
              <w:pStyle w:val="Normal1"/>
              <w:spacing w:after="0" w:line="240" w:lineRule="auto"/>
              <w:jc w:val="both"/>
              <w:rPr>
                <w:rFonts w:ascii="Times New Roman" w:hAnsi="Times New Roman" w:eastAsia="Times New Roman" w:cs="Times New Roman"/>
                <w:sz w:val="20"/>
                <w:szCs w:val="20"/>
              </w:rPr>
            </w:pPr>
            <w:r w:rsidRPr="60A374B3">
              <w:rPr>
                <w:rFonts w:ascii="Times New Roman" w:hAnsi="Times New Roman" w:eastAsia="Times New Roman" w:cs="Times New Roman"/>
                <w:sz w:val="20"/>
                <w:szCs w:val="20"/>
              </w:rPr>
              <w:t xml:space="preserve">Evans, Virginia, Dooley, Jenny, Graham, Alan, </w:t>
            </w:r>
            <w:r w:rsidRPr="60A374B3" w:rsidR="73A679C6">
              <w:rPr>
                <w:rFonts w:ascii="Times New Roman" w:hAnsi="Times New Roman" w:eastAsia="Times New Roman" w:cs="Times New Roman"/>
                <w:i/>
                <w:iCs/>
                <w:sz w:val="20"/>
                <w:szCs w:val="20"/>
              </w:rPr>
              <w:t>Career Paths: Sports</w:t>
            </w:r>
            <w:r w:rsidRPr="60A374B3" w:rsidR="73A679C6">
              <w:rPr>
                <w:rFonts w:ascii="Times New Roman" w:hAnsi="Times New Roman" w:eastAsia="Times New Roman" w:cs="Times New Roman"/>
                <w:sz w:val="20"/>
                <w:szCs w:val="20"/>
              </w:rPr>
              <w:t xml:space="preserve">, </w:t>
            </w:r>
            <w:r w:rsidRPr="60A374B3" w:rsidR="5130750B">
              <w:rPr>
                <w:rFonts w:ascii="Times New Roman" w:hAnsi="Times New Roman" w:eastAsia="Times New Roman" w:cs="Times New Roman"/>
                <w:sz w:val="20"/>
                <w:szCs w:val="20"/>
              </w:rPr>
              <w:t xml:space="preserve">Express Publishing, </w:t>
            </w:r>
            <w:r w:rsidRPr="60A374B3" w:rsidR="3ADF0EF5">
              <w:rPr>
                <w:rFonts w:ascii="Times New Roman" w:hAnsi="Times New Roman" w:eastAsia="Times New Roman" w:cs="Times New Roman"/>
                <w:sz w:val="20"/>
                <w:szCs w:val="20"/>
              </w:rPr>
              <w:t>2013</w:t>
            </w:r>
          </w:p>
          <w:p w:rsidR="00163592" w:rsidP="60A374B3" w:rsidRDefault="007A1564" w14:paraId="33ABB6A6" w14:textId="58E98AA5">
            <w:pPr>
              <w:pStyle w:val="Normal1"/>
              <w:spacing w:after="0" w:line="240" w:lineRule="auto"/>
              <w:jc w:val="both"/>
              <w:rPr>
                <w:rFonts w:ascii="Times New Roman" w:hAnsi="Times New Roman" w:eastAsia="Times New Roman" w:cs="Times New Roman"/>
                <w:sz w:val="20"/>
                <w:szCs w:val="20"/>
              </w:rPr>
            </w:pPr>
            <w:r w:rsidRPr="60A374B3">
              <w:rPr>
                <w:rFonts w:ascii="Times New Roman" w:hAnsi="Times New Roman" w:eastAsia="Times New Roman" w:cs="Times New Roman"/>
                <w:sz w:val="20"/>
                <w:szCs w:val="20"/>
              </w:rPr>
              <w:t xml:space="preserve">Glossary of Sports terms, available  at </w:t>
            </w:r>
            <w:hyperlink r:id="rId7">
              <w:r w:rsidRPr="60A374B3">
                <w:rPr>
                  <w:rFonts w:ascii="Times New Roman" w:hAnsi="Times New Roman" w:eastAsia="Times New Roman" w:cs="Times New Roman"/>
                  <w:color w:val="1155CC"/>
                  <w:sz w:val="20"/>
                  <w:szCs w:val="20"/>
                  <w:u w:val="single"/>
                </w:rPr>
                <w:t>https://www.ats-group.net/glossaries/glossary-lexicon-sports.html</w:t>
              </w:r>
            </w:hyperlink>
            <w:r w:rsidRPr="60A374B3">
              <w:rPr>
                <w:rFonts w:ascii="Times New Roman" w:hAnsi="Times New Roman" w:eastAsia="Times New Roman" w:cs="Times New Roman"/>
                <w:sz w:val="20"/>
                <w:szCs w:val="20"/>
              </w:rPr>
              <w:t xml:space="preserve">, and </w:t>
            </w:r>
            <w:hyperlink r:id="rId8">
              <w:r w:rsidRPr="60A374B3">
                <w:rPr>
                  <w:rStyle w:val="Hyperlink"/>
                  <w:rFonts w:ascii="Times New Roman" w:hAnsi="Times New Roman" w:eastAsia="Times New Roman" w:cs="Times New Roman"/>
                  <w:sz w:val="20"/>
                  <w:szCs w:val="20"/>
                </w:rPr>
                <w:t>https://www.afpe.org.uk/physical-education/glossary-of-terms/</w:t>
              </w:r>
            </w:hyperlink>
          </w:p>
          <w:p w:rsidR="00163592" w:rsidRDefault="007A1564" w14:paraId="182B7CF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Foley, Mark; Hall, Diane; </w:t>
            </w:r>
            <w:r>
              <w:rPr>
                <w:rFonts w:ascii="Times New Roman" w:hAnsi="Times New Roman" w:eastAsia="Times New Roman" w:cs="Times New Roman"/>
                <w:i/>
                <w:sz w:val="20"/>
                <w:szCs w:val="20"/>
              </w:rPr>
              <w:t>Longman Advanced Learners’ Grammar. A self-study reference &amp; practice book with answers</w:t>
            </w:r>
            <w:r>
              <w:rPr>
                <w:rFonts w:ascii="Times New Roman" w:hAnsi="Times New Roman" w:eastAsia="Times New Roman" w:cs="Times New Roman"/>
                <w:sz w:val="20"/>
                <w:szCs w:val="20"/>
              </w:rPr>
              <w:t>, Longman, Harlow, 2003.</w:t>
            </w:r>
          </w:p>
          <w:p w:rsidR="00163592" w:rsidRDefault="007A1564" w14:paraId="7C450A42"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Jordan, R.R, </w:t>
            </w:r>
            <w:r>
              <w:rPr>
                <w:rFonts w:ascii="Times New Roman" w:hAnsi="Times New Roman" w:eastAsia="Times New Roman" w:cs="Times New Roman"/>
                <w:i/>
                <w:sz w:val="20"/>
                <w:szCs w:val="20"/>
              </w:rPr>
              <w:t>Academic Writing Course</w:t>
            </w:r>
            <w:r>
              <w:rPr>
                <w:rFonts w:ascii="Times New Roman" w:hAnsi="Times New Roman" w:eastAsia="Times New Roman" w:cs="Times New Roman"/>
                <w:sz w:val="20"/>
                <w:szCs w:val="20"/>
              </w:rPr>
              <w:t>, Nelson, 1992.</w:t>
            </w:r>
          </w:p>
          <w:p w:rsidR="00163592" w:rsidRDefault="007A1564" w14:paraId="5B350C32"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Prodromou, L., </w:t>
            </w:r>
            <w:r>
              <w:rPr>
                <w:rFonts w:ascii="Times New Roman" w:hAnsi="Times New Roman" w:eastAsia="Times New Roman" w:cs="Times New Roman"/>
                <w:i/>
                <w:sz w:val="20"/>
                <w:szCs w:val="20"/>
              </w:rPr>
              <w:t xml:space="preserve">Grammar and Vocabulary for First Certificate, </w:t>
            </w:r>
            <w:r>
              <w:rPr>
                <w:rFonts w:ascii="Times New Roman" w:hAnsi="Times New Roman" w:eastAsia="Times New Roman" w:cs="Times New Roman"/>
                <w:sz w:val="20"/>
                <w:szCs w:val="20"/>
              </w:rPr>
              <w:t>Longman, 2001.</w:t>
            </w:r>
          </w:p>
          <w:p w:rsidR="00163592" w:rsidRDefault="007A1564" w14:paraId="0B3ACEBA"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mallCaps/>
                <w:sz w:val="20"/>
                <w:szCs w:val="20"/>
              </w:rPr>
              <w:t>Side, Richard – Wellman, Guy</w:t>
            </w:r>
            <w:r>
              <w:rPr>
                <w:rFonts w:ascii="Times New Roman" w:hAnsi="Times New Roman" w:eastAsia="Times New Roman" w:cs="Times New Roman"/>
                <w:sz w:val="20"/>
                <w:szCs w:val="20"/>
              </w:rPr>
              <w:t>:</w:t>
            </w:r>
            <w:r>
              <w:rPr>
                <w:rFonts w:ascii="Times New Roman" w:hAnsi="Times New Roman" w:eastAsia="Times New Roman" w:cs="Times New Roman"/>
                <w:i/>
                <w:sz w:val="20"/>
                <w:szCs w:val="20"/>
              </w:rPr>
              <w:t xml:space="preserve"> Grammar &amp; Vocabulary For Cambridge Advanced and Proficiency</w:t>
            </w:r>
            <w:r>
              <w:rPr>
                <w:rFonts w:ascii="Times New Roman" w:hAnsi="Times New Roman" w:eastAsia="Times New Roman" w:cs="Times New Roman"/>
                <w:sz w:val="20"/>
                <w:szCs w:val="20"/>
              </w:rPr>
              <w:t>, Longman, 2001.</w:t>
            </w:r>
          </w:p>
          <w:p w:rsidR="00163592" w:rsidRDefault="007A1564" w14:paraId="7A29619F"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Vince, Michael; </w:t>
            </w:r>
            <w:r>
              <w:rPr>
                <w:rFonts w:ascii="Times New Roman" w:hAnsi="Times New Roman" w:eastAsia="Times New Roman" w:cs="Times New Roman"/>
                <w:i/>
                <w:sz w:val="20"/>
                <w:szCs w:val="20"/>
              </w:rPr>
              <w:t>Intermediate Language Practice, English Grammar and Vocabulary</w:t>
            </w:r>
            <w:r>
              <w:rPr>
                <w:rFonts w:ascii="Times New Roman" w:hAnsi="Times New Roman" w:eastAsia="Times New Roman" w:cs="Times New Roman"/>
                <w:sz w:val="20"/>
                <w:szCs w:val="20"/>
              </w:rPr>
              <w:t>, Macmillan, Oxford, 2003.</w:t>
            </w:r>
          </w:p>
          <w:p w:rsidR="00163592" w:rsidRDefault="007A1564" w14:paraId="17BB76E1"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i/>
                <w:sz w:val="20"/>
                <w:szCs w:val="20"/>
              </w:rPr>
              <w:t xml:space="preserve">Longman Dictionary of Contemporary English, </w:t>
            </w:r>
            <w:r>
              <w:rPr>
                <w:rFonts w:ascii="Times New Roman" w:hAnsi="Times New Roman" w:eastAsia="Times New Roman" w:cs="Times New Roman"/>
                <w:sz w:val="20"/>
                <w:szCs w:val="20"/>
              </w:rPr>
              <w:t>Longman, 2003.</w:t>
            </w:r>
          </w:p>
          <w:p w:rsidR="00163592" w:rsidRDefault="00163592" w14:paraId="2DE403A5" w14:textId="77777777">
            <w:pPr>
              <w:pStyle w:val="Normal1"/>
              <w:spacing w:line="240" w:lineRule="auto"/>
              <w:jc w:val="both"/>
              <w:rPr>
                <w:rFonts w:ascii="Times New Roman" w:hAnsi="Times New Roman" w:eastAsia="Times New Roman" w:cs="Times New Roman"/>
                <w:sz w:val="20"/>
                <w:szCs w:val="20"/>
              </w:rPr>
            </w:pPr>
          </w:p>
          <w:p w:rsidR="00163592" w:rsidRDefault="007A1564" w14:paraId="4F129CF8"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8"/>
                <w:szCs w:val="18"/>
              </w:rPr>
            </w:pPr>
            <w:r>
              <w:rPr>
                <w:rFonts w:ascii="Times New Roman" w:hAnsi="Times New Roman" w:eastAsia="Times New Roman" w:cs="Times New Roman"/>
                <w:b/>
                <w:color w:val="000000"/>
                <w:sz w:val="20"/>
                <w:szCs w:val="20"/>
              </w:rPr>
              <w:t>Online Resources (selection)</w:t>
            </w:r>
          </w:p>
          <w:p w:rsidR="00163592" w:rsidRDefault="007A1564" w14:paraId="433273DA" w14:textId="77777777">
            <w:pPr>
              <w:pStyle w:val="Normal1"/>
              <w:numPr>
                <w:ilvl w:val="0"/>
                <w:numId w:val="4"/>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 Grammar revision resources </w:t>
            </w:r>
            <w:r>
              <w:rPr>
                <w:rFonts w:ascii="Times New Roman" w:hAnsi="Times New Roman" w:eastAsia="Times New Roman" w:cs="Times New Roman"/>
                <w:color w:val="000000"/>
                <w:sz w:val="24"/>
                <w:szCs w:val="24"/>
              </w:rPr>
              <w:t xml:space="preserve"> </w:t>
            </w:r>
            <w:hyperlink r:id="rId9">
              <w:r>
                <w:rPr>
                  <w:rFonts w:ascii="Times New Roman" w:hAnsi="Times New Roman" w:eastAsia="Times New Roman" w:cs="Times New Roman"/>
                  <w:sz w:val="20"/>
                  <w:szCs w:val="20"/>
                </w:rPr>
                <w:t>https://www.thoughtco.com/esl-grammar-4133089</w:t>
              </w:r>
            </w:hyperlink>
            <w:r>
              <w:rPr>
                <w:rFonts w:ascii="Times New Roman" w:hAnsi="Times New Roman" w:eastAsia="Times New Roman" w:cs="Times New Roman"/>
                <w:sz w:val="20"/>
                <w:szCs w:val="20"/>
              </w:rPr>
              <w:t xml:space="preserve"> </w:t>
            </w:r>
            <w:hyperlink r:id="rId10">
              <w:r>
                <w:rPr>
                  <w:rFonts w:ascii="Times New Roman" w:hAnsi="Times New Roman" w:eastAsia="Times New Roman" w:cs="Times New Roman"/>
                  <w:sz w:val="20"/>
                  <w:szCs w:val="20"/>
                </w:rPr>
                <w:t>https://www.thoughtco.com/esl-reading-comprehension-4133090</w:t>
              </w:r>
            </w:hyperlink>
            <w:r>
              <w:rPr>
                <w:rFonts w:ascii="Times New Roman" w:hAnsi="Times New Roman" w:eastAsia="Times New Roman" w:cs="Times New Roman"/>
                <w:sz w:val="20"/>
                <w:szCs w:val="20"/>
              </w:rPr>
              <w:t xml:space="preserve">  </w:t>
            </w:r>
          </w:p>
          <w:p w:rsidR="00163592" w:rsidRDefault="007A1564" w14:paraId="3FF4182E" w14:textId="77777777">
            <w:pPr>
              <w:pStyle w:val="Normal1"/>
              <w:numPr>
                <w:ilvl w:val="0"/>
                <w:numId w:val="4"/>
              </w:numPr>
              <w:pBdr>
                <w:top w:val="nil"/>
                <w:left w:val="nil"/>
                <w:bottom w:val="nil"/>
                <w:right w:val="nil"/>
                <w:between w:val="nil"/>
              </w:pBd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Writing practice resources</w:t>
            </w:r>
            <w:r>
              <w:rPr>
                <w:rFonts w:ascii="Times New Roman" w:hAnsi="Times New Roman" w:eastAsia="Times New Roman" w:cs="Times New Roman"/>
                <w:sz w:val="24"/>
                <w:szCs w:val="24"/>
              </w:rPr>
              <w:t xml:space="preserve">  </w:t>
            </w:r>
            <w:hyperlink r:id="rId11">
              <w:r>
                <w:rPr>
                  <w:rFonts w:ascii="Times New Roman" w:hAnsi="Times New Roman" w:eastAsia="Times New Roman" w:cs="Times New Roman"/>
                  <w:sz w:val="20"/>
                  <w:szCs w:val="20"/>
                </w:rPr>
                <w:t>https://www.thoughtco.com/esl-writing-skills-4133091</w:t>
              </w:r>
            </w:hyperlink>
            <w:r>
              <w:rPr>
                <w:rFonts w:ascii="Times New Roman" w:hAnsi="Times New Roman" w:eastAsia="Times New Roman" w:cs="Times New Roman"/>
                <w:sz w:val="20"/>
                <w:szCs w:val="20"/>
              </w:rPr>
              <w:t xml:space="preserve">  </w:t>
            </w:r>
          </w:p>
          <w:p w:rsidR="00163592" w:rsidRDefault="007A1564" w14:paraId="1E007F12" w14:textId="77777777">
            <w:pPr>
              <w:pStyle w:val="Normal1"/>
              <w:numPr>
                <w:ilvl w:val="0"/>
                <w:numId w:val="4"/>
              </w:numPr>
              <w:pBdr>
                <w:top w:val="nil"/>
                <w:left w:val="nil"/>
                <w:bottom w:val="nil"/>
                <w:right w:val="nil"/>
                <w:between w:val="nil"/>
              </w:pBd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Listening comprehension resources</w:t>
            </w:r>
            <w:r>
              <w:rPr>
                <w:rFonts w:ascii="Times New Roman" w:hAnsi="Times New Roman" w:eastAsia="Times New Roman" w:cs="Times New Roman"/>
                <w:sz w:val="24"/>
                <w:szCs w:val="24"/>
              </w:rPr>
              <w:t xml:space="preserve"> </w:t>
            </w:r>
            <w:hyperlink r:id="rId12">
              <w:r>
                <w:rPr>
                  <w:rFonts w:ascii="Times New Roman" w:hAnsi="Times New Roman" w:eastAsia="Times New Roman" w:cs="Times New Roman"/>
                  <w:sz w:val="20"/>
                  <w:szCs w:val="20"/>
                </w:rPr>
                <w:t>https://www.esl-lab.com/intermediate/</w:t>
              </w:r>
            </w:hyperlink>
            <w:r>
              <w:rPr>
                <w:rFonts w:ascii="Times New Roman" w:hAnsi="Times New Roman" w:eastAsia="Times New Roman" w:cs="Times New Roman"/>
                <w:sz w:val="20"/>
                <w:szCs w:val="20"/>
              </w:rPr>
              <w:t xml:space="preserve">  </w:t>
            </w:r>
          </w:p>
          <w:p w:rsidR="00163592" w:rsidP="5F6DC357" w:rsidRDefault="00163592" w14:paraId="49E398E2" w14:textId="4C6A9390">
            <w:pPr>
              <w:pStyle w:val="Normal1"/>
              <w:numPr>
                <w:ilvl w:val="0"/>
                <w:numId w:val="4"/>
              </w:numPr>
              <w:pBdr>
                <w:top w:val="nil" w:color="000000" w:sz="0" w:space="0"/>
                <w:left w:val="nil" w:color="000000" w:sz="0" w:space="0"/>
                <w:bottom w:val="nil" w:color="000000" w:sz="0" w:space="0"/>
                <w:right w:val="nil" w:color="000000" w:sz="0" w:space="0"/>
                <w:between w:val="nil" w:color="000000" w:sz="0" w:space="0"/>
              </w:pBdr>
              <w:spacing w:after="0" w:line="240" w:lineRule="auto"/>
              <w:ind w:left="360" w:firstLine="0"/>
              <w:jc w:val="both"/>
              <w:rPr>
                <w:rFonts w:ascii="Times New Roman" w:hAnsi="Times New Roman" w:eastAsia="Times New Roman" w:cs="Times New Roman"/>
                <w:color w:val="000000"/>
                <w:sz w:val="20"/>
                <w:szCs w:val="20"/>
              </w:rPr>
            </w:pPr>
            <w:r w:rsidRPr="5F6DC357" w:rsidR="007A1564">
              <w:rPr>
                <w:rFonts w:ascii="Times New Roman" w:hAnsi="Times New Roman" w:eastAsia="Times New Roman" w:cs="Times New Roman"/>
                <w:sz w:val="20"/>
                <w:szCs w:val="20"/>
              </w:rPr>
              <w:t>General English Resources List provided by Manchester University. URL: </w:t>
            </w:r>
            <w:hyperlink r:id="Rd4661d9ea8334357">
              <w:r w:rsidRPr="5F6DC357" w:rsidR="007A1564">
                <w:rPr>
                  <w:rFonts w:ascii="Times New Roman" w:hAnsi="Times New Roman" w:eastAsia="Times New Roman" w:cs="Times New Roman"/>
                  <w:sz w:val="20"/>
                  <w:szCs w:val="20"/>
                </w:rPr>
                <w:t>http://www.langcent.manchester.ac.uk/elplinks/general/</w:t>
              </w:r>
            </w:hyperlink>
            <w:r w:rsidRPr="5F6DC357" w:rsidR="007A1564">
              <w:rPr>
                <w:rFonts w:ascii="Times New Roman" w:hAnsi="Times New Roman" w:eastAsia="Times New Roman" w:cs="Times New Roman"/>
                <w:sz w:val="20"/>
                <w:szCs w:val="20"/>
              </w:rPr>
              <w:t>  </w:t>
            </w:r>
          </w:p>
        </w:tc>
      </w:tr>
    </w:tbl>
    <w:p w:rsidR="00163592" w:rsidRDefault="00163592" w14:paraId="16287F21" w14:textId="77777777">
      <w:pPr>
        <w:pStyle w:val="Normal1"/>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p>
    <w:p w:rsidR="00163592" w:rsidRDefault="007A1564" w14:paraId="66E73F26" w14:textId="77777777">
      <w:pPr>
        <w:pStyle w:val="Heading1"/>
        <w:spacing w:before="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9. Validating course contents based on the expectations of epistemic communities, professional associations and of potential employers related to the field of study.</w:t>
      </w:r>
    </w:p>
    <w:p w:rsidR="00163592" w:rsidRDefault="00163592" w14:paraId="5BE93A6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7"/>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0138"/>
      </w:tblGrid>
      <w:tr w:rsidR="00163592" w14:paraId="6EAF237D" w14:textId="77777777">
        <w:trPr>
          <w:trHeight w:val="310"/>
        </w:trPr>
        <w:tc>
          <w:tcPr>
            <w:tcW w:w="10138" w:type="dxa"/>
            <w:shd w:val="clear" w:color="auto" w:fill="auto"/>
          </w:tcPr>
          <w:p w:rsidR="00163592" w:rsidRDefault="007A1564" w14:paraId="741C2B3C"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International and European language policies seek to address the growing needs of a labor and a scientifically internationalized research market, and as such, foreign languages for academic and specific purposes are represented throughout many university centers</w:t>
            </w:r>
          </w:p>
          <w:p w:rsidR="00163592" w:rsidRDefault="007A1564" w14:paraId="268BAC26" w14:textId="77777777">
            <w:pPr>
              <w:pStyle w:val="Normal1"/>
              <w:numPr>
                <w:ilvl w:val="0"/>
                <w:numId w:val="11"/>
              </w:numPr>
              <w:pBdr>
                <w:top w:val="nil"/>
                <w:left w:val="nil"/>
                <w:bottom w:val="nil"/>
                <w:right w:val="nil"/>
                <w:between w:val="nil"/>
              </w:pBdr>
              <w:tabs>
                <w:tab w:val="center" w:pos="4680"/>
                <w:tab w:val="right" w:pos="9360"/>
              </w:tabs>
              <w:spacing w:after="0" w:line="240" w:lineRule="auto"/>
              <w:rPr>
                <w:color w:val="000000"/>
                <w:sz w:val="20"/>
                <w:szCs w:val="20"/>
              </w:rPr>
            </w:pPr>
            <w:r>
              <w:rPr>
                <w:rFonts w:ascii="Times New Roman" w:hAnsi="Times New Roman" w:eastAsia="Times New Roman" w:cs="Times New Roman"/>
                <w:color w:val="000000"/>
                <w:sz w:val="20"/>
                <w:szCs w:val="20"/>
              </w:rPr>
              <w:t>in the country (in vocational fields such as business, law, medicine, computer science, tourism, but also in the courses which make use of the scientific discourse in various fields – chemistry, physics, education sciences, social and communication sciences etc.). For reference, see the specific departments and the foreign language centers in Bucharest, Timişoara, Iaşi, Tîrgu-Mureş, Alba Iulia, Oradea etc.</w:t>
            </w:r>
          </w:p>
          <w:p w:rsidR="00163592" w:rsidRDefault="007A1564" w14:paraId="062C8171" w14:textId="77777777">
            <w:pPr>
              <w:pStyle w:val="Normal1"/>
              <w:numPr>
                <w:ilvl w:val="0"/>
                <w:numId w:val="11"/>
              </w:numPr>
              <w:pBdr>
                <w:top w:val="nil"/>
                <w:left w:val="nil"/>
                <w:bottom w:val="nil"/>
                <w:right w:val="nil"/>
                <w:between w:val="nil"/>
              </w:pBdr>
              <w:spacing w:after="0" w:line="240" w:lineRule="auto"/>
              <w:jc w:val="both"/>
              <w:rPr>
                <w:color w:val="000000"/>
                <w:sz w:val="20"/>
                <w:szCs w:val="20"/>
              </w:rPr>
            </w:pPr>
            <w:r>
              <w:rPr>
                <w:rFonts w:ascii="Times New Roman" w:hAnsi="Times New Roman" w:eastAsia="Times New Roman" w:cs="Times New Roman"/>
                <w:color w:val="000000"/>
                <w:sz w:val="20"/>
                <w:szCs w:val="20"/>
              </w:rPr>
              <w:t>abroad (particularly regarding 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Washington, North Carolina, Southampton, Darmouth, Essex, Leeds, Graz, Central European University, etc.</w:t>
            </w:r>
          </w:p>
          <w:p w:rsidR="00163592" w:rsidRDefault="007A1564" w14:paraId="50D3306E"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The content of the teaching activity can develop those skills and competences that are specific to academic learning and research activities, in the context of higher education internationalization. </w:t>
            </w:r>
          </w:p>
        </w:tc>
      </w:tr>
    </w:tbl>
    <w:p w:rsidR="00163592" w:rsidRDefault="00163592" w14:paraId="384BA73E" w14:textId="77777777">
      <w:pPr>
        <w:pStyle w:val="Normal1"/>
        <w:spacing w:after="0" w:line="240" w:lineRule="auto"/>
        <w:jc w:val="both"/>
        <w:rPr>
          <w:rFonts w:ascii="Times New Roman" w:hAnsi="Times New Roman" w:eastAsia="Times New Roman" w:cs="Times New Roman"/>
          <w:sz w:val="20"/>
          <w:szCs w:val="20"/>
        </w:rPr>
      </w:pPr>
    </w:p>
    <w:p w:rsidR="00163592" w:rsidRDefault="007A1564" w14:paraId="18FB0593"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lastRenderedPageBreak/>
        <w:t>10. Assessment (examination)</w:t>
      </w:r>
    </w:p>
    <w:p w:rsidR="00163592" w:rsidRDefault="00163592" w14:paraId="34B3F2EB" w14:textId="77777777">
      <w:pPr>
        <w:pStyle w:val="Normal1"/>
        <w:keepNext/>
        <w:spacing w:after="0" w:line="240" w:lineRule="auto"/>
        <w:ind w:firstLine="720"/>
        <w:rPr>
          <w:rFonts w:ascii="Times New Roman" w:hAnsi="Times New Roman" w:eastAsia="Times New Roman" w:cs="Times New Roman"/>
          <w:b/>
          <w:sz w:val="20"/>
          <w:szCs w:val="20"/>
        </w:rPr>
      </w:pPr>
    </w:p>
    <w:tbl>
      <w:tblPr>
        <w:tblStyle w:val="a8"/>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696"/>
        <w:gridCol w:w="3848"/>
        <w:gridCol w:w="2958"/>
        <w:gridCol w:w="1636"/>
      </w:tblGrid>
      <w:tr w:rsidR="00163592" w:rsidTr="5F6DC357" w14:paraId="0E41D2C8" w14:textId="77777777">
        <w:trPr>
          <w:trHeight w:val="440"/>
        </w:trPr>
        <w:tc>
          <w:tcPr>
            <w:tcW w:w="1696" w:type="dxa"/>
            <w:shd w:val="clear" w:color="auto" w:fill="auto"/>
            <w:tcMar/>
          </w:tcPr>
          <w:p w:rsidR="00163592" w:rsidRDefault="007A1564" w14:paraId="71A02E36" w14:textId="77777777">
            <w:pPr>
              <w:pStyle w:val="Normal1"/>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Type of activity</w:t>
            </w:r>
          </w:p>
        </w:tc>
        <w:tc>
          <w:tcPr>
            <w:tcW w:w="3848" w:type="dxa"/>
            <w:shd w:val="clear" w:color="auto" w:fill="auto"/>
            <w:tcMar/>
          </w:tcPr>
          <w:p w:rsidR="00163592" w:rsidRDefault="007A1564" w14:paraId="714302F5" w14:textId="77777777">
            <w:pPr>
              <w:pStyle w:val="Normal1"/>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10.1 Assessment criteria </w:t>
            </w:r>
          </w:p>
        </w:tc>
        <w:tc>
          <w:tcPr>
            <w:tcW w:w="2958" w:type="dxa"/>
            <w:shd w:val="clear" w:color="auto" w:fill="auto"/>
            <w:tcMar/>
          </w:tcPr>
          <w:p w:rsidR="00163592" w:rsidRDefault="007A1564" w14:paraId="1FF41BA1" w14:textId="77777777">
            <w:pPr>
              <w:pStyle w:val="Normal1"/>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10.2 Assessment methods </w:t>
            </w:r>
          </w:p>
        </w:tc>
        <w:tc>
          <w:tcPr>
            <w:tcW w:w="1636" w:type="dxa"/>
            <w:shd w:val="clear" w:color="auto" w:fill="auto"/>
            <w:tcMar/>
          </w:tcPr>
          <w:p w:rsidR="00163592" w:rsidRDefault="007A1564" w14:paraId="152FBEC4" w14:textId="77777777">
            <w:pPr>
              <w:pStyle w:val="Normal1"/>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10.3 Weight in the final grade </w:t>
            </w:r>
          </w:p>
        </w:tc>
      </w:tr>
      <w:tr w:rsidR="00163592" w:rsidTr="5F6DC357" w14:paraId="304D4392" w14:textId="77777777">
        <w:trPr>
          <w:trHeight w:val="1761"/>
        </w:trPr>
        <w:tc>
          <w:tcPr>
            <w:tcW w:w="1696" w:type="dxa"/>
            <w:shd w:val="clear" w:color="auto" w:fill="auto"/>
            <w:tcMar/>
          </w:tcPr>
          <w:p w:rsidR="00163592" w:rsidRDefault="007A1564" w14:paraId="59A6538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10.4 Lecture</w:t>
            </w:r>
          </w:p>
          <w:p w:rsidR="00163592" w:rsidRDefault="00163592" w14:paraId="7D34F5C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163592" w:rsidRDefault="00163592" w14:paraId="0B4020A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848" w:type="dxa"/>
            <w:shd w:val="clear" w:color="auto" w:fill="auto"/>
            <w:tcMar/>
          </w:tcPr>
          <w:p w:rsidR="00163592" w:rsidP="5F6DC357" w:rsidRDefault="00163592" w14:paraId="1D7B270A"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rPr>
                <w:color w:val="000000"/>
                <w:sz w:val="20"/>
                <w:szCs w:val="20"/>
              </w:rPr>
            </w:pPr>
          </w:p>
        </w:tc>
        <w:tc>
          <w:tcPr>
            <w:tcW w:w="2958" w:type="dxa"/>
            <w:shd w:val="clear" w:color="auto" w:fill="auto"/>
            <w:tcMar/>
          </w:tcPr>
          <w:p w:rsidR="00163592" w:rsidRDefault="00163592" w14:paraId="4F904CB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636" w:type="dxa"/>
            <w:shd w:val="clear" w:color="auto" w:fill="auto"/>
            <w:tcMar/>
          </w:tcPr>
          <w:p w:rsidR="00163592" w:rsidRDefault="00163592" w14:paraId="06971CD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63592" w:rsidTr="5F6DC357" w14:paraId="3AB6F2FE" w14:textId="77777777">
        <w:trPr>
          <w:trHeight w:val="739"/>
        </w:trPr>
        <w:tc>
          <w:tcPr>
            <w:tcW w:w="1696" w:type="dxa"/>
            <w:shd w:val="clear" w:color="auto" w:fill="auto"/>
            <w:tcMar/>
          </w:tcPr>
          <w:p w:rsidR="00163592" w:rsidRDefault="007A1564" w14:paraId="02DEACC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10.5 Seminar</w:t>
            </w:r>
          </w:p>
        </w:tc>
        <w:tc>
          <w:tcPr>
            <w:tcW w:w="3848" w:type="dxa"/>
            <w:shd w:val="clear" w:color="auto" w:fill="auto"/>
            <w:tcMar/>
          </w:tcPr>
          <w:p w:rsidR="00163592" w:rsidRDefault="007A1564" w14:paraId="4BDAD07A"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 active participation in the practical course, (online or in-class) </w:t>
            </w:r>
          </w:p>
          <w:p w:rsidR="00163592" w:rsidRDefault="007A1564" w14:paraId="54EC7F8A"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 meeting the required deadlines   </w:t>
            </w:r>
          </w:p>
          <w:p w:rsidR="00163592" w:rsidRDefault="007A1564" w14:paraId="7A0CCE4D"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 acquiring specific vocabulary  </w:t>
            </w:r>
          </w:p>
          <w:p w:rsidR="00163592" w:rsidRDefault="007A1564" w14:paraId="0EA0A472"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 written and spoken accuracy in use of language in academic context</w:t>
            </w:r>
          </w:p>
          <w:p w:rsidR="00163592" w:rsidRDefault="00163592" w14:paraId="2A1F701D"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958" w:type="dxa"/>
            <w:shd w:val="clear" w:color="auto" w:fill="auto"/>
            <w:tcMar/>
          </w:tcPr>
          <w:p w:rsidR="00163592" w:rsidRDefault="007A1564" w14:paraId="5BB68F66"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Formative assessment:  </w:t>
            </w:r>
          </w:p>
          <w:p w:rsidR="00163592" w:rsidRDefault="007A1564" w14:paraId="12A7A8EB" w14:textId="77777777">
            <w:pPr>
              <w:pStyle w:val="Normal1"/>
              <w:pBdr>
                <w:top w:val="nil"/>
                <w:left w:val="nil"/>
                <w:bottom w:val="nil"/>
                <w:right w:val="nil"/>
                <w:between w:val="nil"/>
              </w:pBdr>
              <w:spacing w:after="0" w:line="240" w:lineRule="auto"/>
              <w:ind w:left="449"/>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assignments delivered in due time</w:t>
            </w:r>
          </w:p>
          <w:p w:rsidR="00163592" w:rsidRDefault="007A1564" w14:paraId="30B9DD91" w14:textId="77777777">
            <w:pPr>
              <w:pStyle w:val="Normal1"/>
              <w:pBdr>
                <w:top w:val="nil"/>
                <w:left w:val="nil"/>
                <w:bottom w:val="nil"/>
                <w:right w:val="nil"/>
                <w:between w:val="nil"/>
              </w:pBdr>
              <w:spacing w:after="0" w:line="240" w:lineRule="auto"/>
              <w:ind w:left="449"/>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-group/pair work tasks</w:t>
            </w:r>
          </w:p>
          <w:p w:rsidR="00163592" w:rsidRDefault="007A1564" w14:paraId="43E042B1"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Summative assessment: </w:t>
            </w:r>
          </w:p>
          <w:p w:rsidR="00163592" w:rsidRDefault="007A1564" w14:paraId="4215F76B" w14:textId="77777777">
            <w:pPr>
              <w:pStyle w:val="Normal1"/>
              <w:pBdr>
                <w:top w:val="nil"/>
                <w:left w:val="nil"/>
                <w:bottom w:val="nil"/>
                <w:right w:val="nil"/>
                <w:between w:val="nil"/>
              </w:pBdr>
              <w:spacing w:after="0" w:line="240" w:lineRule="auto"/>
              <w:ind w:left="449"/>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 xml:space="preserve">- written exam - language </w:t>
            </w:r>
            <w:r>
              <w:rPr>
                <w:rFonts w:ascii="Times New Roman" w:hAnsi="Times New Roman" w:eastAsia="Times New Roman" w:cs="Times New Roman"/>
                <w:sz w:val="20"/>
                <w:szCs w:val="20"/>
              </w:rPr>
              <w:t>competence</w:t>
            </w:r>
            <w:r>
              <w:rPr>
                <w:rFonts w:ascii="Times New Roman" w:hAnsi="Times New Roman" w:eastAsia="Times New Roman" w:cs="Times New Roman"/>
                <w:color w:val="000000"/>
                <w:sz w:val="20"/>
                <w:szCs w:val="20"/>
              </w:rPr>
              <w:t xml:space="preserve"> exam</w:t>
            </w:r>
          </w:p>
          <w:p w:rsidR="00163592" w:rsidRDefault="00163592" w14:paraId="03EFCA4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636" w:type="dxa"/>
            <w:shd w:val="clear" w:color="auto" w:fill="auto"/>
            <w:tcMar/>
          </w:tcPr>
          <w:p w:rsidR="00163592" w:rsidRDefault="00163592" w14:paraId="5F96A72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163592" w:rsidRDefault="00163592" w14:paraId="5B95CD1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163592" w:rsidRDefault="00163592" w14:paraId="5220BBB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163592" w:rsidRDefault="00163592" w14:paraId="13CB595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163592" w:rsidRDefault="007A1564" w14:paraId="135237C8"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10</w:t>
            </w:r>
            <w:r>
              <w:rPr>
                <w:rFonts w:ascii="Times New Roman" w:hAnsi="Times New Roman" w:eastAsia="Times New Roman" w:cs="Times New Roman"/>
                <w:color w:val="000000"/>
                <w:sz w:val="20"/>
                <w:szCs w:val="20"/>
              </w:rPr>
              <w:t>0%</w:t>
            </w:r>
          </w:p>
        </w:tc>
      </w:tr>
      <w:tr w:rsidR="00163592" w:rsidTr="5F6DC357" w14:paraId="6131892D" w14:textId="77777777">
        <w:trPr>
          <w:trHeight w:val="225"/>
        </w:trPr>
        <w:tc>
          <w:tcPr>
            <w:tcW w:w="10138" w:type="dxa"/>
            <w:gridSpan w:val="4"/>
            <w:shd w:val="clear" w:color="auto" w:fill="auto"/>
            <w:tcMar/>
          </w:tcPr>
          <w:p w:rsidR="00163592" w:rsidRDefault="007A1564" w14:paraId="54AAC96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10.6 Basic performance standard </w:t>
            </w:r>
          </w:p>
        </w:tc>
      </w:tr>
      <w:tr w:rsidR="00163592" w:rsidTr="5F6DC357" w14:paraId="7205450E" w14:textId="77777777">
        <w:trPr>
          <w:trHeight w:val="363"/>
        </w:trPr>
        <w:tc>
          <w:tcPr>
            <w:tcW w:w="10138" w:type="dxa"/>
            <w:gridSpan w:val="4"/>
            <w:shd w:val="clear" w:color="auto" w:fill="auto"/>
            <w:tcMar/>
          </w:tcPr>
          <w:p w:rsidR="00163592" w:rsidRDefault="007A1564" w14:paraId="79C68E07"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Students will know how to</w:t>
            </w:r>
          </w:p>
          <w:p w:rsidR="00163592" w:rsidRDefault="007A1564" w14:paraId="3ACF0B8A"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use techniques and strategies for listening, speaking, reading and writing about different topics in the field of study</w:t>
            </w:r>
          </w:p>
          <w:p w:rsidR="00163592" w:rsidRDefault="007A1564" w14:paraId="404E194F"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use techniques and strategies for individual learning, in order to develop reading, writing and listening skills by using digital resources</w:t>
            </w:r>
          </w:p>
          <w:p w:rsidR="00163592" w:rsidRDefault="007A1564" w14:paraId="3D2E66EE"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write academic texts (essay, report, article);</w:t>
            </w:r>
          </w:p>
          <w:p w:rsidR="00163592" w:rsidRDefault="007A1564" w14:paraId="7FF8EF31"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use the Internet in order to search and evaluate relevant resources for the academic study in the field of their study and to quote the resources</w:t>
            </w:r>
          </w:p>
          <w:p w:rsidR="00163592" w:rsidRDefault="007A1564" w14:paraId="0F623752"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communicate in academic contexts based on individual and group projects.</w:t>
            </w:r>
          </w:p>
          <w:p w:rsidR="00163592" w:rsidRDefault="00163592" w14:paraId="6D9C8D3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sz w:val="20"/>
                <w:szCs w:val="20"/>
              </w:rPr>
            </w:pPr>
          </w:p>
        </w:tc>
      </w:tr>
      <w:tr w:rsidR="00163592" w:rsidTr="5F6DC357" w14:paraId="39EFBBD7" w14:textId="77777777">
        <w:trPr>
          <w:trHeight w:val="363"/>
        </w:trPr>
        <w:tc>
          <w:tcPr>
            <w:tcW w:w="10138" w:type="dxa"/>
            <w:gridSpan w:val="4"/>
            <w:shd w:val="clear" w:color="auto" w:fill="auto"/>
            <w:tcMar/>
          </w:tcPr>
          <w:p w:rsidR="00163592" w:rsidRDefault="007A1564" w14:paraId="6F299F1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Organizational details, exceptional situation management: </w:t>
            </w:r>
          </w:p>
          <w:p w:rsidR="00163592" w:rsidRDefault="00163592" w14:paraId="675E05EE" w14:textId="77777777">
            <w:pPr>
              <w:pStyle w:val="Normal1"/>
              <w:widowControl w:val="0"/>
              <w:numPr>
                <w:ilvl w:val="0"/>
                <w:numId w:val="9"/>
              </w:numPr>
              <w:pBdr>
                <w:top w:val="nil"/>
                <w:left w:val="nil"/>
                <w:bottom w:val="nil"/>
                <w:right w:val="nil"/>
                <w:between w:val="nil"/>
              </w:pBdr>
              <w:spacing w:after="0" w:line="240" w:lineRule="auto"/>
              <w:rPr>
                <w:color w:val="000000"/>
                <w:sz w:val="20"/>
                <w:szCs w:val="20"/>
              </w:rPr>
            </w:pPr>
          </w:p>
        </w:tc>
      </w:tr>
    </w:tbl>
    <w:p w:rsidR="00163592" w:rsidRDefault="00163592" w14:paraId="2FC17F8B" w14:textId="77777777">
      <w:pPr>
        <w:pStyle w:val="Normal1"/>
        <w:spacing w:after="0" w:line="240" w:lineRule="auto"/>
        <w:rPr>
          <w:rFonts w:ascii="Times New Roman" w:hAnsi="Times New Roman" w:eastAsia="Times New Roman" w:cs="Times New Roman"/>
          <w:sz w:val="20"/>
          <w:szCs w:val="20"/>
        </w:rPr>
      </w:pPr>
    </w:p>
    <w:tbl>
      <w:tblPr>
        <w:tblStyle w:val="a9"/>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80"/>
        <w:gridCol w:w="3380"/>
        <w:gridCol w:w="3378"/>
      </w:tblGrid>
      <w:tr w:rsidR="00163592" w:rsidTr="5F6DC357" w14:paraId="04A07D4D" w14:textId="77777777">
        <w:tc>
          <w:tcPr>
            <w:tcW w:w="3380" w:type="dxa"/>
            <w:shd w:val="clear" w:color="auto" w:fill="auto"/>
            <w:tcMar/>
          </w:tcPr>
          <w:p w:rsidR="00163592" w:rsidRDefault="6DF49B77" w14:paraId="2CBE40DE" w14:textId="77777777">
            <w:pPr>
              <w:pStyle w:val="Normal1"/>
              <w:spacing w:after="0" w:line="240" w:lineRule="auto"/>
              <w:rPr>
                <w:rFonts w:ascii="Times New Roman" w:hAnsi="Times New Roman" w:eastAsia="Times New Roman" w:cs="Times New Roman"/>
                <w:sz w:val="20"/>
                <w:szCs w:val="20"/>
              </w:rPr>
            </w:pPr>
            <w:r w:rsidRPr="6DF49B77">
              <w:rPr>
                <w:rFonts w:ascii="Times New Roman" w:hAnsi="Times New Roman" w:eastAsia="Times New Roman" w:cs="Times New Roman"/>
                <w:sz w:val="20"/>
                <w:szCs w:val="20"/>
              </w:rPr>
              <w:t xml:space="preserve">Date </w:t>
            </w:r>
          </w:p>
          <w:p w:rsidR="00163592" w:rsidP="5F6DC357" w:rsidRDefault="6DF49B77" w14:paraId="6830843D" w14:textId="3E679B71">
            <w:pPr>
              <w:pStyle w:val="Normal1"/>
              <w:spacing w:line="240" w:lineRule="auto"/>
              <w:rPr>
                <w:rFonts w:ascii="Times New Roman" w:hAnsi="Times New Roman" w:eastAsia="Times New Roman" w:cs="Times New Roman"/>
                <w:color w:val="000000" w:themeColor="text1"/>
                <w:sz w:val="20"/>
                <w:szCs w:val="20"/>
                <w:lang w:val="ro-RO"/>
              </w:rPr>
            </w:pPr>
            <w:r w:rsidRPr="5F6DC357" w:rsidR="0983EC68">
              <w:rPr>
                <w:rFonts w:ascii="Times New Roman" w:hAnsi="Times New Roman" w:eastAsia="Times New Roman" w:cs="Times New Roman"/>
                <w:color w:val="000000" w:themeColor="text1" w:themeTint="FF" w:themeShade="FF"/>
                <w:sz w:val="20"/>
                <w:szCs w:val="20"/>
                <w:lang w:val="ro-RO"/>
              </w:rPr>
              <w:t>2</w:t>
            </w:r>
            <w:r w:rsidRPr="5F6DC357" w:rsidR="51D73526">
              <w:rPr>
                <w:rFonts w:ascii="Times New Roman" w:hAnsi="Times New Roman" w:eastAsia="Times New Roman" w:cs="Times New Roman"/>
                <w:color w:val="000000" w:themeColor="text1" w:themeTint="FF" w:themeShade="FF"/>
                <w:sz w:val="20"/>
                <w:szCs w:val="20"/>
                <w:lang w:val="ro-RO"/>
              </w:rPr>
              <w:t>0</w:t>
            </w:r>
            <w:r w:rsidRPr="5F6DC357" w:rsidR="0983EC68">
              <w:rPr>
                <w:rFonts w:ascii="Times New Roman" w:hAnsi="Times New Roman" w:eastAsia="Times New Roman" w:cs="Times New Roman"/>
                <w:color w:val="000000" w:themeColor="text1" w:themeTint="FF" w:themeShade="FF"/>
                <w:sz w:val="20"/>
                <w:szCs w:val="20"/>
                <w:lang w:val="ro-RO"/>
              </w:rPr>
              <w:t>.0</w:t>
            </w:r>
            <w:r w:rsidRPr="5F6DC357" w:rsidR="6A08C1A4">
              <w:rPr>
                <w:rFonts w:ascii="Times New Roman" w:hAnsi="Times New Roman" w:eastAsia="Times New Roman" w:cs="Times New Roman"/>
                <w:color w:val="000000" w:themeColor="text1" w:themeTint="FF" w:themeShade="FF"/>
                <w:sz w:val="20"/>
                <w:szCs w:val="20"/>
                <w:lang w:val="ro-RO"/>
              </w:rPr>
              <w:t>3</w:t>
            </w:r>
            <w:r w:rsidRPr="5F6DC357" w:rsidR="0983EC68">
              <w:rPr>
                <w:rFonts w:ascii="Times New Roman" w:hAnsi="Times New Roman" w:eastAsia="Times New Roman" w:cs="Times New Roman"/>
                <w:color w:val="000000" w:themeColor="text1" w:themeTint="FF" w:themeShade="FF"/>
                <w:sz w:val="20"/>
                <w:szCs w:val="20"/>
                <w:lang w:val="ro-RO"/>
              </w:rPr>
              <w:t>.202</w:t>
            </w:r>
            <w:r w:rsidRPr="5F6DC357" w:rsidR="32937BEB">
              <w:rPr>
                <w:rFonts w:ascii="Times New Roman" w:hAnsi="Times New Roman" w:eastAsia="Times New Roman" w:cs="Times New Roman"/>
                <w:color w:val="000000" w:themeColor="text1" w:themeTint="FF" w:themeShade="FF"/>
                <w:sz w:val="20"/>
                <w:szCs w:val="20"/>
                <w:lang w:val="ro-RO"/>
              </w:rPr>
              <w:t>4</w:t>
            </w:r>
          </w:p>
          <w:p w:rsidR="00163592" w:rsidRDefault="00163592" w14:paraId="46B390F2" w14:textId="7D4545F6">
            <w:pPr>
              <w:pStyle w:val="Normal1"/>
              <w:spacing w:after="0" w:line="240" w:lineRule="auto"/>
              <w:rPr>
                <w:rFonts w:ascii="Times New Roman" w:hAnsi="Times New Roman" w:eastAsia="Times New Roman" w:cs="Times New Roman"/>
                <w:sz w:val="20"/>
                <w:szCs w:val="20"/>
              </w:rPr>
            </w:pPr>
          </w:p>
        </w:tc>
        <w:tc>
          <w:tcPr>
            <w:tcW w:w="3380" w:type="dxa"/>
            <w:shd w:val="clear" w:color="auto" w:fill="auto"/>
            <w:tcMar/>
          </w:tcPr>
          <w:p w:rsidR="00163592" w:rsidRDefault="007A1564" w14:paraId="244CABCD"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Course tutor’s signature</w:t>
            </w:r>
          </w:p>
          <w:p w:rsidR="00163592" w:rsidRDefault="00163592" w14:paraId="0A4F7224" w14:textId="77777777">
            <w:pPr>
              <w:pStyle w:val="Normal1"/>
              <w:spacing w:after="0" w:line="240" w:lineRule="auto"/>
              <w:rPr>
                <w:rFonts w:ascii="Times New Roman" w:hAnsi="Times New Roman" w:eastAsia="Times New Roman" w:cs="Times New Roman"/>
                <w:sz w:val="20"/>
                <w:szCs w:val="20"/>
              </w:rPr>
            </w:pPr>
          </w:p>
        </w:tc>
        <w:tc>
          <w:tcPr>
            <w:tcW w:w="3378" w:type="dxa"/>
            <w:shd w:val="clear" w:color="auto" w:fill="auto"/>
            <w:tcMar/>
          </w:tcPr>
          <w:p w:rsidR="00163592" w:rsidRDefault="007A1564" w14:paraId="5AAAA3A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Seminar / Practical course tutor’s signature</w:t>
            </w:r>
          </w:p>
          <w:p w:rsidR="00163592" w:rsidRDefault="00163592" w14:paraId="5AE48A43" w14:textId="77777777">
            <w:pPr>
              <w:pStyle w:val="Normal1"/>
              <w:spacing w:after="0" w:line="240" w:lineRule="auto"/>
              <w:rPr>
                <w:rFonts w:ascii="Times New Roman" w:hAnsi="Times New Roman" w:eastAsia="Times New Roman" w:cs="Times New Roman"/>
                <w:sz w:val="20"/>
                <w:szCs w:val="20"/>
              </w:rPr>
            </w:pPr>
          </w:p>
          <w:p w:rsidR="00163592" w:rsidRDefault="007A1564" w14:paraId="50F40DE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noProof/>
                <w:sz w:val="20"/>
                <w:szCs w:val="20"/>
                <w:lang w:val="en-GB"/>
              </w:rPr>
              <w:drawing>
                <wp:inline distT="114300" distB="114300" distL="114300" distR="114300" wp14:anchorId="2CE16D97" wp14:editId="07777777">
                  <wp:extent cx="352425" cy="601504"/>
                  <wp:effectExtent l="0" t="0" r="0" b="0"/>
                  <wp:docPr id="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4" cstate="print"/>
                          <a:srcRect t="2792" r="53959" b="46920"/>
                          <a:stretch>
                            <a:fillRect/>
                          </a:stretch>
                        </pic:blipFill>
                        <pic:spPr>
                          <a:xfrm rot="16200000">
                            <a:off x="0" y="0"/>
                            <a:ext cx="352425" cy="601504"/>
                          </a:xfrm>
                          <a:prstGeom prst="rect">
                            <a:avLst/>
                          </a:prstGeom>
                          <a:ln/>
                        </pic:spPr>
                      </pic:pic>
                    </a:graphicData>
                  </a:graphic>
                </wp:inline>
              </w:drawing>
            </w:r>
          </w:p>
        </w:tc>
      </w:tr>
      <w:tr w:rsidR="00163592" w:rsidTr="5F6DC357" w14:paraId="2AA49B77" w14:textId="77777777">
        <w:tc>
          <w:tcPr>
            <w:tcW w:w="3380" w:type="dxa"/>
            <w:shd w:val="clear" w:color="auto" w:fill="auto"/>
            <w:tcMar/>
          </w:tcPr>
          <w:p w:rsidR="00163592" w:rsidRDefault="6DF49B77" w14:paraId="01ECB44E" w14:textId="77777777">
            <w:pPr>
              <w:pStyle w:val="Normal1"/>
              <w:spacing w:after="0" w:line="240" w:lineRule="auto"/>
              <w:rPr>
                <w:rFonts w:ascii="Times New Roman" w:hAnsi="Times New Roman" w:eastAsia="Times New Roman" w:cs="Times New Roman"/>
                <w:sz w:val="20"/>
                <w:szCs w:val="20"/>
              </w:rPr>
            </w:pPr>
            <w:r w:rsidRPr="6DF49B77">
              <w:rPr>
                <w:rFonts w:ascii="Times New Roman" w:hAnsi="Times New Roman" w:eastAsia="Times New Roman" w:cs="Times New Roman"/>
                <w:sz w:val="20"/>
                <w:szCs w:val="20"/>
              </w:rPr>
              <w:t xml:space="preserve">Date of department endorsement </w:t>
            </w:r>
          </w:p>
          <w:p w:rsidR="6DF49B77" w:rsidP="5F6DC357" w:rsidRDefault="00781629" w14:paraId="68FAE728" w14:textId="7DF42DF7">
            <w:pPr>
              <w:pStyle w:val="Normal1"/>
              <w:spacing w:line="240" w:lineRule="auto"/>
              <w:rPr>
                <w:rFonts w:ascii="Times New Roman" w:hAnsi="Times New Roman" w:eastAsia="Times New Roman" w:cs="Times New Roman"/>
                <w:color w:val="000000" w:themeColor="text1"/>
                <w:sz w:val="20"/>
                <w:szCs w:val="20"/>
                <w:lang w:val="ro-RO"/>
              </w:rPr>
            </w:pPr>
            <w:r w:rsidRPr="5F6DC357" w:rsidR="5E881BFF">
              <w:rPr>
                <w:rFonts w:ascii="Times New Roman" w:hAnsi="Times New Roman" w:eastAsia="Times New Roman" w:cs="Times New Roman"/>
                <w:color w:val="000000" w:themeColor="text1" w:themeTint="FF" w:themeShade="FF"/>
                <w:sz w:val="20"/>
                <w:szCs w:val="20"/>
                <w:lang w:val="ro-RO"/>
              </w:rPr>
              <w:t>3</w:t>
            </w:r>
            <w:r w:rsidRPr="5F6DC357" w:rsidR="00791CE9">
              <w:rPr>
                <w:rFonts w:ascii="Times New Roman" w:hAnsi="Times New Roman" w:eastAsia="Times New Roman" w:cs="Times New Roman"/>
                <w:color w:val="000000" w:themeColor="text1" w:themeTint="FF" w:themeShade="FF"/>
                <w:sz w:val="20"/>
                <w:szCs w:val="20"/>
                <w:lang w:val="ro-RO"/>
              </w:rPr>
              <w:t>1</w:t>
            </w:r>
            <w:r w:rsidRPr="5F6DC357" w:rsidR="0983EC68">
              <w:rPr>
                <w:rFonts w:ascii="Times New Roman" w:hAnsi="Times New Roman" w:eastAsia="Times New Roman" w:cs="Times New Roman"/>
                <w:color w:val="000000" w:themeColor="text1" w:themeTint="FF" w:themeShade="FF"/>
                <w:sz w:val="20"/>
                <w:szCs w:val="20"/>
                <w:lang w:val="ro-RO"/>
              </w:rPr>
              <w:t>.03.202</w:t>
            </w:r>
            <w:r w:rsidRPr="5F6DC357" w:rsidR="63629DDA">
              <w:rPr>
                <w:rFonts w:ascii="Times New Roman" w:hAnsi="Times New Roman" w:eastAsia="Times New Roman" w:cs="Times New Roman"/>
                <w:color w:val="000000" w:themeColor="text1" w:themeTint="FF" w:themeShade="FF"/>
                <w:sz w:val="20"/>
                <w:szCs w:val="20"/>
                <w:lang w:val="ro-RO"/>
              </w:rPr>
              <w:t>4</w:t>
            </w:r>
          </w:p>
          <w:p w:rsidR="6DF49B77" w:rsidP="6DF49B77" w:rsidRDefault="6DF49B77" w14:paraId="0A29A150" w14:textId="5D8E5CE6">
            <w:pPr>
              <w:pStyle w:val="Normal1"/>
              <w:spacing w:after="0" w:line="240" w:lineRule="auto"/>
              <w:rPr>
                <w:rFonts w:ascii="Times New Roman" w:hAnsi="Times New Roman" w:eastAsia="Times New Roman" w:cs="Times New Roman"/>
                <w:sz w:val="20"/>
                <w:szCs w:val="20"/>
              </w:rPr>
            </w:pPr>
          </w:p>
          <w:p w:rsidR="00163592" w:rsidRDefault="00163592" w14:paraId="77A52294" w14:textId="77777777">
            <w:pPr>
              <w:pStyle w:val="Normal1"/>
              <w:spacing w:after="0" w:line="240" w:lineRule="auto"/>
              <w:rPr>
                <w:rFonts w:ascii="Times New Roman" w:hAnsi="Times New Roman" w:eastAsia="Times New Roman" w:cs="Times New Roman"/>
                <w:i/>
                <w:sz w:val="20"/>
                <w:szCs w:val="20"/>
              </w:rPr>
            </w:pPr>
          </w:p>
        </w:tc>
        <w:tc>
          <w:tcPr>
            <w:tcW w:w="6758" w:type="dxa"/>
            <w:gridSpan w:val="2"/>
            <w:shd w:val="clear" w:color="auto" w:fill="auto"/>
            <w:tcMar/>
          </w:tcPr>
          <w:p w:rsidR="00163592" w:rsidRDefault="007A1564" w14:paraId="0BD21AFC"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Head of department’s signature</w:t>
            </w:r>
          </w:p>
          <w:p w:rsidR="00163592" w:rsidRDefault="00163592" w14:paraId="007DCDA8" w14:textId="77777777">
            <w:pPr>
              <w:pStyle w:val="Normal1"/>
              <w:spacing w:after="0" w:line="240" w:lineRule="auto"/>
              <w:rPr>
                <w:rFonts w:ascii="Times New Roman" w:hAnsi="Times New Roman" w:eastAsia="Times New Roman" w:cs="Times New Roman"/>
                <w:sz w:val="20"/>
                <w:szCs w:val="20"/>
              </w:rPr>
            </w:pPr>
          </w:p>
          <w:p w:rsidR="00163592" w:rsidRDefault="007A1564" w14:paraId="450EA2D7" w14:textId="178A8119">
            <w:pPr>
              <w:pStyle w:val="Normal1"/>
              <w:spacing w:after="0" w:line="240" w:lineRule="auto"/>
              <w:rPr/>
            </w:pPr>
            <w:r w:rsidR="34DE1B6B">
              <w:drawing>
                <wp:inline wp14:editId="6848654E" wp14:anchorId="51933A92">
                  <wp:extent cx="914400" cy="457200"/>
                  <wp:effectExtent l="0" t="0" r="0" b="0"/>
                  <wp:docPr id="1198789078" name="" title=""/>
                  <wp:cNvGraphicFramePr>
                    <a:graphicFrameLocks noChangeAspect="1"/>
                  </wp:cNvGraphicFramePr>
                  <a:graphic>
                    <a:graphicData uri="http://schemas.openxmlformats.org/drawingml/2006/picture">
                      <pic:pic>
                        <pic:nvPicPr>
                          <pic:cNvPr id="0" name=""/>
                          <pic:cNvPicPr/>
                        </pic:nvPicPr>
                        <pic:blipFill>
                          <a:blip r:embed="R0ea1a27670674fb7">
                            <a:extLst>
                              <a:ext xmlns:a="http://schemas.openxmlformats.org/drawingml/2006/main" uri="{28A0092B-C50C-407E-A947-70E740481C1C}">
                                <a14:useLocalDpi val="0"/>
                              </a:ext>
                            </a:extLst>
                          </a:blip>
                          <a:stretch>
                            <a:fillRect/>
                          </a:stretch>
                        </pic:blipFill>
                        <pic:spPr>
                          <a:xfrm>
                            <a:off x="0" y="0"/>
                            <a:ext cx="914400" cy="457200"/>
                          </a:xfrm>
                          <a:prstGeom prst="rect">
                            <a:avLst/>
                          </a:prstGeom>
                        </pic:spPr>
                      </pic:pic>
                    </a:graphicData>
                  </a:graphic>
                </wp:inline>
              </w:drawing>
            </w:r>
            <w:r>
              <w:br/>
            </w:r>
          </w:p>
        </w:tc>
      </w:tr>
      <w:tr w:rsidR="00163592" w:rsidTr="5F6DC357" w14:paraId="0D0E55B6" w14:textId="77777777">
        <w:tc>
          <w:tcPr>
            <w:tcW w:w="3380" w:type="dxa"/>
            <w:shd w:val="clear" w:color="auto" w:fill="auto"/>
            <w:tcMar/>
          </w:tcPr>
          <w:p w:rsidR="00163592" w:rsidRDefault="007A1564" w14:paraId="372B0185"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Date of Dean’s endorsement </w:t>
            </w:r>
          </w:p>
          <w:p w:rsidR="00163592" w:rsidRDefault="00163592" w14:paraId="3DD355C9" w14:textId="77777777">
            <w:pPr>
              <w:pStyle w:val="Normal1"/>
              <w:spacing w:after="0" w:line="240" w:lineRule="auto"/>
              <w:rPr>
                <w:rFonts w:ascii="Times New Roman" w:hAnsi="Times New Roman" w:eastAsia="Times New Roman" w:cs="Times New Roman"/>
                <w:sz w:val="20"/>
                <w:szCs w:val="20"/>
              </w:rPr>
            </w:pPr>
          </w:p>
          <w:p w:rsidR="00163592" w:rsidRDefault="00163592" w14:paraId="1A81F0B1" w14:textId="77777777">
            <w:pPr>
              <w:pStyle w:val="Normal1"/>
              <w:spacing w:after="0" w:line="240" w:lineRule="auto"/>
              <w:rPr>
                <w:rFonts w:ascii="Times New Roman" w:hAnsi="Times New Roman" w:eastAsia="Times New Roman" w:cs="Times New Roman"/>
                <w:sz w:val="20"/>
                <w:szCs w:val="20"/>
              </w:rPr>
            </w:pPr>
          </w:p>
          <w:p w:rsidR="00163592" w:rsidRDefault="00163592" w14:paraId="717AAFBA" w14:textId="77777777">
            <w:pPr>
              <w:pStyle w:val="Normal1"/>
              <w:spacing w:after="0" w:line="240" w:lineRule="auto"/>
              <w:rPr>
                <w:rFonts w:ascii="Times New Roman" w:hAnsi="Times New Roman" w:eastAsia="Times New Roman" w:cs="Times New Roman"/>
                <w:sz w:val="20"/>
                <w:szCs w:val="20"/>
              </w:rPr>
            </w:pPr>
          </w:p>
        </w:tc>
        <w:tc>
          <w:tcPr>
            <w:tcW w:w="3380" w:type="dxa"/>
            <w:shd w:val="clear" w:color="auto" w:fill="auto"/>
            <w:tcMar/>
          </w:tcPr>
          <w:p w:rsidR="00163592" w:rsidRDefault="007A1564" w14:paraId="09019D70"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Signature of the vice-Dean in charge</w:t>
            </w:r>
          </w:p>
        </w:tc>
        <w:tc>
          <w:tcPr>
            <w:tcW w:w="3378" w:type="dxa"/>
            <w:shd w:val="clear" w:color="auto" w:fill="auto"/>
            <w:tcMar/>
          </w:tcPr>
          <w:p w:rsidR="00163592" w:rsidRDefault="007A1564" w14:paraId="58ABC725"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Faculty stamp</w:t>
            </w:r>
          </w:p>
          <w:p w:rsidR="00163592" w:rsidRDefault="00163592" w14:paraId="56EE48EE" w14:textId="77777777">
            <w:pPr>
              <w:pStyle w:val="Normal1"/>
              <w:spacing w:after="0" w:line="240" w:lineRule="auto"/>
              <w:rPr>
                <w:rFonts w:ascii="Times New Roman" w:hAnsi="Times New Roman" w:eastAsia="Times New Roman" w:cs="Times New Roman"/>
                <w:sz w:val="20"/>
                <w:szCs w:val="20"/>
              </w:rPr>
            </w:pPr>
          </w:p>
          <w:p w:rsidR="00163592" w:rsidRDefault="00163592" w14:paraId="2908EB2C" w14:textId="77777777">
            <w:pPr>
              <w:pStyle w:val="Normal1"/>
              <w:spacing w:after="0" w:line="240" w:lineRule="auto"/>
              <w:rPr>
                <w:rFonts w:ascii="Times New Roman" w:hAnsi="Times New Roman" w:eastAsia="Times New Roman" w:cs="Times New Roman"/>
                <w:sz w:val="20"/>
                <w:szCs w:val="20"/>
              </w:rPr>
            </w:pPr>
          </w:p>
          <w:p w:rsidR="00163592" w:rsidRDefault="00163592" w14:paraId="121FD38A" w14:textId="77777777">
            <w:pPr>
              <w:pStyle w:val="Normal1"/>
              <w:spacing w:after="0" w:line="240" w:lineRule="auto"/>
              <w:rPr>
                <w:rFonts w:ascii="Times New Roman" w:hAnsi="Times New Roman" w:eastAsia="Times New Roman" w:cs="Times New Roman"/>
                <w:sz w:val="20"/>
                <w:szCs w:val="20"/>
              </w:rPr>
            </w:pPr>
          </w:p>
        </w:tc>
      </w:tr>
    </w:tbl>
    <w:p w:rsidR="00163592" w:rsidRDefault="00163592" w14:paraId="1FE2DD96" w14:textId="77777777">
      <w:pPr>
        <w:pStyle w:val="Normal1"/>
        <w:spacing w:after="0" w:line="240" w:lineRule="auto"/>
        <w:rPr>
          <w:rFonts w:ascii="Times New Roman" w:hAnsi="Times New Roman" w:eastAsia="Times New Roman" w:cs="Times New Roman"/>
          <w:sz w:val="20"/>
          <w:szCs w:val="20"/>
        </w:rPr>
      </w:pPr>
    </w:p>
    <w:p w:rsidR="00163592" w:rsidRDefault="00163592" w14:paraId="27357532" w14:textId="77777777">
      <w:pPr>
        <w:pStyle w:val="Normal1"/>
        <w:spacing w:after="0" w:line="240" w:lineRule="auto"/>
        <w:rPr>
          <w:rFonts w:ascii="Times New Roman" w:hAnsi="Times New Roman" w:eastAsia="Times New Roman" w:cs="Times New Roman"/>
          <w:sz w:val="20"/>
          <w:szCs w:val="20"/>
        </w:rPr>
      </w:pPr>
    </w:p>
    <w:sectPr w:rsidR="00163592" w:rsidSect="00163592">
      <w:headerReference w:type="default" r:id="rId16"/>
      <w:pgSz w:w="11907" w:h="16839" w:orient="portrait"/>
      <w:pgMar w:top="2880" w:right="851" w:bottom="284" w:left="1134" w:header="0" w:footer="720" w:gutter="0"/>
      <w:pgNumType w:start="1"/>
      <w:cols w:space="720"/>
      <w:footerReference w:type="default" r:id="Ref7e954e0eb04aa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D4685" w:rsidP="00163592" w:rsidRDefault="00FD4685" w14:paraId="5476B9AC" w14:textId="77777777">
      <w:pPr>
        <w:spacing w:after="0" w:line="240" w:lineRule="auto"/>
      </w:pPr>
      <w:r>
        <w:separator/>
      </w:r>
    </w:p>
  </w:endnote>
  <w:endnote w:type="continuationSeparator" w:id="0">
    <w:p w:rsidR="00FD4685" w:rsidP="00163592" w:rsidRDefault="00FD4685" w14:paraId="36C9B37E"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Quattrocento Sans">
    <w:charset w:val="00"/>
    <w:family w:val="swiss"/>
    <w:pitch w:val="variable"/>
    <w:sig w:usb0="800000BF" w:usb1="4000005B"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5F6DC357" w:rsidTr="5F6DC357" w14:paraId="021B57E1">
      <w:trPr>
        <w:trHeight w:val="300"/>
      </w:trPr>
      <w:tc>
        <w:tcPr>
          <w:tcW w:w="3305" w:type="dxa"/>
          <w:tcMar/>
        </w:tcPr>
        <w:p w:rsidR="5F6DC357" w:rsidP="5F6DC357" w:rsidRDefault="5F6DC357" w14:paraId="3C19F84B" w14:textId="2EEBF522">
          <w:pPr>
            <w:pStyle w:val="Header"/>
            <w:bidi w:val="0"/>
            <w:ind w:left="-115"/>
            <w:jc w:val="left"/>
            <w:rPr/>
          </w:pPr>
        </w:p>
      </w:tc>
      <w:tc>
        <w:tcPr>
          <w:tcW w:w="3305" w:type="dxa"/>
          <w:tcMar/>
        </w:tcPr>
        <w:p w:rsidR="5F6DC357" w:rsidP="5F6DC357" w:rsidRDefault="5F6DC357" w14:paraId="4005F24D" w14:textId="578063BE">
          <w:pPr>
            <w:pStyle w:val="Header"/>
            <w:bidi w:val="0"/>
            <w:jc w:val="center"/>
            <w:rPr/>
          </w:pPr>
        </w:p>
      </w:tc>
      <w:tc>
        <w:tcPr>
          <w:tcW w:w="3305" w:type="dxa"/>
          <w:tcMar/>
        </w:tcPr>
        <w:p w:rsidR="5F6DC357" w:rsidP="5F6DC357" w:rsidRDefault="5F6DC357" w14:paraId="2E4B5A88" w14:textId="2D8003E3">
          <w:pPr>
            <w:pStyle w:val="Header"/>
            <w:bidi w:val="0"/>
            <w:ind w:right="-115"/>
            <w:jc w:val="right"/>
            <w:rPr/>
          </w:pPr>
        </w:p>
      </w:tc>
    </w:tr>
  </w:tbl>
  <w:p w:rsidR="5F6DC357" w:rsidP="5F6DC357" w:rsidRDefault="5F6DC357" w14:paraId="79FA0CF9" w14:textId="652B5268">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D4685" w:rsidP="00163592" w:rsidRDefault="00FD4685" w14:paraId="20F1548A" w14:textId="77777777">
      <w:pPr>
        <w:spacing w:after="0" w:line="240" w:lineRule="auto"/>
      </w:pPr>
      <w:r>
        <w:separator/>
      </w:r>
    </w:p>
  </w:footnote>
  <w:footnote w:type="continuationSeparator" w:id="0">
    <w:p w:rsidR="00FD4685" w:rsidP="00163592" w:rsidRDefault="00FD4685" w14:paraId="1F46220E"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781629" w:rsidP="5F6DC357" w:rsidRDefault="00781629" w14:paraId="3C032956" w14:textId="5C903397">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both"/>
      <w:rPr/>
    </w:pPr>
    <w:r w:rsidR="5F6DC357">
      <w:drawing>
        <wp:inline wp14:editId="13C8A16B" wp14:anchorId="2354DAD8">
          <wp:extent cx="6487886" cy="1419225"/>
          <wp:effectExtent l="0" t="0" r="0" b="0"/>
          <wp:docPr id="1128550824" name="" title=""/>
          <wp:cNvGraphicFramePr>
            <a:graphicFrameLocks noChangeAspect="1"/>
          </wp:cNvGraphicFramePr>
          <a:graphic>
            <a:graphicData uri="http://schemas.openxmlformats.org/drawingml/2006/picture">
              <pic:pic>
                <pic:nvPicPr>
                  <pic:cNvPr id="0" name=""/>
                  <pic:cNvPicPr/>
                </pic:nvPicPr>
                <pic:blipFill>
                  <a:blip r:embed="R3a443b8a35a545df">
                    <a:extLst>
                      <a:ext xmlns:a="http://schemas.openxmlformats.org/drawingml/2006/main" uri="{28A0092B-C50C-407E-A947-70E740481C1C}">
                        <a14:useLocalDpi val="0"/>
                      </a:ext>
                    </a:extLst>
                  </a:blip>
                  <a:stretch>
                    <a:fillRect/>
                  </a:stretch>
                </pic:blipFill>
                <pic:spPr>
                  <a:xfrm>
                    <a:off x="0" y="0"/>
                    <a:ext cx="6487886" cy="1419225"/>
                  </a:xfrm>
                  <a:prstGeom prst="rect">
                    <a:avLst/>
                  </a:prstGeom>
                </pic:spPr>
              </pic:pic>
            </a:graphicData>
          </a:graphic>
        </wp:inline>
      </w:drawing>
    </w:r>
  </w:p>
  <w:p w:rsidR="00163592" w:rsidRDefault="00163592" w14:paraId="37FEAB9F" w14:textId="454A1D58">
    <w:pPr>
      <w:pStyle w:val="Normal1"/>
      <w:pBdr>
        <w:top w:val="nil"/>
        <w:left w:val="nil"/>
        <w:bottom w:val="nil"/>
        <w:right w:val="nil"/>
        <w:between w:val="nil"/>
      </w:pBdr>
      <w:tabs>
        <w:tab w:val="center" w:pos="4680"/>
        <w:tab w:val="right" w:pos="9360"/>
      </w:tabs>
      <w:spacing w:after="0" w:line="240" w:lineRule="auto"/>
      <w:ind w:firstLine="4050"/>
      <w:jc w:val="both"/>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40D68"/>
    <w:multiLevelType w:val="multilevel"/>
    <w:tmpl w:val="DFD227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0C262C"/>
    <w:multiLevelType w:val="multilevel"/>
    <w:tmpl w:val="371E0A08"/>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2" w15:restartNumberingAfterBreak="0">
    <w:nsid w:val="1A073AED"/>
    <w:multiLevelType w:val="multilevel"/>
    <w:tmpl w:val="A0CE97CA"/>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3" w15:restartNumberingAfterBreak="0">
    <w:nsid w:val="2085472F"/>
    <w:multiLevelType w:val="multilevel"/>
    <w:tmpl w:val="15189218"/>
    <w:lvl w:ilvl="0">
      <w:start w:val="2"/>
      <w:numFmt w:val="bullet"/>
      <w:lvlText w:val="-"/>
      <w:lvlJc w:val="left"/>
      <w:pPr>
        <w:ind w:left="720" w:hanging="360"/>
      </w:pPr>
      <w:rPr>
        <w:rFonts w:ascii="Calibri" w:hAnsi="Calibri" w:eastAsia="Calibri" w:cs="Calibri"/>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4" w15:restartNumberingAfterBreak="0">
    <w:nsid w:val="2D500E10"/>
    <w:multiLevelType w:val="multilevel"/>
    <w:tmpl w:val="680E39A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4C8F465E"/>
    <w:multiLevelType w:val="multilevel"/>
    <w:tmpl w:val="7C122FFA"/>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6" w15:restartNumberingAfterBreak="0">
    <w:nsid w:val="4D462BB2"/>
    <w:multiLevelType w:val="multilevel"/>
    <w:tmpl w:val="550E8326"/>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
      <w:lvlJc w:val="left"/>
      <w:pPr>
        <w:ind w:left="1080" w:hanging="360"/>
      </w:pPr>
      <w:rPr>
        <w:rFonts w:ascii="Times New Roman" w:hAnsi="Times New Roman" w:eastAsia="Times New Roman" w:cs="Times New Roman"/>
      </w:rPr>
    </w:lvl>
    <w:lvl w:ilvl="2">
      <w:start w:val="1"/>
      <w:numFmt w:val="bullet"/>
      <w:lvlText w:val="-"/>
      <w:lvlJc w:val="left"/>
      <w:pPr>
        <w:ind w:left="1800" w:hanging="360"/>
      </w:pPr>
      <w:rPr>
        <w:rFonts w:ascii="Times New Roman" w:hAnsi="Times New Roman" w:eastAsia="Times New Roman" w:cs="Times New Roman"/>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7" w15:restartNumberingAfterBreak="0">
    <w:nsid w:val="4DA6207A"/>
    <w:multiLevelType w:val="hybridMultilevel"/>
    <w:tmpl w:val="3ADA3C10"/>
    <w:lvl w:ilvl="0" w:tplc="81C63102">
      <w:start w:val="1"/>
      <w:numFmt w:val="decimal"/>
      <w:lvlText w:val="%1."/>
      <w:lvlJc w:val="left"/>
      <w:pPr>
        <w:ind w:left="720" w:hanging="360"/>
      </w:pPr>
    </w:lvl>
    <w:lvl w:ilvl="1" w:tplc="76844176">
      <w:start w:val="1"/>
      <w:numFmt w:val="lowerLetter"/>
      <w:lvlText w:val="%2."/>
      <w:lvlJc w:val="left"/>
      <w:pPr>
        <w:ind w:left="1440" w:hanging="360"/>
      </w:pPr>
    </w:lvl>
    <w:lvl w:ilvl="2" w:tplc="A4B4263E">
      <w:start w:val="1"/>
      <w:numFmt w:val="lowerRoman"/>
      <w:lvlText w:val="%3."/>
      <w:lvlJc w:val="right"/>
      <w:pPr>
        <w:ind w:left="2160" w:hanging="180"/>
      </w:pPr>
    </w:lvl>
    <w:lvl w:ilvl="3" w:tplc="7DE64432">
      <w:start w:val="1"/>
      <w:numFmt w:val="decimal"/>
      <w:lvlText w:val="%4."/>
      <w:lvlJc w:val="left"/>
      <w:pPr>
        <w:ind w:left="2880" w:hanging="360"/>
      </w:pPr>
    </w:lvl>
    <w:lvl w:ilvl="4" w:tplc="826831D8">
      <w:start w:val="1"/>
      <w:numFmt w:val="lowerLetter"/>
      <w:lvlText w:val="%5."/>
      <w:lvlJc w:val="left"/>
      <w:pPr>
        <w:ind w:left="3600" w:hanging="360"/>
      </w:pPr>
    </w:lvl>
    <w:lvl w:ilvl="5" w:tplc="A9F47362">
      <w:start w:val="1"/>
      <w:numFmt w:val="lowerRoman"/>
      <w:lvlText w:val="%6."/>
      <w:lvlJc w:val="right"/>
      <w:pPr>
        <w:ind w:left="4320" w:hanging="180"/>
      </w:pPr>
    </w:lvl>
    <w:lvl w:ilvl="6" w:tplc="F2182FB6">
      <w:start w:val="1"/>
      <w:numFmt w:val="decimal"/>
      <w:lvlText w:val="%7."/>
      <w:lvlJc w:val="left"/>
      <w:pPr>
        <w:ind w:left="5040" w:hanging="360"/>
      </w:pPr>
    </w:lvl>
    <w:lvl w:ilvl="7" w:tplc="C0EC9AB0">
      <w:start w:val="1"/>
      <w:numFmt w:val="lowerLetter"/>
      <w:lvlText w:val="%8."/>
      <w:lvlJc w:val="left"/>
      <w:pPr>
        <w:ind w:left="5760" w:hanging="360"/>
      </w:pPr>
    </w:lvl>
    <w:lvl w:ilvl="8" w:tplc="C08EAA3A">
      <w:start w:val="1"/>
      <w:numFmt w:val="lowerRoman"/>
      <w:lvlText w:val="%9."/>
      <w:lvlJc w:val="right"/>
      <w:pPr>
        <w:ind w:left="6480" w:hanging="180"/>
      </w:pPr>
    </w:lvl>
  </w:abstractNum>
  <w:abstractNum w:abstractNumId="8" w15:restartNumberingAfterBreak="0">
    <w:nsid w:val="4E06090D"/>
    <w:multiLevelType w:val="multilevel"/>
    <w:tmpl w:val="EF2033BA"/>
    <w:lvl w:ilvl="0">
      <w:start w:val="2"/>
      <w:numFmt w:val="bullet"/>
      <w:lvlText w:val="-"/>
      <w:lvlJc w:val="left"/>
      <w:pPr>
        <w:ind w:left="720" w:hanging="360"/>
      </w:pPr>
      <w:rPr>
        <w:rFonts w:ascii="Calibri" w:hAnsi="Calibri" w:eastAsia="Calibri" w:cs="Calibri"/>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9" w15:restartNumberingAfterBreak="0">
    <w:nsid w:val="5AF12403"/>
    <w:multiLevelType w:val="multilevel"/>
    <w:tmpl w:val="5D46E3E4"/>
    <w:lvl w:ilvl="0">
      <w:start w:val="1"/>
      <w:numFmt w:val="bullet"/>
      <w:lvlText w:val="●"/>
      <w:lvlJc w:val="left"/>
      <w:pPr>
        <w:ind w:left="0" w:firstLine="0"/>
      </w:pPr>
      <w:rPr>
        <w:rFonts w:ascii="Noto Sans Symbols" w:hAnsi="Noto Sans Symbols" w:eastAsia="Noto Sans Symbols" w:cs="Noto Sans Symbols"/>
        <w:color w:val="000000"/>
        <w:vertAlign w:val="baseline"/>
      </w:rPr>
    </w:lvl>
    <w:lvl w:ilvl="1">
      <w:start w:val="1"/>
      <w:numFmt w:val="bullet"/>
      <w:lvlText w:val=""/>
      <w:lvlJc w:val="left"/>
      <w:pPr>
        <w:ind w:left="-284" w:firstLine="0"/>
      </w:pPr>
      <w:rPr>
        <w:color w:val="000000"/>
        <w:vertAlign w:val="baseline"/>
      </w:rPr>
    </w:lvl>
    <w:lvl w:ilvl="2">
      <w:start w:val="1"/>
      <w:numFmt w:val="bullet"/>
      <w:lvlText w:val=""/>
      <w:lvlJc w:val="left"/>
      <w:pPr>
        <w:ind w:left="-284" w:firstLine="0"/>
      </w:pPr>
      <w:rPr>
        <w:color w:val="000000"/>
        <w:vertAlign w:val="baseline"/>
      </w:rPr>
    </w:lvl>
    <w:lvl w:ilvl="3">
      <w:start w:val="1"/>
      <w:numFmt w:val="bullet"/>
      <w:lvlText w:val=""/>
      <w:lvlJc w:val="left"/>
      <w:pPr>
        <w:ind w:left="-284" w:firstLine="0"/>
      </w:pPr>
      <w:rPr>
        <w:color w:val="000000"/>
        <w:vertAlign w:val="baseline"/>
      </w:rPr>
    </w:lvl>
    <w:lvl w:ilvl="4">
      <w:start w:val="1"/>
      <w:numFmt w:val="bullet"/>
      <w:lvlText w:val=""/>
      <w:lvlJc w:val="left"/>
      <w:pPr>
        <w:ind w:left="-284" w:firstLine="0"/>
      </w:pPr>
      <w:rPr>
        <w:color w:val="000000"/>
        <w:vertAlign w:val="baseline"/>
      </w:rPr>
    </w:lvl>
    <w:lvl w:ilvl="5">
      <w:start w:val="1"/>
      <w:numFmt w:val="bullet"/>
      <w:lvlText w:val=""/>
      <w:lvlJc w:val="left"/>
      <w:pPr>
        <w:ind w:left="-284" w:firstLine="0"/>
      </w:pPr>
      <w:rPr>
        <w:color w:val="000000"/>
        <w:vertAlign w:val="baseline"/>
      </w:rPr>
    </w:lvl>
    <w:lvl w:ilvl="6">
      <w:start w:val="1"/>
      <w:numFmt w:val="bullet"/>
      <w:lvlText w:val=""/>
      <w:lvlJc w:val="left"/>
      <w:pPr>
        <w:ind w:left="-284" w:firstLine="0"/>
      </w:pPr>
      <w:rPr>
        <w:color w:val="000000"/>
        <w:vertAlign w:val="baseline"/>
      </w:rPr>
    </w:lvl>
    <w:lvl w:ilvl="7">
      <w:start w:val="1"/>
      <w:numFmt w:val="bullet"/>
      <w:lvlText w:val=""/>
      <w:lvlJc w:val="left"/>
      <w:pPr>
        <w:ind w:left="-284" w:firstLine="0"/>
      </w:pPr>
      <w:rPr>
        <w:color w:val="000000"/>
        <w:vertAlign w:val="baseline"/>
      </w:rPr>
    </w:lvl>
    <w:lvl w:ilvl="8">
      <w:start w:val="1"/>
      <w:numFmt w:val="bullet"/>
      <w:lvlText w:val=""/>
      <w:lvlJc w:val="left"/>
      <w:pPr>
        <w:ind w:left="-284" w:firstLine="0"/>
      </w:pPr>
      <w:rPr>
        <w:color w:val="000000"/>
        <w:vertAlign w:val="baseline"/>
      </w:rPr>
    </w:lvl>
  </w:abstractNum>
  <w:abstractNum w:abstractNumId="10" w15:restartNumberingAfterBreak="0">
    <w:nsid w:val="6D175FFC"/>
    <w:multiLevelType w:val="multilevel"/>
    <w:tmpl w:val="FD96F9C8"/>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num w:numId="1" w16cid:durableId="1164977356">
    <w:abstractNumId w:val="7"/>
  </w:num>
  <w:num w:numId="2" w16cid:durableId="793521162">
    <w:abstractNumId w:val="6"/>
  </w:num>
  <w:num w:numId="3" w16cid:durableId="650905740">
    <w:abstractNumId w:val="9"/>
  </w:num>
  <w:num w:numId="4" w16cid:durableId="1409690318">
    <w:abstractNumId w:val="4"/>
  </w:num>
  <w:num w:numId="5" w16cid:durableId="1481192227">
    <w:abstractNumId w:val="5"/>
  </w:num>
  <w:num w:numId="6" w16cid:durableId="1465007653">
    <w:abstractNumId w:val="0"/>
  </w:num>
  <w:num w:numId="7" w16cid:durableId="619529784">
    <w:abstractNumId w:val="8"/>
  </w:num>
  <w:num w:numId="8" w16cid:durableId="1898544453">
    <w:abstractNumId w:val="10"/>
  </w:num>
  <w:num w:numId="9" w16cid:durableId="1922641058">
    <w:abstractNumId w:val="1"/>
  </w:num>
  <w:num w:numId="10" w16cid:durableId="2049450280">
    <w:abstractNumId w:val="3"/>
  </w:num>
  <w:num w:numId="11" w16cid:durableId="17855424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2050"/>
    <o:shapelayout v:ext="edit">
      <o:idmap v:ext="edit" data="1"/>
      <o:rules v:ext="edit">
        <o:r id="V:Rule1" type="connector" idref="#Straight Connector 7"/>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63592"/>
    <w:rsid w:val="00163592"/>
    <w:rsid w:val="003E523D"/>
    <w:rsid w:val="00771542"/>
    <w:rsid w:val="00781629"/>
    <w:rsid w:val="00791CE9"/>
    <w:rsid w:val="007A1564"/>
    <w:rsid w:val="00FD4685"/>
    <w:rsid w:val="069357CC"/>
    <w:rsid w:val="0983EC68"/>
    <w:rsid w:val="0D300836"/>
    <w:rsid w:val="12397BBB"/>
    <w:rsid w:val="16EB60AA"/>
    <w:rsid w:val="2190A025"/>
    <w:rsid w:val="2463A210"/>
    <w:rsid w:val="24E14DD5"/>
    <w:rsid w:val="267A1DB6"/>
    <w:rsid w:val="286C4C3D"/>
    <w:rsid w:val="29E2464E"/>
    <w:rsid w:val="32937BEB"/>
    <w:rsid w:val="34DE1B6B"/>
    <w:rsid w:val="389D3D04"/>
    <w:rsid w:val="3A84C1EF"/>
    <w:rsid w:val="3ADF0EF5"/>
    <w:rsid w:val="44776165"/>
    <w:rsid w:val="454D941B"/>
    <w:rsid w:val="474730D3"/>
    <w:rsid w:val="4CCA9CEA"/>
    <w:rsid w:val="5090A087"/>
    <w:rsid w:val="5130750B"/>
    <w:rsid w:val="51D73526"/>
    <w:rsid w:val="5356E2DB"/>
    <w:rsid w:val="5E881BFF"/>
    <w:rsid w:val="5F6DC357"/>
    <w:rsid w:val="60A374B3"/>
    <w:rsid w:val="63629DDA"/>
    <w:rsid w:val="68511D71"/>
    <w:rsid w:val="6A08C1A4"/>
    <w:rsid w:val="6DF49B77"/>
    <w:rsid w:val="73A679C6"/>
    <w:rsid w:val="761E4D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B3B392"/>
  <w15:docId w15:val="{28A5E9DF-2057-4B0D-8DE9-E0775ECC3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Calibri"/>
        <w:sz w:val="22"/>
        <w:szCs w:val="22"/>
        <w:lang w:val="en-US"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1"/>
    <w:next w:val="Normal1"/>
    <w:rsid w:val="00163592"/>
    <w:pPr>
      <w:keepNext/>
      <w:keepLines/>
      <w:spacing w:before="480" w:after="0"/>
      <w:outlineLvl w:val="0"/>
    </w:pPr>
    <w:rPr>
      <w:rFonts w:ascii="Cambria" w:hAnsi="Cambria" w:eastAsia="Cambria" w:cs="Cambria"/>
      <w:b/>
      <w:color w:val="365F91"/>
      <w:sz w:val="28"/>
      <w:szCs w:val="28"/>
    </w:rPr>
  </w:style>
  <w:style w:type="paragraph" w:styleId="Heading2">
    <w:name w:val="heading 2"/>
    <w:basedOn w:val="Normal1"/>
    <w:next w:val="Normal1"/>
    <w:rsid w:val="00163592"/>
    <w:pPr>
      <w:keepNext/>
      <w:spacing w:before="240" w:after="60"/>
      <w:outlineLvl w:val="1"/>
    </w:pPr>
    <w:rPr>
      <w:rFonts w:ascii="Cambria" w:hAnsi="Cambria" w:eastAsia="Cambria" w:cs="Cambria"/>
      <w:b/>
      <w:i/>
      <w:sz w:val="28"/>
      <w:szCs w:val="28"/>
    </w:rPr>
  </w:style>
  <w:style w:type="paragraph" w:styleId="Heading3">
    <w:name w:val="heading 3"/>
    <w:basedOn w:val="Normal1"/>
    <w:next w:val="Normal1"/>
    <w:rsid w:val="00163592"/>
    <w:pPr>
      <w:keepNext/>
      <w:spacing w:before="240" w:after="60"/>
      <w:outlineLvl w:val="2"/>
    </w:pPr>
    <w:rPr>
      <w:b/>
      <w:sz w:val="26"/>
      <w:szCs w:val="26"/>
    </w:rPr>
  </w:style>
  <w:style w:type="paragraph" w:styleId="Heading4">
    <w:name w:val="heading 4"/>
    <w:basedOn w:val="Normal1"/>
    <w:next w:val="Normal1"/>
    <w:rsid w:val="00163592"/>
    <w:pPr>
      <w:keepNext/>
      <w:keepLines/>
      <w:spacing w:before="240" w:after="40"/>
      <w:outlineLvl w:val="3"/>
    </w:pPr>
    <w:rPr>
      <w:b/>
      <w:sz w:val="24"/>
      <w:szCs w:val="24"/>
    </w:rPr>
  </w:style>
  <w:style w:type="paragraph" w:styleId="Heading5">
    <w:name w:val="heading 5"/>
    <w:basedOn w:val="Normal1"/>
    <w:next w:val="Normal1"/>
    <w:rsid w:val="00163592"/>
    <w:pPr>
      <w:keepNext/>
      <w:keepLines/>
      <w:spacing w:before="40" w:after="0"/>
      <w:outlineLvl w:val="4"/>
    </w:pPr>
    <w:rPr>
      <w:color w:val="2F5496"/>
    </w:rPr>
  </w:style>
  <w:style w:type="paragraph" w:styleId="Heading6">
    <w:name w:val="heading 6"/>
    <w:basedOn w:val="Normal1"/>
    <w:next w:val="Normal1"/>
    <w:rsid w:val="00163592"/>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1" w:customStyle="1">
    <w:name w:val="Normal1"/>
    <w:rsid w:val="00163592"/>
  </w:style>
  <w:style w:type="paragraph" w:styleId="Title">
    <w:name w:val="Title"/>
    <w:basedOn w:val="Normal1"/>
    <w:next w:val="Normal1"/>
    <w:rsid w:val="00163592"/>
    <w:pPr>
      <w:keepNext/>
      <w:keepLines/>
      <w:spacing w:before="480" w:after="120"/>
    </w:pPr>
    <w:rPr>
      <w:b/>
      <w:sz w:val="72"/>
      <w:szCs w:val="72"/>
    </w:rPr>
  </w:style>
  <w:style w:type="paragraph" w:styleId="Subtitle">
    <w:name w:val="Subtitle"/>
    <w:basedOn w:val="Normal1"/>
    <w:next w:val="Normal1"/>
    <w:rsid w:val="00163592"/>
    <w:pPr>
      <w:keepNext/>
      <w:keepLines/>
      <w:spacing w:before="360" w:after="80"/>
    </w:pPr>
    <w:rPr>
      <w:rFonts w:ascii="Georgia" w:hAnsi="Georgia" w:eastAsia="Georgia" w:cs="Georgia"/>
      <w:i/>
      <w:color w:val="666666"/>
      <w:sz w:val="48"/>
      <w:szCs w:val="48"/>
    </w:rPr>
  </w:style>
  <w:style w:type="table" w:styleId="a" w:customStyle="1">
    <w:basedOn w:val="TableNormal"/>
    <w:rsid w:val="00163592"/>
    <w:tblPr>
      <w:tblStyleRowBandSize w:val="1"/>
      <w:tblStyleColBandSize w:val="1"/>
      <w:tblCellMar>
        <w:left w:w="115" w:type="dxa"/>
        <w:right w:w="115" w:type="dxa"/>
      </w:tblCellMar>
    </w:tblPr>
  </w:style>
  <w:style w:type="table" w:styleId="a0" w:customStyle="1">
    <w:basedOn w:val="TableNormal"/>
    <w:rsid w:val="00163592"/>
    <w:tblPr>
      <w:tblStyleRowBandSize w:val="1"/>
      <w:tblStyleColBandSize w:val="1"/>
      <w:tblCellMar>
        <w:left w:w="115" w:type="dxa"/>
        <w:right w:w="115" w:type="dxa"/>
      </w:tblCellMar>
    </w:tblPr>
  </w:style>
  <w:style w:type="table" w:styleId="a1" w:customStyle="1">
    <w:basedOn w:val="TableNormal"/>
    <w:rsid w:val="00163592"/>
    <w:tblPr>
      <w:tblStyleRowBandSize w:val="1"/>
      <w:tblStyleColBandSize w:val="1"/>
      <w:tblCellMar>
        <w:left w:w="115" w:type="dxa"/>
        <w:right w:w="115" w:type="dxa"/>
      </w:tblCellMar>
    </w:tblPr>
  </w:style>
  <w:style w:type="table" w:styleId="a2" w:customStyle="1">
    <w:basedOn w:val="TableNormal"/>
    <w:rsid w:val="00163592"/>
    <w:tblPr>
      <w:tblStyleRowBandSize w:val="1"/>
      <w:tblStyleColBandSize w:val="1"/>
      <w:tblCellMar>
        <w:left w:w="115" w:type="dxa"/>
        <w:right w:w="115" w:type="dxa"/>
      </w:tblCellMar>
    </w:tblPr>
  </w:style>
  <w:style w:type="table" w:styleId="a3" w:customStyle="1">
    <w:basedOn w:val="TableNormal"/>
    <w:rsid w:val="00163592"/>
    <w:tblPr>
      <w:tblStyleRowBandSize w:val="1"/>
      <w:tblStyleColBandSize w:val="1"/>
      <w:tblCellMar>
        <w:left w:w="115" w:type="dxa"/>
        <w:right w:w="115" w:type="dxa"/>
      </w:tblCellMar>
    </w:tblPr>
  </w:style>
  <w:style w:type="table" w:styleId="a4" w:customStyle="1">
    <w:basedOn w:val="TableNormal"/>
    <w:rsid w:val="00163592"/>
    <w:tblPr>
      <w:tblStyleRowBandSize w:val="1"/>
      <w:tblStyleColBandSize w:val="1"/>
      <w:tblCellMar>
        <w:left w:w="115" w:type="dxa"/>
        <w:right w:w="115" w:type="dxa"/>
      </w:tblCellMar>
    </w:tblPr>
  </w:style>
  <w:style w:type="table" w:styleId="a5" w:customStyle="1">
    <w:basedOn w:val="TableNormal"/>
    <w:rsid w:val="00163592"/>
    <w:tblPr>
      <w:tblStyleRowBandSize w:val="1"/>
      <w:tblStyleColBandSize w:val="1"/>
      <w:tblCellMar>
        <w:left w:w="115" w:type="dxa"/>
        <w:right w:w="115" w:type="dxa"/>
      </w:tblCellMar>
    </w:tblPr>
  </w:style>
  <w:style w:type="table" w:styleId="a6" w:customStyle="1">
    <w:basedOn w:val="TableNormal"/>
    <w:rsid w:val="00163592"/>
    <w:tblPr>
      <w:tblStyleRowBandSize w:val="1"/>
      <w:tblStyleColBandSize w:val="1"/>
      <w:tblCellMar>
        <w:left w:w="115" w:type="dxa"/>
        <w:right w:w="115" w:type="dxa"/>
      </w:tblCellMar>
    </w:tblPr>
  </w:style>
  <w:style w:type="table" w:styleId="a7" w:customStyle="1">
    <w:basedOn w:val="TableNormal"/>
    <w:rsid w:val="00163592"/>
    <w:tblPr>
      <w:tblStyleRowBandSize w:val="1"/>
      <w:tblStyleColBandSize w:val="1"/>
      <w:tblCellMar>
        <w:left w:w="115" w:type="dxa"/>
        <w:right w:w="115" w:type="dxa"/>
      </w:tblCellMar>
    </w:tblPr>
  </w:style>
  <w:style w:type="table" w:styleId="a8" w:customStyle="1">
    <w:basedOn w:val="TableNormal"/>
    <w:rsid w:val="00163592"/>
    <w:tblPr>
      <w:tblStyleRowBandSize w:val="1"/>
      <w:tblStyleColBandSize w:val="1"/>
      <w:tblCellMar>
        <w:left w:w="115" w:type="dxa"/>
        <w:right w:w="115" w:type="dxa"/>
      </w:tblCellMar>
    </w:tblPr>
  </w:style>
  <w:style w:type="table" w:styleId="a9" w:customStyle="1">
    <w:basedOn w:val="TableNormal"/>
    <w:rsid w:val="00163592"/>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771542"/>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771542"/>
    <w:rPr>
      <w:rFonts w:ascii="Tahoma" w:hAnsi="Tahoma" w:cs="Tahoma"/>
      <w:sz w:val="16"/>
      <w:szCs w:val="16"/>
    </w:rPr>
  </w:style>
  <w:style w:type="character" w:styleId="Hyperlink">
    <w:name w:val="Hyperlink"/>
    <w:basedOn w:val="DefaultParagraphFont"/>
    <w:uiPriority w:val="99"/>
    <w:unhideWhenUsed/>
    <w:rPr>
      <w:color w:val="0000FF" w:themeColor="hyperlink"/>
      <w:u w:val="single"/>
    </w:rPr>
  </w:style>
  <w:style w:type="paragraph" w:styleId="Header">
    <w:name w:val="header"/>
    <w:basedOn w:val="Normal"/>
    <w:link w:val="HeaderChar"/>
    <w:uiPriority w:val="99"/>
    <w:unhideWhenUsed/>
    <w:rsid w:val="00781629"/>
    <w:pPr>
      <w:tabs>
        <w:tab w:val="center" w:pos="4680"/>
        <w:tab w:val="right" w:pos="9360"/>
      </w:tabs>
      <w:spacing w:after="0" w:line="240" w:lineRule="auto"/>
    </w:pPr>
  </w:style>
  <w:style w:type="character" w:styleId="HeaderChar" w:customStyle="1">
    <w:name w:val="Header Char"/>
    <w:basedOn w:val="DefaultParagraphFont"/>
    <w:link w:val="Header"/>
    <w:uiPriority w:val="99"/>
    <w:rsid w:val="00781629"/>
  </w:style>
  <w:style w:type="paragraph" w:styleId="Footer">
    <w:name w:val="footer"/>
    <w:basedOn w:val="Normal"/>
    <w:link w:val="FooterChar"/>
    <w:uiPriority w:val="99"/>
    <w:unhideWhenUsed/>
    <w:rsid w:val="00781629"/>
    <w:pPr>
      <w:tabs>
        <w:tab w:val="center" w:pos="4680"/>
        <w:tab w:val="right" w:pos="9360"/>
      </w:tabs>
      <w:spacing w:after="0" w:line="240" w:lineRule="auto"/>
    </w:pPr>
  </w:style>
  <w:style w:type="character" w:styleId="FooterChar" w:customStyle="1">
    <w:name w:val="Footer Char"/>
    <w:basedOn w:val="DefaultParagraphFont"/>
    <w:link w:val="Footer"/>
    <w:uiPriority w:val="99"/>
    <w:rsid w:val="00781629"/>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&#65279;<?xml version="1.0" encoding="utf-8"?><Relationships xmlns="http://schemas.openxmlformats.org/package/2006/relationships"><Relationship Type="http://schemas.openxmlformats.org/officeDocument/2006/relationships/hyperlink" Target="https://www.afpe.org.uk/physical-education/glossary-of-terms/" TargetMode="External" Id="rId8" /><Relationship Type="http://schemas.openxmlformats.org/officeDocument/2006/relationships/theme" Target="theme/theme1.xml" Id="rId18" /><Relationship Type="http://schemas.openxmlformats.org/officeDocument/2006/relationships/settings" Target="settings.xml" Id="rId3" /><Relationship Type="http://schemas.openxmlformats.org/officeDocument/2006/relationships/hyperlink" Target="https://www.ats-group.net/glossaries/glossary-lexicon-sports.html" TargetMode="External" Id="rId7" /><Relationship Type="http://schemas.openxmlformats.org/officeDocument/2006/relationships/hyperlink" Target="https://www.esl-lab.com/intermediate/" TargetMode="External" Id="rId12" /><Relationship Type="http://schemas.openxmlformats.org/officeDocument/2006/relationships/fontTable" Target="fontTable.xml" Id="rId17" /><Relationship Type="http://schemas.openxmlformats.org/officeDocument/2006/relationships/styles" Target="styles.xml" Id="rId2" /><Relationship Type="http://schemas.openxmlformats.org/officeDocument/2006/relationships/header" Target="header1.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yperlink" Target="https://www.thoughtco.com/esl-writing-skills-4133091" TargetMode="External" Id="rId11" /><Relationship Type="http://schemas.openxmlformats.org/officeDocument/2006/relationships/footnotes" Target="footnotes.xml" Id="rId5" /><Relationship Type="http://schemas.openxmlformats.org/officeDocument/2006/relationships/hyperlink" Target="https://www.thoughtco.com/esl-reading-comprehension-4133090" TargetMode="External" Id="rId10" /><Relationship Type="http://schemas.openxmlformats.org/officeDocument/2006/relationships/webSettings" Target="webSettings.xml" Id="rId4" /><Relationship Type="http://schemas.openxmlformats.org/officeDocument/2006/relationships/hyperlink" Target="https://www.thoughtco.com/esl-grammar-4133089" TargetMode="External" Id="rId9" /><Relationship Type="http://schemas.openxmlformats.org/officeDocument/2006/relationships/image" Target="media/image1.png" Id="rId14" /><Relationship Type="http://schemas.openxmlformats.org/officeDocument/2006/relationships/image" Target="/media/image5.png" Id="R0ea1a27670674fb7" /><Relationship Type="http://schemas.openxmlformats.org/officeDocument/2006/relationships/hyperlink" Target="http://www.langcent.manchester.ac.uk/elplinks/general/" TargetMode="External" Id="Rd4661d9ea8334357" /><Relationship Type="http://schemas.openxmlformats.org/officeDocument/2006/relationships/footer" Target="footer.xml" Id="Ref7e954e0eb04aa7" /></Relationships>
</file>

<file path=word/_rels/header1.xml.rels>&#65279;<?xml version="1.0" encoding="utf-8"?><Relationships xmlns="http://schemas.openxmlformats.org/package/2006/relationships"><Relationship Type="http://schemas.openxmlformats.org/officeDocument/2006/relationships/image" Target="/media/image6.png" Id="R3a443b8a35a545d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IOANA FLORINA MUDURE-IACOB</lastModifiedBy>
  <revision>9</revision>
  <dcterms:created xsi:type="dcterms:W3CDTF">2021-03-25T17:59:00.0000000Z</dcterms:created>
  <dcterms:modified xsi:type="dcterms:W3CDTF">2024-04-08T05:11:21.9536122Z</dcterms:modified>
</coreProperties>
</file>