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36E1DABF"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36E1DAC0" w14:textId="77777777">
      <w:pPr>
        <w:pStyle w:val="BodyText2"/>
        <w:spacing w:after="0" w:line="240" w:lineRule="auto"/>
        <w:rPr>
          <w:rFonts w:ascii="Times New Roman" w:hAnsi="Times New Roman"/>
          <w:b/>
          <w:sz w:val="20"/>
        </w:rPr>
      </w:pPr>
    </w:p>
    <w:p w:rsidRPr="005446C4" w:rsidR="006C3B3F" w:rsidP="006C3B3F" w:rsidRDefault="006C3B3F" w14:paraId="36E1DAC1"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36E1DAC4" w14:textId="77777777">
        <w:trPr>
          <w:trHeight w:val="98"/>
        </w:trPr>
        <w:tc>
          <w:tcPr>
            <w:tcW w:w="3402" w:type="dxa"/>
          </w:tcPr>
          <w:p w:rsidRPr="005446C4" w:rsidR="006C3B3F" w:rsidP="006C3B3F" w:rsidRDefault="006C3B3F" w14:paraId="36E1DAC2"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36E1DAC3"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36E1DAC7" w14:textId="77777777">
        <w:tc>
          <w:tcPr>
            <w:tcW w:w="3402" w:type="dxa"/>
          </w:tcPr>
          <w:p w:rsidRPr="005446C4" w:rsidR="006C3B3F" w:rsidP="006C3B3F" w:rsidRDefault="006C3B3F" w14:paraId="36E1DAC5"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36E1DAC6"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36E1DACA" w14:textId="77777777">
        <w:tc>
          <w:tcPr>
            <w:tcW w:w="3402" w:type="dxa"/>
          </w:tcPr>
          <w:p w:rsidRPr="005446C4" w:rsidR="006C3B3F" w:rsidP="006C3B3F" w:rsidRDefault="006C3B3F" w14:paraId="36E1DAC8"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36E1DAC9"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36E1DACD" w14:textId="77777777">
        <w:tc>
          <w:tcPr>
            <w:tcW w:w="3402" w:type="dxa"/>
          </w:tcPr>
          <w:p w:rsidRPr="005446C4" w:rsidR="006C3B3F" w:rsidP="006C3B3F" w:rsidRDefault="006C3B3F" w14:paraId="36E1DACB"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36E1DACC"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36E1DAD0" w14:textId="77777777">
        <w:tc>
          <w:tcPr>
            <w:tcW w:w="3402" w:type="dxa"/>
          </w:tcPr>
          <w:p w:rsidRPr="005446C4" w:rsidR="006C3B3F" w:rsidP="006C3B3F" w:rsidRDefault="006C3B3F" w14:paraId="36E1DACE"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627C92" w14:paraId="36E1DACF"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36E1DAD3" w14:textId="77777777">
        <w:trPr>
          <w:trHeight w:val="106"/>
        </w:trPr>
        <w:tc>
          <w:tcPr>
            <w:tcW w:w="3402" w:type="dxa"/>
          </w:tcPr>
          <w:p w:rsidRPr="005446C4" w:rsidR="006C3B3F" w:rsidP="006C3B3F" w:rsidRDefault="006C3B3F" w14:paraId="36E1DAD1"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627C92" w14:paraId="36E1DAD2"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36E1DAD4" w14:textId="77777777">
      <w:pPr>
        <w:spacing w:after="0" w:line="240" w:lineRule="auto"/>
        <w:rPr>
          <w:rFonts w:ascii="Times New Roman" w:hAnsi="Times New Roman"/>
          <w:b/>
          <w:lang w:val="ro-RO"/>
        </w:rPr>
      </w:pPr>
    </w:p>
    <w:p w:rsidRPr="005446C4" w:rsidR="006C3B3F" w:rsidP="006C3B3F" w:rsidRDefault="006C3B3F" w14:paraId="36E1DAD5"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36E1DAD8" w14:textId="77777777">
        <w:tc>
          <w:tcPr>
            <w:tcW w:w="2410" w:type="dxa"/>
            <w:gridSpan w:val="3"/>
          </w:tcPr>
          <w:p w:rsidRPr="005446C4" w:rsidR="006C3B3F" w:rsidP="006C3B3F" w:rsidRDefault="006C3B3F" w14:paraId="36E1DAD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627C92" w14:paraId="36E1DAD7" w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LLU004</w:t>
            </w:r>
            <w:r w:rsidR="00382550">
              <w:rPr>
                <w:rFonts w:ascii="Times New Roman" w:hAnsi="Times New Roman"/>
                <w:b/>
                <w:sz w:val="20"/>
                <w:szCs w:val="20"/>
                <w:lang w:val="ro-RO"/>
              </w:rPr>
              <w:t>4</w:t>
            </w:r>
            <w:r>
              <w:rPr>
                <w:rFonts w:ascii="Times New Roman" w:hAnsi="Times New Roman"/>
                <w:b/>
                <w:sz w:val="20"/>
                <w:szCs w:val="20"/>
                <w:lang w:val="ro-RO"/>
              </w:rPr>
              <w:t xml:space="preserve"> limba italiană – curs practic </w:t>
            </w:r>
            <w:r w:rsidR="00CC1D2C">
              <w:rPr>
                <w:rFonts w:ascii="Times New Roman" w:hAnsi="Times New Roman"/>
                <w:b/>
                <w:sz w:val="20"/>
                <w:szCs w:val="20"/>
                <w:lang w:val="ro-RO"/>
              </w:rPr>
              <w:t xml:space="preserve">limbaj </w:t>
            </w:r>
            <w:r>
              <w:rPr>
                <w:rFonts w:ascii="Times New Roman" w:hAnsi="Times New Roman"/>
                <w:b/>
                <w:sz w:val="20"/>
                <w:szCs w:val="20"/>
                <w:lang w:val="ro-RO"/>
              </w:rPr>
              <w:t>specializat</w:t>
            </w:r>
          </w:p>
        </w:tc>
      </w:tr>
      <w:tr w:rsidRPr="005446C4" w:rsidR="006C3B3F" w:rsidTr="00816FF9" w14:paraId="36E1DADB" w14:textId="77777777">
        <w:tc>
          <w:tcPr>
            <w:tcW w:w="4678" w:type="dxa"/>
            <w:gridSpan w:val="6"/>
          </w:tcPr>
          <w:p w:rsidRPr="005446C4" w:rsidR="006C3B3F" w:rsidP="006C3B3F" w:rsidRDefault="006C3B3F" w14:paraId="36E1DAD9"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36E1DADA" w14:textId="77777777">
            <w:pPr>
              <w:spacing w:after="0" w:line="240" w:lineRule="auto"/>
              <w:rPr>
                <w:rFonts w:ascii="Times New Roman" w:hAnsi="Times New Roman"/>
                <w:sz w:val="20"/>
                <w:szCs w:val="20"/>
                <w:lang w:val="ro-RO"/>
              </w:rPr>
            </w:pPr>
          </w:p>
        </w:tc>
      </w:tr>
      <w:tr w:rsidRPr="005446C4" w:rsidR="006C3B3F" w:rsidTr="00816FF9" w14:paraId="36E1DADE" w14:textId="77777777">
        <w:tc>
          <w:tcPr>
            <w:tcW w:w="4678" w:type="dxa"/>
            <w:gridSpan w:val="6"/>
          </w:tcPr>
          <w:p w:rsidRPr="005446C4" w:rsidR="006C3B3F" w:rsidP="006C3B3F" w:rsidRDefault="006C3B3F" w14:paraId="36E1DADC"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9D7E31" w14:paraId="36E1DADD" w14:textId="77777777">
            <w:pPr>
              <w:spacing w:after="0" w:line="240" w:lineRule="auto"/>
              <w:rPr>
                <w:rFonts w:ascii="Times New Roman" w:hAnsi="Times New Roman"/>
                <w:sz w:val="20"/>
                <w:szCs w:val="20"/>
                <w:lang w:val="ro-RO"/>
              </w:rPr>
            </w:pPr>
            <w:r>
              <w:rPr>
                <w:rFonts w:ascii="Times New Roman" w:hAnsi="Times New Roman"/>
                <w:sz w:val="20"/>
                <w:szCs w:val="20"/>
                <w:lang w:val="ro-RO"/>
              </w:rPr>
              <w:t>Irina-Cristina Mărginean</w:t>
            </w:r>
          </w:p>
        </w:tc>
      </w:tr>
      <w:tr w:rsidRPr="005446C4" w:rsidR="006C3B3F" w:rsidTr="00816FF9" w14:paraId="36E1DAE8" w14:textId="77777777">
        <w:trPr>
          <w:trHeight w:val="345"/>
        </w:trPr>
        <w:tc>
          <w:tcPr>
            <w:tcW w:w="1843" w:type="dxa"/>
            <w:vMerge w:val="restart"/>
          </w:tcPr>
          <w:p w:rsidRPr="005446C4" w:rsidR="006C3B3F" w:rsidP="006C3B3F" w:rsidRDefault="006C3B3F" w14:paraId="36E1DAD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681B17" w14:paraId="36E1DAE0" w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5446C4" w:rsidR="006C3B3F" w:rsidP="006C3B3F" w:rsidRDefault="006C3B3F" w14:paraId="36E1DAE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681B17" w14:paraId="36E1DAE2" w14:textId="77777777">
            <w:pPr>
              <w:spacing w:after="0" w:line="240" w:lineRule="auto"/>
              <w:rPr>
                <w:rFonts w:ascii="Times New Roman" w:hAnsi="Times New Roman"/>
                <w:sz w:val="20"/>
                <w:szCs w:val="20"/>
                <w:lang w:val="ro-RO"/>
              </w:rPr>
            </w:pPr>
            <w:r>
              <w:rPr>
                <w:rFonts w:ascii="Times New Roman" w:hAnsi="Times New Roman"/>
                <w:sz w:val="20"/>
                <w:szCs w:val="20"/>
                <w:lang w:val="ro-RO"/>
              </w:rPr>
              <w:t>4</w:t>
            </w:r>
          </w:p>
        </w:tc>
        <w:tc>
          <w:tcPr>
            <w:tcW w:w="1985" w:type="dxa"/>
            <w:gridSpan w:val="2"/>
            <w:vMerge w:val="restart"/>
          </w:tcPr>
          <w:p w:rsidRPr="005446C4" w:rsidR="006C3B3F" w:rsidP="006C3B3F" w:rsidRDefault="006C3B3F" w14:paraId="36E1DAE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681B17" w14:paraId="36E1DAE4"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36E1DAE5"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36E1DAE6"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CC1D2C" w14:paraId="36E1DAE7"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00816FF9" w14:paraId="36E1DAF2" w14:textId="77777777">
        <w:trPr>
          <w:trHeight w:val="345"/>
        </w:trPr>
        <w:tc>
          <w:tcPr>
            <w:tcW w:w="1843" w:type="dxa"/>
            <w:vMerge/>
          </w:tcPr>
          <w:p w:rsidRPr="005446C4" w:rsidR="006C3B3F" w:rsidP="006C3B3F" w:rsidRDefault="006C3B3F" w14:paraId="36E1DAE9"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36E1DAEA"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36E1DAEB"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36E1DAEC"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36E1DAED"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36E1DAEE"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36E1DAEF"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36E1DAF0"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CC1D2C" w14:paraId="36E1DAF1"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36E1DAF3" w14:textId="77777777">
      <w:pPr>
        <w:pStyle w:val="BodyText2"/>
        <w:spacing w:after="0" w:line="240" w:lineRule="auto"/>
        <w:rPr>
          <w:rFonts w:ascii="Times New Roman" w:hAnsi="Times New Roman"/>
          <w:b/>
          <w:sz w:val="20"/>
          <w:lang w:val="ro-RO"/>
        </w:rPr>
      </w:pPr>
    </w:p>
    <w:p w:rsidRPr="005446C4" w:rsidR="006C3B3F" w:rsidP="006C3B3F" w:rsidRDefault="006C3B3F" w14:paraId="36E1DAF4"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36E1DAFB" w14:textId="77777777">
        <w:trPr>
          <w:trHeight w:val="248"/>
        </w:trPr>
        <w:tc>
          <w:tcPr>
            <w:tcW w:w="3399" w:type="dxa"/>
            <w:gridSpan w:val="2"/>
            <w:tcBorders>
              <w:bottom w:val="single" w:color="auto" w:sz="4" w:space="0"/>
            </w:tcBorders>
          </w:tcPr>
          <w:p w:rsidRPr="005446C4" w:rsidR="006C3B3F" w:rsidP="006C3B3F" w:rsidRDefault="006C3B3F" w14:paraId="36E1DAF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681B17" w14:paraId="36E1DAF6"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36E1DAF7"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36E1DAF8"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36E1DAF9"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D7E31" w14:paraId="36E1DAFA"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36E1DB02" w14:textId="77777777">
        <w:trPr>
          <w:trHeight w:val="247"/>
        </w:trPr>
        <w:tc>
          <w:tcPr>
            <w:tcW w:w="3399" w:type="dxa"/>
            <w:gridSpan w:val="2"/>
            <w:shd w:val="clear" w:color="auto" w:fill="auto"/>
          </w:tcPr>
          <w:p w:rsidRPr="005446C4" w:rsidR="006C3B3F" w:rsidP="006C3B3F" w:rsidRDefault="006C3B3F" w14:paraId="36E1DAF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681B17" w14:paraId="36E1DAFD"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36E1DAF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36E1DAFF"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36E1DB0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9D7E31" w14:paraId="36E1DB01"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36E1DB05" w14:textId="77777777">
        <w:trPr>
          <w:trHeight w:val="247"/>
        </w:trPr>
        <w:tc>
          <w:tcPr>
            <w:tcW w:w="9346" w:type="dxa"/>
            <w:gridSpan w:val="6"/>
          </w:tcPr>
          <w:p w:rsidRPr="005446C4" w:rsidR="006C3B3F" w:rsidP="006C3B3F" w:rsidRDefault="006C3B3F" w14:paraId="36E1DB0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9D7E31" w14:paraId="36E1DB04"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36E1DB08" w14:textId="77777777">
        <w:trPr>
          <w:trHeight w:val="247"/>
        </w:trPr>
        <w:tc>
          <w:tcPr>
            <w:tcW w:w="9346" w:type="dxa"/>
            <w:gridSpan w:val="6"/>
          </w:tcPr>
          <w:p w:rsidRPr="005446C4" w:rsidR="006C3B3F" w:rsidP="006C3B3F" w:rsidRDefault="006C3B3F" w14:paraId="36E1DB06"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9D7E31" w14:paraId="36E1DB07"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36E1DB0B" w14:textId="77777777">
        <w:trPr>
          <w:trHeight w:val="247"/>
        </w:trPr>
        <w:tc>
          <w:tcPr>
            <w:tcW w:w="9346" w:type="dxa"/>
            <w:gridSpan w:val="6"/>
          </w:tcPr>
          <w:p w:rsidRPr="005446C4" w:rsidR="006C3B3F" w:rsidP="006C3B3F" w:rsidRDefault="006C3B3F" w14:paraId="36E1DB0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9D7E31" w14:paraId="36E1DB0A"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36E1DB0E" w14:textId="77777777">
        <w:trPr>
          <w:trHeight w:val="247"/>
        </w:trPr>
        <w:tc>
          <w:tcPr>
            <w:tcW w:w="9346" w:type="dxa"/>
            <w:gridSpan w:val="6"/>
          </w:tcPr>
          <w:p w:rsidRPr="005446C4" w:rsidR="006C3B3F" w:rsidP="006C3B3F" w:rsidRDefault="004B11EA" w14:paraId="36E1DB0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9D7E31" w14:paraId="36E1DB0D"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36E1DB11" w14:textId="77777777">
        <w:trPr>
          <w:trHeight w:val="247"/>
        </w:trPr>
        <w:tc>
          <w:tcPr>
            <w:tcW w:w="9346" w:type="dxa"/>
            <w:gridSpan w:val="6"/>
          </w:tcPr>
          <w:p w:rsidRPr="005446C4" w:rsidR="006C3B3F" w:rsidP="006C3B3F" w:rsidRDefault="006C3B3F" w14:paraId="36E1DB0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9D7E31" w14:paraId="36E1DB10"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36E1DB14" w14:textId="77777777">
        <w:trPr>
          <w:trHeight w:val="247"/>
        </w:trPr>
        <w:tc>
          <w:tcPr>
            <w:tcW w:w="9346" w:type="dxa"/>
            <w:gridSpan w:val="6"/>
          </w:tcPr>
          <w:p w:rsidRPr="005446C4" w:rsidR="006C3B3F" w:rsidP="006C3B3F" w:rsidRDefault="006C3B3F" w14:paraId="36E1DB1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9D7E31" w14:paraId="36E1DB13"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36E1DB17" w14:textId="77777777">
        <w:trPr>
          <w:trHeight w:val="247"/>
        </w:trPr>
        <w:tc>
          <w:tcPr>
            <w:tcW w:w="9346" w:type="dxa"/>
            <w:gridSpan w:val="6"/>
          </w:tcPr>
          <w:p w:rsidRPr="005446C4" w:rsidR="006C3B3F" w:rsidP="006C3B3F" w:rsidRDefault="006C3B3F" w14:paraId="36E1DB1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36E1DB16"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36E1DB1A" w14:textId="77777777">
        <w:trPr>
          <w:gridAfter w:val="4"/>
          <w:wAfter w:w="6091" w:type="dxa"/>
          <w:trHeight w:val="247"/>
        </w:trPr>
        <w:tc>
          <w:tcPr>
            <w:tcW w:w="3116" w:type="dxa"/>
            <w:shd w:val="clear" w:color="auto" w:fill="auto"/>
          </w:tcPr>
          <w:p w:rsidRPr="005446C4" w:rsidR="006C3B3F" w:rsidP="006C3B3F" w:rsidRDefault="006C3B3F" w14:paraId="36E1DB18"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9D7E31" w14:paraId="36E1DB19"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36E1DB1D" w14:textId="77777777">
        <w:trPr>
          <w:gridAfter w:val="4"/>
          <w:wAfter w:w="6091" w:type="dxa"/>
          <w:trHeight w:val="247"/>
        </w:trPr>
        <w:tc>
          <w:tcPr>
            <w:tcW w:w="3116" w:type="dxa"/>
            <w:shd w:val="clear" w:color="auto" w:fill="auto"/>
          </w:tcPr>
          <w:p w:rsidRPr="005446C4" w:rsidR="006C3B3F" w:rsidP="006C3B3F" w:rsidRDefault="006C3B3F" w14:paraId="36E1DB1B"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9D7E31" w14:paraId="36E1DB1C"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36E1DB20" w14:textId="77777777">
        <w:trPr>
          <w:gridAfter w:val="4"/>
          <w:wAfter w:w="6091" w:type="dxa"/>
          <w:trHeight w:val="247"/>
        </w:trPr>
        <w:tc>
          <w:tcPr>
            <w:tcW w:w="3116" w:type="dxa"/>
            <w:shd w:val="clear" w:color="auto" w:fill="auto"/>
          </w:tcPr>
          <w:p w:rsidRPr="005446C4" w:rsidR="006C3B3F" w:rsidP="006C3B3F" w:rsidRDefault="006C3B3F" w14:paraId="36E1DB1E"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9D7E31" w14:paraId="36E1DB1F"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36E1DB21" w14:textId="77777777">
      <w:pPr>
        <w:spacing w:after="0" w:line="240" w:lineRule="auto"/>
        <w:rPr>
          <w:rFonts w:ascii="Times New Roman" w:hAnsi="Times New Roman"/>
          <w:b/>
          <w:lang w:val="ro-RO"/>
        </w:rPr>
      </w:pPr>
    </w:p>
    <w:p w:rsidRPr="005446C4" w:rsidR="006C3B3F" w:rsidP="006C3B3F" w:rsidRDefault="006C3B3F" w14:paraId="36E1DB22"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36E1DB25" w14:textId="77777777">
        <w:tc>
          <w:tcPr>
            <w:tcW w:w="2694" w:type="dxa"/>
          </w:tcPr>
          <w:p w:rsidRPr="005446C4" w:rsidR="006C3B3F" w:rsidP="006C3B3F" w:rsidRDefault="006C3B3F" w14:paraId="36E1DB23"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36E1DB24" w14:textId="77777777">
            <w:pPr>
              <w:numPr>
                <w:ilvl w:val="0"/>
                <w:numId w:val="11"/>
              </w:numPr>
              <w:spacing w:after="0" w:line="240" w:lineRule="auto"/>
              <w:rPr>
                <w:rFonts w:ascii="Times New Roman" w:hAnsi="Times New Roman"/>
                <w:lang w:val="ro-RO"/>
              </w:rPr>
            </w:pPr>
          </w:p>
        </w:tc>
      </w:tr>
      <w:tr w:rsidRPr="005446C4" w:rsidR="006C3B3F" w:rsidTr="00816FF9" w14:paraId="36E1DB28" w14:textId="77777777">
        <w:tc>
          <w:tcPr>
            <w:tcW w:w="2694" w:type="dxa"/>
          </w:tcPr>
          <w:p w:rsidRPr="005446C4" w:rsidR="006C3B3F" w:rsidP="006C3B3F" w:rsidRDefault="006C3B3F" w14:paraId="36E1DB26"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6E1DB27"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36E1DB29" w14:textId="77777777">
      <w:pPr>
        <w:spacing w:after="0" w:line="240" w:lineRule="auto"/>
        <w:rPr>
          <w:rFonts w:ascii="Times New Roman" w:hAnsi="Times New Roman"/>
          <w:b/>
          <w:lang w:val="ro-RO"/>
        </w:rPr>
      </w:pPr>
    </w:p>
    <w:p w:rsidRPr="005446C4" w:rsidR="006C3B3F" w:rsidP="006C3B3F" w:rsidRDefault="006C3B3F" w14:paraId="36E1DB2A"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36E1DB2D" w14:textId="77777777">
        <w:tc>
          <w:tcPr>
            <w:tcW w:w="2977" w:type="dxa"/>
          </w:tcPr>
          <w:p w:rsidRPr="005446C4" w:rsidR="006C3B3F" w:rsidP="006C3B3F" w:rsidRDefault="006C3B3F" w14:paraId="36E1DB2B"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36E1DB2C" w14:textId="77777777">
            <w:pPr>
              <w:spacing w:after="0" w:line="240" w:lineRule="auto"/>
              <w:rPr>
                <w:rFonts w:ascii="Times New Roman" w:hAnsi="Times New Roman"/>
                <w:lang w:val="ro-RO"/>
              </w:rPr>
            </w:pPr>
          </w:p>
        </w:tc>
      </w:tr>
      <w:tr w:rsidRPr="005446C4" w:rsidR="006C3B3F" w:rsidTr="00816FF9" w14:paraId="36E1DB30" w14:textId="77777777">
        <w:tc>
          <w:tcPr>
            <w:tcW w:w="2977" w:type="dxa"/>
          </w:tcPr>
          <w:p w:rsidRPr="005446C4" w:rsidR="006C3B3F" w:rsidP="006C3B3F" w:rsidRDefault="006C3B3F" w14:paraId="36E1DB2E"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B660BC" w14:paraId="36E1DB2F" w14:textId="77777777">
            <w:pPr>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Xerox</w:t>
            </w:r>
          </w:p>
        </w:tc>
      </w:tr>
    </w:tbl>
    <w:p w:rsidRPr="005446C4" w:rsidR="006C3B3F" w:rsidP="006C3B3F" w:rsidRDefault="006C3B3F" w14:paraId="36E1DB31" w14:textId="77777777">
      <w:pPr>
        <w:spacing w:after="0" w:line="240" w:lineRule="auto"/>
        <w:rPr>
          <w:rFonts w:ascii="Times New Roman" w:hAnsi="Times New Roman"/>
          <w:b/>
          <w:lang w:val="ro-RO"/>
        </w:rPr>
      </w:pPr>
    </w:p>
    <w:p w:rsidRPr="006C3B3F" w:rsidR="006C3B3F" w:rsidP="006C3B3F" w:rsidRDefault="006C3B3F" w14:paraId="36E1DB32"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36E1DB3E"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36E1DB33"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36E1DB34"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36E1DB35"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6E1DB36"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36E1DB37"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36E1DB38"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36E1DB39"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36E1DB3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36E1DB3B"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36E1DB3C"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36E1DB3D"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36E1DB43" w14:textId="77777777">
        <w:trPr>
          <w:cantSplit/>
          <w:trHeight w:val="1403"/>
        </w:trPr>
        <w:tc>
          <w:tcPr>
            <w:tcW w:w="738" w:type="dxa"/>
            <w:shd w:val="clear" w:color="auto" w:fill="auto"/>
            <w:textDirection w:val="btLr"/>
          </w:tcPr>
          <w:p w:rsidRPr="005446C4" w:rsidR="006C3B3F" w:rsidP="006C3B3F" w:rsidRDefault="006C3B3F" w14:paraId="36E1DB3F"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6E1DB4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36E1DB41"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36E1DB42"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36E1DB44" w14:textId="77777777">
      <w:pPr>
        <w:spacing w:after="0" w:line="240" w:lineRule="auto"/>
        <w:rPr>
          <w:rFonts w:ascii="Times New Roman" w:hAnsi="Times New Roman"/>
          <w:b/>
          <w:lang w:val="ro-RO"/>
        </w:rPr>
      </w:pPr>
    </w:p>
    <w:p w:rsidRPr="005446C4" w:rsidR="006C3B3F" w:rsidP="006C3B3F" w:rsidRDefault="006C3B3F" w14:paraId="36E1DB45"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36E1DB48" w14:textId="77777777">
        <w:tc>
          <w:tcPr>
            <w:tcW w:w="3227" w:type="dxa"/>
            <w:shd w:val="clear" w:color="auto" w:fill="auto"/>
          </w:tcPr>
          <w:p w:rsidRPr="005446C4" w:rsidR="006C3B3F" w:rsidP="006C3B3F" w:rsidRDefault="006C3B3F" w14:paraId="36E1DB4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36E1DB47"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xml:space="preserve"> la nivelul</w:t>
            </w:r>
            <w:r w:rsidR="00A66ADB">
              <w:rPr>
                <w:rFonts w:ascii="Times New Roman" w:hAnsi="Times New Roman"/>
                <w:sz w:val="20"/>
                <w:szCs w:val="20"/>
                <w:lang w:val="ro-RO"/>
              </w:rPr>
              <w:t xml:space="preserve"> B2</w:t>
            </w:r>
            <w:r w:rsidRPr="005446C4">
              <w:rPr>
                <w:rFonts w:ascii="Times New Roman" w:hAnsi="Times New Roman"/>
                <w:sz w:val="20"/>
                <w:szCs w:val="20"/>
                <w:lang w:val="ro-RO"/>
              </w:rPr>
              <w:t>, în activitatea lor academică şi în viitoarea activitate profesională.</w:t>
            </w:r>
          </w:p>
        </w:tc>
      </w:tr>
      <w:tr w:rsidRPr="005446C4" w:rsidR="005446C4" w:rsidTr="00816FF9" w14:paraId="36E1DB53" w14:textId="77777777">
        <w:tc>
          <w:tcPr>
            <w:tcW w:w="3227" w:type="dxa"/>
            <w:shd w:val="clear" w:color="auto" w:fill="auto"/>
          </w:tcPr>
          <w:p w:rsidRPr="005446C4" w:rsidR="005446C4" w:rsidP="005446C4" w:rsidRDefault="005446C4" w14:paraId="36E1DB4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36E1DB4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36E1DB4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A66ADB">
              <w:rPr>
                <w:rFonts w:ascii="Times New Roman" w:hAnsi="Times New Roman"/>
                <w:color w:val="000000"/>
                <w:sz w:val="20"/>
                <w:szCs w:val="20"/>
                <w:lang w:val="ro-RO"/>
              </w:rPr>
              <w:t xml:space="preserve">limba </w:t>
            </w:r>
            <w:r w:rsidR="00A66ADB">
              <w:rPr>
                <w:rFonts w:ascii="Times New Roman" w:hAnsi="Times New Roman"/>
                <w:color w:val="000000"/>
                <w:sz w:val="20"/>
                <w:szCs w:val="20"/>
                <w:lang w:val="ro-RO"/>
              </w:rPr>
              <w:lastRenderedPageBreak/>
              <w:t>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36E1DB4C"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A66ADB">
              <w:rPr>
                <w:rFonts w:ascii="Times New Roman" w:hAnsi="Times New Roman"/>
                <w:color w:val="000000"/>
                <w:sz w:val="20"/>
                <w:szCs w:val="20"/>
                <w:lang w:val="ro-RO"/>
              </w:rPr>
              <w:t>limba 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36E1DB4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A66ADB">
              <w:rPr>
                <w:rFonts w:ascii="Times New Roman" w:hAnsi="Times New Roman"/>
                <w:color w:val="000000"/>
                <w:sz w:val="20"/>
                <w:szCs w:val="20"/>
                <w:lang w:val="ro-RO"/>
              </w:rPr>
              <w:t xml:space="preserve">limba italiană. </w:t>
            </w:r>
          </w:p>
          <w:p w:rsidRPr="005446C4" w:rsidR="005446C4" w:rsidP="005446C4" w:rsidRDefault="005446C4" w14:paraId="36E1DB4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36E1DB4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36E1DB5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36E1DB5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36E1DB52"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6E1DB54" w14:textId="77777777">
      <w:pPr>
        <w:spacing w:after="0" w:line="240" w:lineRule="auto"/>
        <w:rPr>
          <w:rFonts w:ascii="Times New Roman" w:hAnsi="Times New Roman"/>
          <w:lang w:val="ro-RO"/>
        </w:rPr>
      </w:pPr>
    </w:p>
    <w:p w:rsidRPr="006C3B3F" w:rsidR="006C3B3F" w:rsidP="006C3B3F" w:rsidRDefault="006C3B3F" w14:paraId="36E1DB55" w14:textId="77777777">
      <w:pPr>
        <w:spacing w:after="0" w:line="240" w:lineRule="auto"/>
        <w:rPr>
          <w:rFonts w:ascii="Times New Roman" w:hAnsi="Times New Roman"/>
          <w:b/>
          <w:lang w:val="ro-RO"/>
        </w:rPr>
      </w:pPr>
    </w:p>
    <w:p w:rsidRPr="005446C4" w:rsidR="006C3B3F" w:rsidP="006C3B3F" w:rsidRDefault="006C3B3F" w14:paraId="36E1DB56"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36E1DB5A" w14:textId="77777777">
        <w:tc>
          <w:tcPr>
            <w:tcW w:w="4786" w:type="dxa"/>
            <w:shd w:val="clear" w:color="auto" w:fill="auto"/>
          </w:tcPr>
          <w:p w:rsidRPr="005446C4" w:rsidR="006C3B3F" w:rsidP="006C3B3F" w:rsidRDefault="006C3B3F" w14:paraId="36E1DB5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36E1DB5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6E1DB5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36E1DB5C" w14:textId="77777777">
        <w:tc>
          <w:tcPr>
            <w:tcW w:w="10173" w:type="dxa"/>
            <w:gridSpan w:val="3"/>
            <w:shd w:val="clear" w:color="auto" w:fill="auto"/>
          </w:tcPr>
          <w:p w:rsidRPr="005446C4" w:rsidR="006C3B3F" w:rsidP="006C3B3F" w:rsidRDefault="006C3B3F" w14:paraId="36E1DB5B"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00816FF9" w14:paraId="36E1DB60" w14:textId="77777777">
        <w:tc>
          <w:tcPr>
            <w:tcW w:w="4786" w:type="dxa"/>
            <w:shd w:val="clear" w:color="auto" w:fill="auto"/>
          </w:tcPr>
          <w:p w:rsidRPr="005446C4" w:rsidR="006C3B3F" w:rsidP="006C3B3F" w:rsidRDefault="006C3B3F" w14:paraId="36E1DB5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36E1DB5E"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6E1DB5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681B17" w:rsidR="00382550" w:rsidTr="00816FF9" w14:paraId="36E1DB6B" w14:textId="77777777">
        <w:tc>
          <w:tcPr>
            <w:tcW w:w="4786" w:type="dxa"/>
            <w:shd w:val="clear" w:color="auto" w:fill="auto"/>
          </w:tcPr>
          <w:p w:rsidRPr="00681B17" w:rsidR="00382550" w:rsidP="00382550" w:rsidRDefault="00382550" w14:paraId="36E1DB61" w14:textId="77777777">
            <w:pPr>
              <w:jc w:val="both"/>
              <w:rPr>
                <w:rFonts w:ascii="Times New Roman" w:hAnsi="Times New Roman"/>
                <w:sz w:val="20"/>
                <w:szCs w:val="20"/>
                <w:lang w:val="ro-RO"/>
              </w:rPr>
            </w:pPr>
            <w:bookmarkStart w:name="_Hlk67155751" w:id="0"/>
            <w:r w:rsidRPr="00681B17">
              <w:rPr>
                <w:rFonts w:ascii="Times New Roman" w:hAnsi="Times New Roman"/>
                <w:b/>
                <w:i/>
                <w:sz w:val="20"/>
                <w:szCs w:val="20"/>
                <w:lang w:val="it-IT"/>
              </w:rPr>
              <w:t>Andiamo all’opera? (1)</w:t>
            </w:r>
            <w:r w:rsidRPr="00681B17">
              <w:rPr>
                <w:rFonts w:ascii="Times New Roman" w:hAnsi="Times New Roman"/>
                <w:b/>
                <w:i/>
                <w:sz w:val="20"/>
                <w:szCs w:val="20"/>
                <w:lang w:val="ro-RO"/>
              </w:rPr>
              <w:t xml:space="preserve"> </w:t>
            </w:r>
            <w:r w:rsidRPr="00681B17">
              <w:rPr>
                <w:rFonts w:ascii="Times New Roman" w:hAnsi="Times New Roman"/>
                <w:sz w:val="20"/>
                <w:szCs w:val="20"/>
                <w:lang w:val="ro-RO"/>
              </w:rPr>
              <w:t>(săptămâna 15)</w:t>
            </w:r>
          </w:p>
          <w:p w:rsidRPr="00681B17" w:rsidR="00382550" w:rsidP="00382550" w:rsidRDefault="00382550" w14:paraId="36E1DB62"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63" w14:textId="77777777">
            <w:pPr>
              <w:jc w:val="both"/>
              <w:rPr>
                <w:rFonts w:ascii="Times New Roman" w:hAnsi="Times New Roman"/>
                <w:sz w:val="20"/>
                <w:szCs w:val="20"/>
                <w:lang w:val="it-IT"/>
              </w:rPr>
            </w:pPr>
            <w:r w:rsidRPr="00681B17">
              <w:rPr>
                <w:rFonts w:ascii="Times New Roman" w:hAnsi="Times New Roman"/>
                <w:sz w:val="20"/>
                <w:szCs w:val="20"/>
                <w:lang w:val="it-IT"/>
              </w:rPr>
              <w:t>- Conversație despre gusturile muzicale</w:t>
            </w:r>
          </w:p>
          <w:p w:rsidRPr="00681B17" w:rsidR="00382550" w:rsidP="00382550" w:rsidRDefault="00382550" w14:paraId="36E1DB64" w14:textId="77777777">
            <w:pPr>
              <w:jc w:val="both"/>
              <w:rPr>
                <w:rFonts w:ascii="Times New Roman" w:hAnsi="Times New Roman"/>
                <w:sz w:val="20"/>
                <w:szCs w:val="20"/>
                <w:lang w:val="it-IT"/>
              </w:rPr>
            </w:pPr>
            <w:r w:rsidRPr="00681B17">
              <w:rPr>
                <w:rFonts w:ascii="Times New Roman" w:hAnsi="Times New Roman"/>
                <w:sz w:val="20"/>
                <w:szCs w:val="20"/>
                <w:lang w:val="it-IT"/>
              </w:rPr>
              <w:t>- Sfaturi, indicații, ordine</w:t>
            </w:r>
          </w:p>
          <w:p w:rsidRPr="00681B17" w:rsidR="00382550" w:rsidP="00382550" w:rsidRDefault="00382550" w14:paraId="36E1DB65" w14:textId="77777777">
            <w:pPr>
              <w:jc w:val="both"/>
              <w:rPr>
                <w:rFonts w:ascii="Times New Roman" w:hAnsi="Times New Roman"/>
                <w:b/>
                <w:bCs/>
                <w:iCs/>
                <w:sz w:val="20"/>
                <w:szCs w:val="20"/>
                <w:lang w:val="it-IT"/>
              </w:rPr>
            </w:pPr>
            <w:r w:rsidRPr="00681B17">
              <w:rPr>
                <w:rFonts w:ascii="Times New Roman" w:hAnsi="Times New Roman"/>
                <w:sz w:val="20"/>
                <w:szCs w:val="20"/>
                <w:lang w:val="it-IT"/>
              </w:rPr>
              <w:t xml:space="preserve">- a cere și </w:t>
            </w:r>
            <w:proofErr w:type="gramStart"/>
            <w:r w:rsidRPr="00681B17">
              <w:rPr>
                <w:rFonts w:ascii="Times New Roman" w:hAnsi="Times New Roman"/>
                <w:sz w:val="20"/>
                <w:szCs w:val="20"/>
                <w:lang w:val="it-IT"/>
              </w:rPr>
              <w:t>a da</w:t>
            </w:r>
            <w:proofErr w:type="gramEnd"/>
            <w:r w:rsidRPr="00681B17">
              <w:rPr>
                <w:rFonts w:ascii="Times New Roman" w:hAnsi="Times New Roman"/>
                <w:sz w:val="20"/>
                <w:szCs w:val="20"/>
                <w:lang w:val="it-IT"/>
              </w:rPr>
              <w:t xml:space="preserve"> permisiunea.</w:t>
            </w:r>
          </w:p>
          <w:p w:rsidRPr="00681B17" w:rsidR="00382550" w:rsidP="00382550" w:rsidRDefault="00382550" w14:paraId="36E1DB66"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67"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Imperativul indirect</w:t>
            </w:r>
          </w:p>
          <w:p w:rsidRPr="00681B17" w:rsidR="00382550" w:rsidP="00382550" w:rsidRDefault="00382550" w14:paraId="36E1DB68" w14:textId="77777777">
            <w:pPr>
              <w:spacing w:after="0" w:line="240" w:lineRule="auto"/>
              <w:rPr>
                <w:rFonts w:ascii="Times New Roman" w:hAnsi="Times New Roman"/>
                <w:sz w:val="20"/>
                <w:szCs w:val="20"/>
                <w:lang w:val="ro-RO"/>
              </w:rPr>
            </w:pPr>
            <w:r w:rsidRPr="00681B17">
              <w:rPr>
                <w:rFonts w:ascii="Times New Roman" w:hAnsi="Times New Roman"/>
                <w:bCs/>
                <w:iCs/>
                <w:sz w:val="20"/>
                <w:szCs w:val="20"/>
                <w:lang w:val="it-IT"/>
              </w:rPr>
              <w:t xml:space="preserve">-  Imperativul combinat cu pronume  </w:t>
            </w:r>
          </w:p>
        </w:tc>
        <w:tc>
          <w:tcPr>
            <w:tcW w:w="2552" w:type="dxa"/>
            <w:shd w:val="clear" w:color="auto" w:fill="auto"/>
          </w:tcPr>
          <w:p w:rsidRPr="00681B17" w:rsidR="00382550" w:rsidP="00382550" w:rsidRDefault="00382550" w14:paraId="36E1DB69"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 xml:space="preserve">Exerciţii de exprimare orală şi scrisă, curs practic interactiv. </w:t>
            </w:r>
          </w:p>
        </w:tc>
        <w:tc>
          <w:tcPr>
            <w:tcW w:w="2835" w:type="dxa"/>
            <w:shd w:val="clear" w:color="auto" w:fill="auto"/>
          </w:tcPr>
          <w:p w:rsidRPr="00681B17" w:rsidR="00382550" w:rsidP="00382550" w:rsidRDefault="00382550" w14:paraId="36E1DB6A" w14:textId="77777777">
            <w:pPr>
              <w:spacing w:after="0" w:line="240" w:lineRule="auto"/>
              <w:rPr>
                <w:rFonts w:ascii="Times New Roman" w:hAnsi="Times New Roman"/>
                <w:sz w:val="20"/>
                <w:szCs w:val="20"/>
                <w:lang w:val="ro-RO"/>
              </w:rPr>
            </w:pPr>
          </w:p>
        </w:tc>
      </w:tr>
      <w:tr w:rsidRPr="00681B17" w:rsidR="00382550" w:rsidTr="00816FF9" w14:paraId="36E1DB76" w14:textId="77777777">
        <w:tc>
          <w:tcPr>
            <w:tcW w:w="4786" w:type="dxa"/>
            <w:shd w:val="clear" w:color="auto" w:fill="auto"/>
          </w:tcPr>
          <w:p w:rsidRPr="00681B17" w:rsidR="00382550" w:rsidP="00382550" w:rsidRDefault="00382550" w14:paraId="36E1DB6C" w14:textId="77777777">
            <w:pPr>
              <w:jc w:val="both"/>
              <w:rPr>
                <w:rFonts w:ascii="Times New Roman" w:hAnsi="Times New Roman"/>
                <w:sz w:val="20"/>
                <w:szCs w:val="20"/>
                <w:lang w:val="ro-RO"/>
              </w:rPr>
            </w:pPr>
            <w:r w:rsidRPr="00681B17">
              <w:rPr>
                <w:rFonts w:ascii="Times New Roman" w:hAnsi="Times New Roman"/>
                <w:b/>
                <w:i/>
                <w:sz w:val="20"/>
                <w:szCs w:val="20"/>
                <w:lang w:val="it-IT"/>
              </w:rPr>
              <w:t>Andiamo all’opera? (2)</w:t>
            </w:r>
            <w:r w:rsidRPr="00681B17">
              <w:rPr>
                <w:rFonts w:ascii="Times New Roman" w:hAnsi="Times New Roman"/>
                <w:b/>
                <w:i/>
                <w:sz w:val="20"/>
                <w:szCs w:val="20"/>
                <w:lang w:val="ro-RO"/>
              </w:rPr>
              <w:t xml:space="preserve"> </w:t>
            </w:r>
            <w:r w:rsidRPr="00681B17">
              <w:rPr>
                <w:rFonts w:ascii="Times New Roman" w:hAnsi="Times New Roman"/>
                <w:sz w:val="20"/>
                <w:szCs w:val="20"/>
                <w:lang w:val="ro-RO"/>
              </w:rPr>
              <w:t>(</w:t>
            </w:r>
            <w:r w:rsidRPr="00681B17">
              <w:rPr>
                <w:rFonts w:ascii="Times New Roman" w:hAnsi="Times New Roman"/>
                <w:bCs/>
                <w:iCs/>
                <w:sz w:val="20"/>
                <w:szCs w:val="20"/>
                <w:lang w:val="ro-RO"/>
              </w:rPr>
              <w:t>săptămâna 16)</w:t>
            </w:r>
          </w:p>
          <w:p w:rsidRPr="00681B17" w:rsidR="00382550" w:rsidP="00382550" w:rsidRDefault="00382550" w14:paraId="36E1DB6D"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6E" w14:textId="77777777">
            <w:pPr>
              <w:jc w:val="both"/>
              <w:rPr>
                <w:rFonts w:ascii="Times New Roman" w:hAnsi="Times New Roman"/>
                <w:sz w:val="20"/>
                <w:szCs w:val="20"/>
                <w:lang w:val="it-IT"/>
              </w:rPr>
            </w:pPr>
            <w:r w:rsidRPr="00681B17">
              <w:rPr>
                <w:rFonts w:ascii="Times New Roman" w:hAnsi="Times New Roman"/>
                <w:sz w:val="20"/>
                <w:szCs w:val="20"/>
                <w:lang w:val="it-IT"/>
              </w:rPr>
              <w:t>- Conversație despre... dragoste, îndrăostire, gelozie</w:t>
            </w:r>
          </w:p>
          <w:p w:rsidRPr="00681B17" w:rsidR="00382550" w:rsidP="00382550" w:rsidRDefault="00382550" w14:paraId="36E1DB6F" w14:textId="77777777">
            <w:pPr>
              <w:jc w:val="both"/>
              <w:rPr>
                <w:rFonts w:ascii="Times New Roman" w:hAnsi="Times New Roman"/>
                <w:sz w:val="20"/>
                <w:szCs w:val="20"/>
                <w:lang w:val="es-ES"/>
              </w:rPr>
            </w:pPr>
            <w:r w:rsidRPr="00681B17">
              <w:rPr>
                <w:rFonts w:ascii="Times New Roman" w:hAnsi="Times New Roman"/>
                <w:sz w:val="20"/>
                <w:szCs w:val="20"/>
                <w:lang w:val="es-ES"/>
              </w:rPr>
              <w:t>- Lexic referitor la operă, la agenția de teatru</w:t>
            </w:r>
          </w:p>
          <w:p w:rsidRPr="00681B17" w:rsidR="00382550" w:rsidP="00382550" w:rsidRDefault="00382550" w14:paraId="36E1DB70"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71"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Forma negativă a imperativului indirect </w:t>
            </w:r>
          </w:p>
          <w:p w:rsidRPr="00681B17" w:rsidR="00382550" w:rsidP="00382550" w:rsidRDefault="00382550" w14:paraId="36E1DB72" w14:textId="77777777">
            <w:pPr>
              <w:jc w:val="both"/>
              <w:rPr>
                <w:rFonts w:ascii="Times New Roman" w:hAnsi="Times New Roman"/>
                <w:b/>
                <w:bCs/>
                <w:iCs/>
                <w:sz w:val="20"/>
                <w:szCs w:val="20"/>
                <w:lang w:val="it-IT"/>
              </w:rPr>
            </w:pPr>
            <w:r w:rsidRPr="00681B17">
              <w:rPr>
                <w:rFonts w:ascii="Times New Roman" w:hAnsi="Times New Roman"/>
                <w:bCs/>
                <w:iCs/>
                <w:sz w:val="20"/>
                <w:szCs w:val="20"/>
                <w:lang w:val="it-IT"/>
              </w:rPr>
              <w:t>- Adjective și pronume neaccentuate</w:t>
            </w:r>
          </w:p>
          <w:p w:rsidRPr="00681B17" w:rsidR="00382550" w:rsidP="00382550" w:rsidRDefault="00382550" w14:paraId="36E1DB73" w14:textId="77777777">
            <w:pPr>
              <w:spacing w:after="0" w:line="240" w:lineRule="auto"/>
              <w:rPr>
                <w:rFonts w:ascii="Times New Roman" w:hAnsi="Times New Roman"/>
                <w:i/>
                <w:sz w:val="20"/>
                <w:szCs w:val="20"/>
                <w:lang w:val="ro-RO"/>
              </w:rPr>
            </w:pPr>
            <w:r w:rsidRPr="00681B17">
              <w:rPr>
                <w:rFonts w:ascii="Times New Roman" w:hAnsi="Times New Roman"/>
                <w:b/>
                <w:bCs/>
                <w:iCs/>
                <w:sz w:val="20"/>
                <w:szCs w:val="20"/>
                <w:lang w:val="it-IT"/>
              </w:rPr>
              <w:t>Civilizație</w:t>
            </w:r>
            <w:r w:rsidRPr="00681B17">
              <w:rPr>
                <w:rFonts w:ascii="Times New Roman" w:hAnsi="Times New Roman"/>
                <w:sz w:val="20"/>
                <w:szCs w:val="20"/>
                <w:lang w:val="it-IT"/>
              </w:rPr>
              <w:t xml:space="preserve">: Opera italiană </w:t>
            </w:r>
          </w:p>
        </w:tc>
        <w:tc>
          <w:tcPr>
            <w:tcW w:w="2552" w:type="dxa"/>
            <w:shd w:val="clear" w:color="auto" w:fill="auto"/>
          </w:tcPr>
          <w:p w:rsidRPr="00681B17" w:rsidR="00382550" w:rsidP="00382550" w:rsidRDefault="00382550" w14:paraId="36E1DB74"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 xml:space="preserve">Exerciţii structurale, de transformare, de alegere multiplă, traduceri. Exerciţii de citire – înţelegere şi exprimare orală, curs practic interactiv. </w:t>
            </w:r>
          </w:p>
        </w:tc>
        <w:tc>
          <w:tcPr>
            <w:tcW w:w="2835" w:type="dxa"/>
            <w:shd w:val="clear" w:color="auto" w:fill="auto"/>
          </w:tcPr>
          <w:p w:rsidRPr="00681B17" w:rsidR="00382550" w:rsidP="00382550" w:rsidRDefault="00382550" w14:paraId="36E1DB75" w14:textId="77777777">
            <w:pPr>
              <w:spacing w:after="0" w:line="240" w:lineRule="auto"/>
              <w:rPr>
                <w:rFonts w:ascii="Times New Roman" w:hAnsi="Times New Roman"/>
                <w:sz w:val="20"/>
                <w:szCs w:val="20"/>
                <w:lang w:val="ro-RO"/>
              </w:rPr>
            </w:pPr>
          </w:p>
        </w:tc>
      </w:tr>
      <w:tr w:rsidRPr="00681B17" w:rsidR="00382550" w:rsidTr="00816FF9" w14:paraId="36E1DB84" w14:textId="77777777">
        <w:tc>
          <w:tcPr>
            <w:tcW w:w="4786" w:type="dxa"/>
            <w:shd w:val="clear" w:color="auto" w:fill="auto"/>
          </w:tcPr>
          <w:p w:rsidRPr="00681B17" w:rsidR="00382550" w:rsidP="00382550" w:rsidRDefault="00382550" w14:paraId="36E1DB77" w14:textId="77777777">
            <w:pPr>
              <w:jc w:val="both"/>
              <w:rPr>
                <w:rFonts w:ascii="Times New Roman" w:hAnsi="Times New Roman"/>
                <w:b/>
                <w:i/>
                <w:sz w:val="20"/>
                <w:szCs w:val="20"/>
                <w:lang w:val="it-IT"/>
              </w:rPr>
            </w:pPr>
            <w:r w:rsidRPr="00681B17">
              <w:rPr>
                <w:rFonts w:ascii="Times New Roman" w:hAnsi="Times New Roman"/>
                <w:b/>
                <w:i/>
                <w:sz w:val="20"/>
                <w:szCs w:val="20"/>
                <w:lang w:val="ro-RO"/>
              </w:rPr>
              <w:t xml:space="preserve"> </w:t>
            </w:r>
            <w:r w:rsidRPr="00681B17">
              <w:rPr>
                <w:rFonts w:ascii="Times New Roman" w:hAnsi="Times New Roman"/>
                <w:b/>
                <w:i/>
                <w:sz w:val="20"/>
                <w:szCs w:val="20"/>
                <w:lang w:val="it-IT"/>
              </w:rPr>
              <w:t>Andiamo a vivere in campagna (1)</w:t>
            </w:r>
            <w:r w:rsidRPr="00681B17">
              <w:rPr>
                <w:rFonts w:ascii="Times New Roman" w:hAnsi="Times New Roman"/>
                <w:b/>
                <w:i/>
                <w:sz w:val="20"/>
                <w:szCs w:val="20"/>
                <w:lang w:val="ro-RO"/>
              </w:rPr>
              <w:t xml:space="preserve"> </w:t>
            </w:r>
            <w:r w:rsidRPr="00681B17">
              <w:rPr>
                <w:rFonts w:ascii="Times New Roman" w:hAnsi="Times New Roman"/>
                <w:sz w:val="20"/>
                <w:szCs w:val="20"/>
                <w:lang w:val="ro-RO"/>
              </w:rPr>
              <w:t>(</w:t>
            </w:r>
            <w:r w:rsidRPr="00681B17">
              <w:rPr>
                <w:rFonts w:ascii="Times New Roman" w:hAnsi="Times New Roman"/>
                <w:bCs/>
                <w:iCs/>
                <w:sz w:val="20"/>
                <w:szCs w:val="20"/>
                <w:lang w:val="ro-RO"/>
              </w:rPr>
              <w:t>săptămâna 17)</w:t>
            </w:r>
          </w:p>
          <w:p w:rsidRPr="00681B17" w:rsidR="00382550" w:rsidP="00382550" w:rsidRDefault="00382550" w14:paraId="36E1DB78"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lastRenderedPageBreak/>
              <w:t xml:space="preserve">Elemente de comunicare și lexicale: </w:t>
            </w:r>
          </w:p>
          <w:p w:rsidRPr="00681B17" w:rsidR="00382550" w:rsidP="00382550" w:rsidRDefault="00382550" w14:paraId="36E1DB79"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oraș și sat: pro și contro </w:t>
            </w:r>
          </w:p>
          <w:p w:rsidRPr="00681B17" w:rsidR="00382550" w:rsidP="00382550" w:rsidRDefault="00382550" w14:paraId="36E1DB7A"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citirea anunțurilor imbiliare </w:t>
            </w:r>
          </w:p>
          <w:p w:rsidRPr="00681B17" w:rsidR="00382550" w:rsidP="00382550" w:rsidRDefault="00382550" w14:paraId="36E1DB7B"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cumpărarea, vinderea sau închirierea unei case</w:t>
            </w:r>
          </w:p>
          <w:p w:rsidRPr="00681B17" w:rsidR="00382550" w:rsidP="00382550" w:rsidRDefault="00382550" w14:paraId="36E1DB7C"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conversația despre inițiativele ecologice</w:t>
            </w:r>
          </w:p>
          <w:p w:rsidRPr="00681B17" w:rsidR="00382550" w:rsidP="00382550" w:rsidRDefault="00382550" w14:paraId="36E1DB7D"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conversația despre vivibilitatea dintr-un oraș</w:t>
            </w:r>
          </w:p>
          <w:p w:rsidRPr="00681B17" w:rsidR="00382550" w:rsidP="00382550" w:rsidRDefault="00382550" w14:paraId="36E1DB7E"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7F"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conjunctivul imperfect</w:t>
            </w:r>
          </w:p>
          <w:p w:rsidRPr="00681B17" w:rsidR="00382550" w:rsidP="00382550" w:rsidRDefault="00382550" w14:paraId="36E1DB80"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conjunctivul mai mult ca perfect </w:t>
            </w:r>
          </w:p>
          <w:p w:rsidRPr="00681B17" w:rsidR="00382550" w:rsidP="00382550" w:rsidRDefault="00382550" w14:paraId="36E1DB81" w14:textId="77777777">
            <w:pPr>
              <w:spacing w:after="0" w:line="240" w:lineRule="auto"/>
              <w:rPr>
                <w:rFonts w:ascii="Times New Roman" w:hAnsi="Times New Roman"/>
                <w:sz w:val="20"/>
                <w:szCs w:val="20"/>
                <w:lang w:val="ro-RO"/>
              </w:rPr>
            </w:pPr>
            <w:r w:rsidRPr="00681B17">
              <w:rPr>
                <w:rFonts w:ascii="Times New Roman" w:hAnsi="Times New Roman"/>
                <w:bCs/>
                <w:iCs/>
                <w:sz w:val="20"/>
                <w:szCs w:val="20"/>
                <w:lang w:val="it-IT"/>
              </w:rPr>
              <w:t>- Concordanța timpurilor conjunctivului</w:t>
            </w:r>
          </w:p>
        </w:tc>
        <w:tc>
          <w:tcPr>
            <w:tcW w:w="2552" w:type="dxa"/>
            <w:shd w:val="clear" w:color="auto" w:fill="auto"/>
          </w:tcPr>
          <w:p w:rsidRPr="00681B17" w:rsidR="00382550" w:rsidP="00382550" w:rsidRDefault="00382550" w14:paraId="36E1DB82"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lastRenderedPageBreak/>
              <w:t xml:space="preserve">Expunere, sistematizare, curs practic interactiv, </w:t>
            </w:r>
            <w:r w:rsidRPr="00681B17">
              <w:rPr>
                <w:rFonts w:ascii="Times New Roman" w:hAnsi="Times New Roman"/>
                <w:sz w:val="20"/>
                <w:szCs w:val="20"/>
                <w:lang w:val="ro-RO"/>
              </w:rPr>
              <w:lastRenderedPageBreak/>
              <w:t>exerciţii structurale, de transformare, de alegere multiplă, traduceri.</w:t>
            </w:r>
          </w:p>
        </w:tc>
        <w:tc>
          <w:tcPr>
            <w:tcW w:w="2835" w:type="dxa"/>
            <w:shd w:val="clear" w:color="auto" w:fill="auto"/>
          </w:tcPr>
          <w:p w:rsidRPr="00681B17" w:rsidR="00382550" w:rsidP="00382550" w:rsidRDefault="00382550" w14:paraId="36E1DB83" w14:textId="77777777">
            <w:pPr>
              <w:spacing w:after="0" w:line="240" w:lineRule="auto"/>
              <w:rPr>
                <w:rFonts w:ascii="Times New Roman" w:hAnsi="Times New Roman"/>
                <w:sz w:val="20"/>
                <w:szCs w:val="20"/>
                <w:lang w:val="ro-RO"/>
              </w:rPr>
            </w:pPr>
          </w:p>
        </w:tc>
      </w:tr>
      <w:tr w:rsidRPr="00681B17" w:rsidR="00382550" w:rsidTr="00816FF9" w14:paraId="36E1DB91" w14:textId="77777777">
        <w:tc>
          <w:tcPr>
            <w:tcW w:w="4786" w:type="dxa"/>
            <w:shd w:val="clear" w:color="auto" w:fill="auto"/>
          </w:tcPr>
          <w:p w:rsidRPr="00681B17" w:rsidR="00382550" w:rsidP="00382550" w:rsidRDefault="00382550" w14:paraId="36E1DB85" w14:textId="77777777">
            <w:pPr>
              <w:jc w:val="both"/>
              <w:rPr>
                <w:rFonts w:ascii="Times New Roman" w:hAnsi="Times New Roman"/>
                <w:bCs/>
                <w:iCs/>
                <w:sz w:val="20"/>
                <w:szCs w:val="20"/>
                <w:lang w:val="ro-RO"/>
              </w:rPr>
            </w:pPr>
            <w:r w:rsidRPr="00681B17">
              <w:rPr>
                <w:rFonts w:ascii="Times New Roman" w:hAnsi="Times New Roman"/>
                <w:b/>
                <w:i/>
                <w:sz w:val="20"/>
                <w:szCs w:val="20"/>
                <w:lang w:val="it-IT"/>
              </w:rPr>
              <w:t>Andiamo a vivere in campagna (2)</w:t>
            </w:r>
            <w:r w:rsidRPr="00681B17">
              <w:rPr>
                <w:rFonts w:ascii="Times New Roman" w:hAnsi="Times New Roman"/>
                <w:b/>
                <w:i/>
                <w:sz w:val="20"/>
                <w:szCs w:val="20"/>
                <w:lang w:val="ro-RO"/>
              </w:rPr>
              <w:t xml:space="preserve"> </w:t>
            </w:r>
            <w:r w:rsidRPr="00681B17">
              <w:rPr>
                <w:rFonts w:ascii="Times New Roman" w:hAnsi="Times New Roman"/>
                <w:bCs/>
                <w:iCs/>
                <w:sz w:val="20"/>
                <w:szCs w:val="20"/>
                <w:lang w:val="ro-RO"/>
              </w:rPr>
              <w:t>(săptămâna 18)</w:t>
            </w:r>
          </w:p>
          <w:p w:rsidRPr="00681B17" w:rsidR="00382550" w:rsidP="00382550" w:rsidRDefault="00382550" w14:paraId="36E1DB86"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87"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Prezentarea propriilor temeri/ îngrijorări referitoare </w:t>
            </w:r>
            <w:proofErr w:type="gramStart"/>
            <w:r w:rsidRPr="00681B17">
              <w:rPr>
                <w:rFonts w:ascii="Times New Roman" w:hAnsi="Times New Roman"/>
                <w:bCs/>
                <w:iCs/>
                <w:sz w:val="20"/>
                <w:szCs w:val="20"/>
                <w:lang w:val="it-IT"/>
              </w:rPr>
              <w:t>la  viitorul</w:t>
            </w:r>
            <w:proofErr w:type="gramEnd"/>
            <w:r w:rsidRPr="00681B17">
              <w:rPr>
                <w:rFonts w:ascii="Times New Roman" w:hAnsi="Times New Roman"/>
                <w:bCs/>
                <w:iCs/>
                <w:sz w:val="20"/>
                <w:szCs w:val="20"/>
                <w:lang w:val="it-IT"/>
              </w:rPr>
              <w:t xml:space="preserve"> planetei </w:t>
            </w:r>
          </w:p>
          <w:p w:rsidRPr="00681B17" w:rsidR="00382550" w:rsidP="00382550" w:rsidRDefault="00382550" w14:paraId="36E1DB88"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conștiința ecologică: individuală și colectivă</w:t>
            </w:r>
          </w:p>
          <w:p w:rsidRPr="00681B17" w:rsidR="00382550" w:rsidP="00382550" w:rsidRDefault="00382550" w14:paraId="36E1DB89"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xml:space="preserve">- Tutelarea mediului și impactul ambiental </w:t>
            </w:r>
          </w:p>
          <w:p w:rsidRPr="00681B17" w:rsidR="00382550" w:rsidP="00382550" w:rsidRDefault="00382550" w14:paraId="36E1DB8A"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8B"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Folosirea conjunctivului I</w:t>
            </w:r>
          </w:p>
          <w:p w:rsidRPr="00681B17" w:rsidR="00382550" w:rsidP="00382550" w:rsidRDefault="00382550" w14:paraId="36E1DB8C"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Folosirea conjunctivului II</w:t>
            </w:r>
          </w:p>
          <w:p w:rsidRPr="00681B17" w:rsidR="00382550" w:rsidP="00382550" w:rsidRDefault="00382550" w14:paraId="36E1DB8D"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Folosirea conjunctivului III</w:t>
            </w:r>
          </w:p>
          <w:p w:rsidRPr="00681B17" w:rsidR="00382550" w:rsidP="00382550" w:rsidRDefault="00382550" w14:paraId="36E1DB8E" w14:textId="77777777">
            <w:pPr>
              <w:spacing w:after="0" w:line="240" w:lineRule="auto"/>
              <w:rPr>
                <w:rFonts w:ascii="Times New Roman" w:hAnsi="Times New Roman"/>
                <w:sz w:val="20"/>
                <w:szCs w:val="20"/>
                <w:lang w:val="ro-RO"/>
              </w:rPr>
            </w:pPr>
            <w:r w:rsidRPr="00681B17">
              <w:rPr>
                <w:rFonts w:ascii="Times New Roman" w:hAnsi="Times New Roman"/>
                <w:b/>
                <w:bCs/>
                <w:iCs/>
                <w:sz w:val="20"/>
                <w:szCs w:val="20"/>
                <w:lang w:val="it-IT"/>
              </w:rPr>
              <w:t>Civilizație</w:t>
            </w:r>
            <w:r w:rsidRPr="00681B17">
              <w:rPr>
                <w:rFonts w:ascii="Times New Roman" w:hAnsi="Times New Roman"/>
                <w:sz w:val="20"/>
                <w:szCs w:val="20"/>
                <w:lang w:val="ro-RO"/>
              </w:rPr>
              <w:t xml:space="preserve"> </w:t>
            </w:r>
            <w:r w:rsidRPr="00681B17">
              <w:rPr>
                <w:rFonts w:ascii="Times New Roman" w:hAnsi="Times New Roman"/>
                <w:sz w:val="20"/>
                <w:szCs w:val="20"/>
                <w:lang w:val="it-IT"/>
              </w:rPr>
              <w:t xml:space="preserve">Italienii și mediul înconjurător </w:t>
            </w:r>
          </w:p>
        </w:tc>
        <w:tc>
          <w:tcPr>
            <w:tcW w:w="2552" w:type="dxa"/>
            <w:shd w:val="clear" w:color="auto" w:fill="auto"/>
          </w:tcPr>
          <w:p w:rsidRPr="00681B17" w:rsidR="00382550" w:rsidP="00382550" w:rsidRDefault="00382550" w14:paraId="36E1DB8F"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Expunere, sistematizare, curs practic interactiv, exerciţii structurale, de transformare, de alegere multiplă, traduceri.</w:t>
            </w:r>
          </w:p>
        </w:tc>
        <w:tc>
          <w:tcPr>
            <w:tcW w:w="2835" w:type="dxa"/>
            <w:shd w:val="clear" w:color="auto" w:fill="auto"/>
          </w:tcPr>
          <w:p w:rsidRPr="00681B17" w:rsidR="00382550" w:rsidP="00382550" w:rsidRDefault="00382550" w14:paraId="36E1DB90" w14:textId="77777777">
            <w:pPr>
              <w:spacing w:after="0" w:line="240" w:lineRule="auto"/>
              <w:rPr>
                <w:rFonts w:ascii="Times New Roman" w:hAnsi="Times New Roman"/>
                <w:sz w:val="20"/>
                <w:szCs w:val="20"/>
                <w:lang w:val="ro-RO"/>
              </w:rPr>
            </w:pPr>
          </w:p>
        </w:tc>
      </w:tr>
      <w:tr w:rsidRPr="00681B17" w:rsidR="00382550" w:rsidTr="00816FF9" w14:paraId="36E1DB9C" w14:textId="77777777">
        <w:tc>
          <w:tcPr>
            <w:tcW w:w="4786" w:type="dxa"/>
            <w:shd w:val="clear" w:color="auto" w:fill="auto"/>
          </w:tcPr>
          <w:p w:rsidRPr="00681B17" w:rsidR="00382550" w:rsidP="00382550" w:rsidRDefault="00382550" w14:paraId="36E1DB92" w14:textId="77777777">
            <w:pPr>
              <w:jc w:val="both"/>
              <w:rPr>
                <w:rFonts w:ascii="Times New Roman" w:hAnsi="Times New Roman"/>
                <w:b/>
                <w:bCs/>
                <w:i/>
                <w:iCs/>
                <w:sz w:val="20"/>
                <w:szCs w:val="20"/>
                <w:lang w:val="ro-RO"/>
              </w:rPr>
            </w:pPr>
            <w:r w:rsidRPr="00681B17">
              <w:rPr>
                <w:rFonts w:ascii="Times New Roman" w:hAnsi="Times New Roman"/>
                <w:b/>
                <w:bCs/>
                <w:i/>
                <w:iCs/>
                <w:sz w:val="20"/>
                <w:szCs w:val="20"/>
                <w:lang w:val="it-IT"/>
              </w:rPr>
              <w:t xml:space="preserve">Tempo libero e tecnologia (1) </w:t>
            </w:r>
            <w:r w:rsidRPr="00681B17">
              <w:rPr>
                <w:rFonts w:ascii="Times New Roman" w:hAnsi="Times New Roman"/>
                <w:bCs/>
                <w:iCs/>
                <w:sz w:val="20"/>
                <w:szCs w:val="20"/>
                <w:lang w:val="ro-RO"/>
              </w:rPr>
              <w:t>(săptămâna 19)</w:t>
            </w:r>
          </w:p>
          <w:p w:rsidRPr="00681B17" w:rsidR="00382550" w:rsidP="00382550" w:rsidRDefault="00382550" w14:paraId="36E1DB93"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94"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exprimarea ipotezelor</w:t>
            </w:r>
          </w:p>
          <w:p w:rsidRPr="00681B17" w:rsidR="00382550" w:rsidP="00382550" w:rsidRDefault="00382550" w14:paraId="36E1DB95"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Felicitările, aprobările, părerile divergente</w:t>
            </w:r>
          </w:p>
          <w:p w:rsidRPr="00681B17" w:rsidR="00382550" w:rsidP="00382550" w:rsidRDefault="00382550" w14:paraId="36E1DB96" w14:textId="77777777">
            <w:pPr>
              <w:jc w:val="both"/>
              <w:rPr>
                <w:rFonts w:ascii="Times New Roman" w:hAnsi="Times New Roman"/>
                <w:bCs/>
                <w:iCs/>
                <w:sz w:val="20"/>
                <w:szCs w:val="20"/>
                <w:lang w:val="it-IT"/>
              </w:rPr>
            </w:pPr>
            <w:r w:rsidRPr="00681B17">
              <w:rPr>
                <w:rFonts w:ascii="Times New Roman" w:hAnsi="Times New Roman"/>
                <w:bCs/>
                <w:iCs/>
                <w:sz w:val="20"/>
                <w:szCs w:val="20"/>
                <w:lang w:val="it-IT"/>
              </w:rPr>
              <w:t>- Sfaturi pentru redactarea unui e-mail</w:t>
            </w:r>
          </w:p>
          <w:p w:rsidRPr="00681B17" w:rsidR="00382550" w:rsidP="00382550" w:rsidRDefault="00382550" w14:paraId="36E1DB97"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98" w14:textId="77777777">
            <w:pPr>
              <w:jc w:val="both"/>
              <w:rPr>
                <w:rFonts w:ascii="Times New Roman" w:hAnsi="Times New Roman"/>
                <w:bCs/>
                <w:i/>
                <w:iCs/>
                <w:sz w:val="20"/>
                <w:szCs w:val="20"/>
                <w:lang w:val="it-IT"/>
              </w:rPr>
            </w:pPr>
            <w:r w:rsidRPr="00681B17">
              <w:rPr>
                <w:rFonts w:ascii="Times New Roman" w:hAnsi="Times New Roman"/>
                <w:bCs/>
                <w:iCs/>
                <w:sz w:val="20"/>
                <w:szCs w:val="20"/>
                <w:lang w:val="it-IT"/>
              </w:rPr>
              <w:t xml:space="preserve">- </w:t>
            </w:r>
            <w:r w:rsidRPr="00681B17">
              <w:rPr>
                <w:rFonts w:ascii="Times New Roman" w:hAnsi="Times New Roman"/>
                <w:bCs/>
                <w:i/>
                <w:iCs/>
                <w:sz w:val="20"/>
                <w:szCs w:val="20"/>
                <w:lang w:val="it-IT"/>
              </w:rPr>
              <w:t>Periodo ipotetico di 1° e 2° tipo</w:t>
            </w:r>
          </w:p>
          <w:p w:rsidRPr="00681B17" w:rsidR="00382550" w:rsidP="00382550" w:rsidRDefault="00382550" w14:paraId="36E1DB99" w14:textId="77777777">
            <w:pPr>
              <w:spacing w:after="0" w:line="240" w:lineRule="auto"/>
              <w:rPr>
                <w:rFonts w:ascii="Times New Roman" w:hAnsi="Times New Roman"/>
                <w:sz w:val="20"/>
                <w:szCs w:val="20"/>
                <w:lang w:val="ro-RO"/>
              </w:rPr>
            </w:pPr>
            <w:r w:rsidRPr="00681B17">
              <w:rPr>
                <w:rFonts w:ascii="Times New Roman" w:hAnsi="Times New Roman"/>
                <w:bCs/>
                <w:i/>
                <w:iCs/>
                <w:sz w:val="20"/>
                <w:szCs w:val="20"/>
                <w:lang w:val="it-IT"/>
              </w:rPr>
              <w:t xml:space="preserve">- Periodo ipotetico di </w:t>
            </w:r>
            <w:proofErr w:type="gramStart"/>
            <w:r w:rsidRPr="00681B17">
              <w:rPr>
                <w:rFonts w:ascii="Times New Roman" w:hAnsi="Times New Roman"/>
                <w:bCs/>
                <w:i/>
                <w:iCs/>
                <w:sz w:val="20"/>
                <w:szCs w:val="20"/>
                <w:lang w:val="it-IT"/>
              </w:rPr>
              <w:t>3°</w:t>
            </w:r>
            <w:proofErr w:type="gramEnd"/>
            <w:r w:rsidRPr="00681B17">
              <w:rPr>
                <w:rFonts w:ascii="Times New Roman" w:hAnsi="Times New Roman"/>
                <w:bCs/>
                <w:i/>
                <w:iCs/>
                <w:sz w:val="20"/>
                <w:szCs w:val="20"/>
                <w:lang w:val="it-IT"/>
              </w:rPr>
              <w:t xml:space="preserve"> tipo</w:t>
            </w:r>
          </w:p>
        </w:tc>
        <w:tc>
          <w:tcPr>
            <w:tcW w:w="2552" w:type="dxa"/>
            <w:shd w:val="clear" w:color="auto" w:fill="auto"/>
          </w:tcPr>
          <w:p w:rsidRPr="00681B17" w:rsidR="00382550" w:rsidP="00382550" w:rsidRDefault="00382550" w14:paraId="36E1DB9A"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Exerciţii de citire – înţelegere</w:t>
            </w:r>
            <w:r w:rsidRPr="00681B17">
              <w:rPr>
                <w:rFonts w:ascii="Times New Roman" w:hAnsi="Times New Roman"/>
                <w:iCs/>
                <w:sz w:val="20"/>
                <w:szCs w:val="20"/>
                <w:lang w:val="ro-RO"/>
              </w:rPr>
              <w:t>. Dezbatere. Exerciţii de ascultare - înţelegere. Conversaţie pe baza temei propuse.</w:t>
            </w:r>
            <w:r w:rsidRPr="00681B17">
              <w:rPr>
                <w:rFonts w:ascii="Times New Roman" w:hAnsi="Times New Roman"/>
                <w:sz w:val="20"/>
                <w:szCs w:val="20"/>
                <w:lang w:val="ro-RO"/>
              </w:rPr>
              <w:t xml:space="preserve"> Curs interactiv</w:t>
            </w:r>
          </w:p>
        </w:tc>
        <w:tc>
          <w:tcPr>
            <w:tcW w:w="2835" w:type="dxa"/>
            <w:shd w:val="clear" w:color="auto" w:fill="auto"/>
          </w:tcPr>
          <w:p w:rsidRPr="00681B17" w:rsidR="00382550" w:rsidP="00382550" w:rsidRDefault="00382550" w14:paraId="36E1DB9B" w14:textId="77777777">
            <w:pPr>
              <w:spacing w:after="0" w:line="240" w:lineRule="auto"/>
              <w:rPr>
                <w:rFonts w:ascii="Times New Roman" w:hAnsi="Times New Roman"/>
                <w:sz w:val="20"/>
                <w:szCs w:val="20"/>
                <w:lang w:val="ro-RO"/>
              </w:rPr>
            </w:pPr>
          </w:p>
        </w:tc>
      </w:tr>
      <w:tr w:rsidRPr="00681B17" w:rsidR="00382550" w:rsidTr="00816FF9" w14:paraId="36E1DBA9" w14:textId="77777777">
        <w:tc>
          <w:tcPr>
            <w:tcW w:w="4786" w:type="dxa"/>
            <w:shd w:val="clear" w:color="auto" w:fill="auto"/>
          </w:tcPr>
          <w:p w:rsidRPr="00681B17" w:rsidR="00382550" w:rsidP="00382550" w:rsidRDefault="00382550" w14:paraId="36E1DB9D" w14:textId="77777777">
            <w:pPr>
              <w:jc w:val="both"/>
              <w:rPr>
                <w:rFonts w:ascii="Times New Roman" w:hAnsi="Times New Roman"/>
                <w:b/>
                <w:i/>
                <w:iCs/>
                <w:sz w:val="20"/>
                <w:szCs w:val="20"/>
                <w:lang w:val="ro-RO"/>
              </w:rPr>
            </w:pPr>
            <w:r w:rsidRPr="00681B17">
              <w:rPr>
                <w:rFonts w:ascii="Times New Roman" w:hAnsi="Times New Roman"/>
                <w:b/>
                <w:bCs/>
                <w:i/>
                <w:iCs/>
                <w:sz w:val="20"/>
                <w:szCs w:val="20"/>
                <w:lang w:val="it-IT"/>
              </w:rPr>
              <w:t xml:space="preserve">Tempo libero e tecnologia (2) </w:t>
            </w:r>
            <w:r w:rsidRPr="00681B17">
              <w:rPr>
                <w:rFonts w:ascii="Times New Roman" w:hAnsi="Times New Roman"/>
                <w:bCs/>
                <w:iCs/>
                <w:sz w:val="20"/>
                <w:szCs w:val="20"/>
                <w:lang w:val="ro-RO"/>
              </w:rPr>
              <w:t>(săptămâna 20)</w:t>
            </w:r>
          </w:p>
          <w:p w:rsidRPr="00681B17" w:rsidR="00382550" w:rsidP="00382550" w:rsidRDefault="00382550" w14:paraId="36E1DB9E" w14:textId="77777777">
            <w:pPr>
              <w:jc w:val="both"/>
              <w:rPr>
                <w:rFonts w:ascii="Times New Roman" w:hAnsi="Times New Roman"/>
                <w:b/>
                <w:bCs/>
                <w:iCs/>
                <w:sz w:val="20"/>
                <w:szCs w:val="20"/>
                <w:lang w:val="ro-RO"/>
              </w:rPr>
            </w:pPr>
            <w:r w:rsidRPr="00681B17">
              <w:rPr>
                <w:rFonts w:ascii="Times New Roman" w:hAnsi="Times New Roman"/>
                <w:b/>
                <w:bCs/>
                <w:iCs/>
                <w:sz w:val="20"/>
                <w:szCs w:val="20"/>
                <w:lang w:val="ro-RO"/>
              </w:rPr>
              <w:t xml:space="preserve">Elemente de comunicare și lexicale: </w:t>
            </w:r>
          </w:p>
          <w:p w:rsidRPr="00681B17" w:rsidR="00382550" w:rsidP="00382550" w:rsidRDefault="00382550" w14:paraId="36E1DB9F"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lastRenderedPageBreak/>
              <w:t>- Folosirea și abuzul de tehnologie</w:t>
            </w:r>
          </w:p>
          <w:p w:rsidRPr="00681B17" w:rsidR="00382550" w:rsidP="00382550" w:rsidRDefault="00382550" w14:paraId="36E1DBA0"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Oferta publicitară</w:t>
            </w:r>
          </w:p>
          <w:p w:rsidRPr="00681B17" w:rsidR="00382550" w:rsidP="00382550" w:rsidRDefault="00382550" w14:paraId="36E1DBA1"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Noi și celularul</w:t>
            </w:r>
          </w:p>
          <w:p w:rsidRPr="00681B17" w:rsidR="00382550" w:rsidP="00382550" w:rsidRDefault="00382550" w14:paraId="36E1DBA2"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Lexic referitor la computer și la noile tehnologii</w:t>
            </w:r>
          </w:p>
          <w:p w:rsidRPr="00681B17" w:rsidR="00382550" w:rsidP="00382550" w:rsidRDefault="00382550" w14:paraId="36E1DBA3"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A4" w14:textId="77777777">
            <w:pPr>
              <w:jc w:val="both"/>
              <w:rPr>
                <w:rFonts w:ascii="Times New Roman" w:hAnsi="Times New Roman"/>
                <w:bCs/>
                <w:i/>
                <w:iCs/>
                <w:sz w:val="20"/>
                <w:szCs w:val="20"/>
                <w:lang w:val="it-IT"/>
              </w:rPr>
            </w:pPr>
            <w:r w:rsidRPr="00681B17">
              <w:rPr>
                <w:rFonts w:ascii="Times New Roman" w:hAnsi="Times New Roman"/>
                <w:bCs/>
                <w:iCs/>
                <w:sz w:val="20"/>
                <w:szCs w:val="20"/>
                <w:lang w:val="it-IT"/>
              </w:rPr>
              <w:t xml:space="preserve">- Folosirile lui </w:t>
            </w:r>
            <w:r w:rsidRPr="00681B17">
              <w:rPr>
                <w:rFonts w:ascii="Times New Roman" w:hAnsi="Times New Roman"/>
                <w:bCs/>
                <w:i/>
                <w:iCs/>
                <w:sz w:val="20"/>
                <w:szCs w:val="20"/>
                <w:lang w:val="it-IT"/>
              </w:rPr>
              <w:t>ci</w:t>
            </w:r>
          </w:p>
          <w:p w:rsidRPr="00681B17" w:rsidR="00382550" w:rsidP="00382550" w:rsidRDefault="00382550" w14:paraId="36E1DBA5" w14:textId="77777777">
            <w:pPr>
              <w:jc w:val="both"/>
              <w:rPr>
                <w:rFonts w:ascii="Times New Roman" w:hAnsi="Times New Roman"/>
                <w:b/>
                <w:bCs/>
                <w:iCs/>
                <w:sz w:val="20"/>
                <w:szCs w:val="20"/>
                <w:lang w:val="it-IT"/>
              </w:rPr>
            </w:pPr>
            <w:r w:rsidRPr="00681B17">
              <w:rPr>
                <w:rFonts w:ascii="Times New Roman" w:hAnsi="Times New Roman"/>
                <w:bCs/>
                <w:iCs/>
                <w:sz w:val="20"/>
                <w:szCs w:val="20"/>
                <w:lang w:val="it-IT"/>
              </w:rPr>
              <w:t xml:space="preserve">- Folosirile lui </w:t>
            </w:r>
            <w:r w:rsidRPr="00681B17">
              <w:rPr>
                <w:rFonts w:ascii="Times New Roman" w:hAnsi="Times New Roman"/>
                <w:bCs/>
                <w:i/>
                <w:iCs/>
                <w:sz w:val="20"/>
                <w:szCs w:val="20"/>
                <w:lang w:val="it-IT"/>
              </w:rPr>
              <w:t>ne</w:t>
            </w:r>
          </w:p>
          <w:p w:rsidRPr="00681B17" w:rsidR="00382550" w:rsidP="00382550" w:rsidRDefault="00382550" w14:paraId="36E1DBA6" w14:textId="77777777">
            <w:pPr>
              <w:spacing w:after="0" w:line="240" w:lineRule="auto"/>
              <w:rPr>
                <w:rFonts w:ascii="Times New Roman" w:hAnsi="Times New Roman"/>
                <w:sz w:val="20"/>
                <w:szCs w:val="20"/>
                <w:lang w:val="ro-RO"/>
              </w:rPr>
            </w:pPr>
            <w:r w:rsidRPr="00681B17">
              <w:rPr>
                <w:rFonts w:ascii="Times New Roman" w:hAnsi="Times New Roman"/>
                <w:b/>
                <w:bCs/>
                <w:iCs/>
                <w:sz w:val="20"/>
                <w:szCs w:val="20"/>
                <w:lang w:val="it-IT"/>
              </w:rPr>
              <w:t>Civilizație</w:t>
            </w:r>
            <w:r w:rsidRPr="00681B17">
              <w:rPr>
                <w:rFonts w:ascii="Times New Roman" w:hAnsi="Times New Roman"/>
                <w:sz w:val="20"/>
                <w:szCs w:val="20"/>
                <w:lang w:val="ro-RO"/>
              </w:rPr>
              <w:t xml:space="preserve">: </w:t>
            </w:r>
            <w:r w:rsidRPr="00681B17">
              <w:rPr>
                <w:rFonts w:ascii="Times New Roman" w:hAnsi="Times New Roman"/>
                <w:sz w:val="20"/>
                <w:szCs w:val="20"/>
                <w:lang w:val="it-IT"/>
              </w:rPr>
              <w:t xml:space="preserve">Oameni de știință și inventatori italieni </w:t>
            </w:r>
          </w:p>
        </w:tc>
        <w:tc>
          <w:tcPr>
            <w:tcW w:w="2552" w:type="dxa"/>
            <w:shd w:val="clear" w:color="auto" w:fill="auto"/>
          </w:tcPr>
          <w:p w:rsidRPr="00681B17" w:rsidR="00382550" w:rsidP="00382550" w:rsidRDefault="00382550" w14:paraId="36E1DBA7"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lastRenderedPageBreak/>
              <w:t xml:space="preserve">Expunere, exerciţii de ascultare/ citire şi completare. Conversaţie, joc </w:t>
            </w:r>
            <w:r w:rsidRPr="00681B17">
              <w:rPr>
                <w:rFonts w:ascii="Times New Roman" w:hAnsi="Times New Roman"/>
                <w:sz w:val="20"/>
                <w:szCs w:val="20"/>
                <w:lang w:val="ro-RO"/>
              </w:rPr>
              <w:lastRenderedPageBreak/>
              <w:t>de rol. Exprimare scrisă. Curs interactiv</w:t>
            </w:r>
          </w:p>
        </w:tc>
        <w:tc>
          <w:tcPr>
            <w:tcW w:w="2835" w:type="dxa"/>
            <w:shd w:val="clear" w:color="auto" w:fill="auto"/>
          </w:tcPr>
          <w:p w:rsidRPr="00681B17" w:rsidR="00382550" w:rsidP="00382550" w:rsidRDefault="00382550" w14:paraId="36E1DBA8" w14:textId="77777777">
            <w:pPr>
              <w:spacing w:after="0" w:line="240" w:lineRule="auto"/>
              <w:rPr>
                <w:rFonts w:ascii="Times New Roman" w:hAnsi="Times New Roman"/>
                <w:sz w:val="20"/>
                <w:szCs w:val="20"/>
                <w:lang w:val="ro-RO"/>
              </w:rPr>
            </w:pPr>
          </w:p>
        </w:tc>
      </w:tr>
      <w:tr w:rsidRPr="00681B17" w:rsidR="00382550" w:rsidTr="00816FF9" w14:paraId="36E1DBB6" w14:textId="77777777">
        <w:tc>
          <w:tcPr>
            <w:tcW w:w="4786" w:type="dxa"/>
            <w:shd w:val="clear" w:color="auto" w:fill="auto"/>
          </w:tcPr>
          <w:p w:rsidRPr="00681B17" w:rsidR="00382550" w:rsidP="00382550" w:rsidRDefault="00382550" w14:paraId="36E1DBAA" w14:textId="77777777">
            <w:pPr>
              <w:jc w:val="both"/>
              <w:rPr>
                <w:rFonts w:ascii="Times New Roman" w:hAnsi="Times New Roman"/>
                <w:bCs/>
                <w:iCs/>
                <w:sz w:val="20"/>
                <w:szCs w:val="20"/>
                <w:lang w:val="ro-RO"/>
              </w:rPr>
            </w:pPr>
            <w:r w:rsidRPr="00681B17">
              <w:rPr>
                <w:rFonts w:ascii="Times New Roman" w:hAnsi="Times New Roman"/>
                <w:b/>
                <w:i/>
                <w:iCs/>
                <w:sz w:val="20"/>
                <w:szCs w:val="20"/>
                <w:lang w:val="ro-RO"/>
              </w:rPr>
              <w:t xml:space="preserve">L’arte è di tutti (1) </w:t>
            </w:r>
            <w:r w:rsidRPr="00681B17">
              <w:rPr>
                <w:rFonts w:ascii="Times New Roman" w:hAnsi="Times New Roman"/>
                <w:bCs/>
                <w:iCs/>
                <w:sz w:val="20"/>
                <w:szCs w:val="20"/>
                <w:lang w:val="ro-RO"/>
              </w:rPr>
              <w:t>(săptămâna 21)</w:t>
            </w:r>
          </w:p>
          <w:p w:rsidRPr="00681B17" w:rsidR="00382550" w:rsidP="00382550" w:rsidRDefault="00382550" w14:paraId="36E1DBAB"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AC"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Prezentarea unei știri </w:t>
            </w:r>
          </w:p>
          <w:p w:rsidRPr="00681B17" w:rsidR="00382550" w:rsidP="00382550" w:rsidRDefault="00382550" w14:paraId="36E1DBAD"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Cum se cere confirmarea, cum se confirmă, întărirea unei afirmații</w:t>
            </w:r>
          </w:p>
          <w:p w:rsidRPr="00681B17" w:rsidR="00382550" w:rsidP="00382550" w:rsidRDefault="00382550" w14:paraId="36E1DBAE"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Arta lui Michelangelo</w:t>
            </w:r>
          </w:p>
          <w:p w:rsidRPr="00681B17" w:rsidR="00382550" w:rsidP="00382550" w:rsidRDefault="00382550" w14:paraId="36E1DBAF"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Fântâni faimoase din Roma</w:t>
            </w:r>
          </w:p>
          <w:p w:rsidRPr="00681B17" w:rsidR="00382550" w:rsidP="00382550" w:rsidRDefault="00382550" w14:paraId="36E1DBB0"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B1"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Forma pasivă</w:t>
            </w:r>
          </w:p>
          <w:p w:rsidRPr="00681B17" w:rsidR="00382550" w:rsidP="00382550" w:rsidRDefault="00382550" w14:paraId="36E1DBB2" w14:textId="77777777">
            <w:pPr>
              <w:jc w:val="both"/>
              <w:rPr>
                <w:rFonts w:ascii="Times New Roman" w:hAnsi="Times New Roman"/>
                <w:bCs/>
                <w:i/>
                <w:iCs/>
                <w:sz w:val="20"/>
                <w:szCs w:val="20"/>
                <w:lang w:val="ro-RO"/>
              </w:rPr>
            </w:pPr>
            <w:r w:rsidRPr="00681B17">
              <w:rPr>
                <w:rFonts w:ascii="Times New Roman" w:hAnsi="Times New Roman"/>
                <w:bCs/>
                <w:iCs/>
                <w:sz w:val="20"/>
                <w:szCs w:val="20"/>
                <w:lang w:val="ro-RO"/>
              </w:rPr>
              <w:t xml:space="preserve">- Forma pasivă cu </w:t>
            </w:r>
            <w:r w:rsidRPr="00681B17">
              <w:rPr>
                <w:rFonts w:ascii="Times New Roman" w:hAnsi="Times New Roman"/>
                <w:bCs/>
                <w:i/>
                <w:iCs/>
                <w:sz w:val="20"/>
                <w:szCs w:val="20"/>
                <w:lang w:val="ro-RO"/>
              </w:rPr>
              <w:t xml:space="preserve">dovere </w:t>
            </w:r>
            <w:r w:rsidRPr="00681B17">
              <w:rPr>
                <w:rFonts w:ascii="Times New Roman" w:hAnsi="Times New Roman"/>
                <w:bCs/>
                <w:iCs/>
                <w:sz w:val="20"/>
                <w:szCs w:val="20"/>
                <w:lang w:val="ro-RO"/>
              </w:rPr>
              <w:t xml:space="preserve">și </w:t>
            </w:r>
            <w:r w:rsidRPr="00681B17">
              <w:rPr>
                <w:rFonts w:ascii="Times New Roman" w:hAnsi="Times New Roman"/>
                <w:bCs/>
                <w:i/>
                <w:iCs/>
                <w:sz w:val="20"/>
                <w:szCs w:val="20"/>
                <w:lang w:val="ro-RO"/>
              </w:rPr>
              <w:t>potere</w:t>
            </w:r>
          </w:p>
          <w:p w:rsidRPr="00681B17" w:rsidR="00382550" w:rsidP="00382550" w:rsidRDefault="00382550" w14:paraId="36E1DBB3" w14:textId="77777777">
            <w:pPr>
              <w:spacing w:after="0" w:line="240" w:lineRule="auto"/>
              <w:rPr>
                <w:rFonts w:ascii="Times New Roman" w:hAnsi="Times New Roman"/>
                <w:sz w:val="20"/>
                <w:szCs w:val="20"/>
                <w:lang w:val="ro-RO"/>
              </w:rPr>
            </w:pPr>
            <w:r w:rsidRPr="00681B17">
              <w:rPr>
                <w:rFonts w:ascii="Times New Roman" w:hAnsi="Times New Roman"/>
                <w:bCs/>
                <w:iCs/>
                <w:sz w:val="20"/>
                <w:szCs w:val="20"/>
                <w:lang w:val="ro-RO"/>
              </w:rPr>
              <w:t xml:space="preserve">- Forma pasivă cu </w:t>
            </w:r>
            <w:r w:rsidRPr="00681B17">
              <w:rPr>
                <w:rFonts w:ascii="Times New Roman" w:hAnsi="Times New Roman"/>
                <w:bCs/>
                <w:i/>
                <w:iCs/>
                <w:sz w:val="20"/>
                <w:szCs w:val="20"/>
                <w:lang w:val="ro-RO"/>
              </w:rPr>
              <w:t>andare</w:t>
            </w:r>
            <w:r w:rsidRPr="00681B17">
              <w:rPr>
                <w:rFonts w:ascii="Times New Roman" w:hAnsi="Times New Roman"/>
                <w:bCs/>
                <w:iCs/>
                <w:sz w:val="20"/>
                <w:szCs w:val="20"/>
                <w:lang w:val="ro-RO"/>
              </w:rPr>
              <w:t xml:space="preserve"> </w:t>
            </w:r>
          </w:p>
        </w:tc>
        <w:tc>
          <w:tcPr>
            <w:tcW w:w="2552" w:type="dxa"/>
            <w:shd w:val="clear" w:color="auto" w:fill="auto"/>
          </w:tcPr>
          <w:p w:rsidRPr="00681B17" w:rsidR="00382550" w:rsidP="00382550" w:rsidRDefault="00382550" w14:paraId="36E1DBB4"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Exerciţii de citire – înţelegere</w:t>
            </w:r>
            <w:r w:rsidRPr="00681B17">
              <w:rPr>
                <w:rFonts w:ascii="Times New Roman" w:hAnsi="Times New Roman"/>
                <w:iCs/>
                <w:sz w:val="20"/>
                <w:szCs w:val="20"/>
                <w:lang w:val="ro-RO"/>
              </w:rPr>
              <w:t>. Dezbatere. Exerciţii de ascultare - înţelegere. Conversaţie pe baza temei propuse.</w:t>
            </w:r>
            <w:r w:rsidRPr="00681B17">
              <w:rPr>
                <w:rFonts w:ascii="Times New Roman" w:hAnsi="Times New Roman"/>
                <w:sz w:val="20"/>
                <w:szCs w:val="20"/>
                <w:lang w:val="ro-RO"/>
              </w:rPr>
              <w:t xml:space="preserve"> Curs interactiv</w:t>
            </w:r>
          </w:p>
        </w:tc>
        <w:tc>
          <w:tcPr>
            <w:tcW w:w="2835" w:type="dxa"/>
            <w:shd w:val="clear" w:color="auto" w:fill="auto"/>
          </w:tcPr>
          <w:p w:rsidRPr="00681B17" w:rsidR="00382550" w:rsidP="00382550" w:rsidRDefault="00382550" w14:paraId="36E1DBB5" w14:textId="77777777">
            <w:pPr>
              <w:spacing w:after="0" w:line="240" w:lineRule="auto"/>
              <w:rPr>
                <w:rFonts w:ascii="Times New Roman" w:hAnsi="Times New Roman"/>
                <w:sz w:val="20"/>
                <w:szCs w:val="20"/>
                <w:lang w:val="ro-RO"/>
              </w:rPr>
            </w:pPr>
          </w:p>
        </w:tc>
      </w:tr>
      <w:tr w:rsidRPr="00681B17" w:rsidR="00382550" w:rsidTr="00816FF9" w14:paraId="36E1DBC3" w14:textId="77777777">
        <w:tc>
          <w:tcPr>
            <w:tcW w:w="4786" w:type="dxa"/>
            <w:shd w:val="clear" w:color="auto" w:fill="auto"/>
          </w:tcPr>
          <w:p w:rsidRPr="00681B17" w:rsidR="00382550" w:rsidP="00382550" w:rsidRDefault="00382550" w14:paraId="36E1DBB7" w14:textId="77777777">
            <w:pPr>
              <w:jc w:val="both"/>
              <w:rPr>
                <w:rFonts w:ascii="Times New Roman" w:hAnsi="Times New Roman"/>
                <w:bCs/>
                <w:iCs/>
                <w:sz w:val="20"/>
                <w:szCs w:val="20"/>
                <w:lang w:val="ro-RO"/>
              </w:rPr>
            </w:pPr>
            <w:r w:rsidRPr="00681B17">
              <w:rPr>
                <w:rFonts w:ascii="Times New Roman" w:hAnsi="Times New Roman"/>
                <w:b/>
                <w:i/>
                <w:iCs/>
                <w:sz w:val="20"/>
                <w:szCs w:val="20"/>
                <w:lang w:val="ro-RO"/>
              </w:rPr>
              <w:t xml:space="preserve">L’arte è di tutti (2) </w:t>
            </w:r>
            <w:r w:rsidRPr="00681B17">
              <w:rPr>
                <w:rFonts w:ascii="Times New Roman" w:hAnsi="Times New Roman"/>
                <w:bCs/>
                <w:iCs/>
                <w:sz w:val="20"/>
                <w:szCs w:val="20"/>
                <w:lang w:val="ro-RO"/>
              </w:rPr>
              <w:t>(săptămâna 22)</w:t>
            </w:r>
          </w:p>
          <w:p w:rsidRPr="00681B17" w:rsidR="00382550" w:rsidP="00382550" w:rsidRDefault="00382550" w14:paraId="36E1DBB8"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B9"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Arta lui Leonardo da Vinci</w:t>
            </w:r>
          </w:p>
          <w:p w:rsidRPr="00681B17" w:rsidR="00382550" w:rsidP="00382550" w:rsidRDefault="00382550" w14:paraId="36E1DBBA"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Proverbe italiene</w:t>
            </w:r>
          </w:p>
          <w:p w:rsidRPr="00681B17" w:rsidR="00382550" w:rsidP="00382550" w:rsidRDefault="00382550" w14:paraId="36E1DBBB"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Lexic referitor la artă</w:t>
            </w:r>
          </w:p>
          <w:p w:rsidRPr="00681B17" w:rsidR="00382550" w:rsidP="00382550" w:rsidRDefault="00382550" w14:paraId="36E1DBBC"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BD"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w:t>
            </w:r>
            <w:r w:rsidRPr="00681B17">
              <w:rPr>
                <w:rFonts w:ascii="Times New Roman" w:hAnsi="Times New Roman"/>
                <w:bCs/>
                <w:i/>
                <w:iCs/>
                <w:sz w:val="20"/>
                <w:szCs w:val="20"/>
                <w:lang w:val="ro-RO"/>
              </w:rPr>
              <w:t xml:space="preserve">Si </w:t>
            </w:r>
            <w:r w:rsidRPr="00681B17">
              <w:rPr>
                <w:rFonts w:ascii="Times New Roman" w:hAnsi="Times New Roman"/>
                <w:bCs/>
                <w:iCs/>
                <w:sz w:val="20"/>
                <w:szCs w:val="20"/>
                <w:lang w:val="ro-RO"/>
              </w:rPr>
              <w:t>passivant</w:t>
            </w:r>
          </w:p>
          <w:p w:rsidRPr="00681B17" w:rsidR="00382550" w:rsidP="00382550" w:rsidRDefault="00382550" w14:paraId="36E1DBBE"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w:t>
            </w:r>
            <w:r w:rsidRPr="00681B17">
              <w:rPr>
                <w:rFonts w:ascii="Times New Roman" w:hAnsi="Times New Roman"/>
                <w:bCs/>
                <w:i/>
                <w:iCs/>
                <w:sz w:val="20"/>
                <w:szCs w:val="20"/>
                <w:lang w:val="ro-RO"/>
              </w:rPr>
              <w:t xml:space="preserve">Si </w:t>
            </w:r>
            <w:r w:rsidRPr="00681B17">
              <w:rPr>
                <w:rFonts w:ascii="Times New Roman" w:hAnsi="Times New Roman"/>
                <w:bCs/>
                <w:iCs/>
                <w:sz w:val="20"/>
                <w:szCs w:val="20"/>
                <w:lang w:val="ro-RO"/>
              </w:rPr>
              <w:t>passivant în timpuri verbale compuse</w:t>
            </w:r>
          </w:p>
          <w:p w:rsidRPr="00681B17" w:rsidR="00382550" w:rsidP="00382550" w:rsidRDefault="00382550" w14:paraId="36E1DBBF"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Riflexie asupra formei pasive </w:t>
            </w:r>
          </w:p>
          <w:p w:rsidRPr="00681B17" w:rsidR="00382550" w:rsidP="00382550" w:rsidRDefault="00382550" w14:paraId="36E1DBC0" w14:textId="77777777">
            <w:pPr>
              <w:jc w:val="both"/>
              <w:rPr>
                <w:rFonts w:ascii="Times New Roman" w:hAnsi="Times New Roman"/>
                <w:b/>
                <w:i/>
                <w:iCs/>
                <w:sz w:val="20"/>
                <w:szCs w:val="20"/>
                <w:lang w:val="ro-RO"/>
              </w:rPr>
            </w:pPr>
            <w:r w:rsidRPr="00681B17">
              <w:rPr>
                <w:rFonts w:ascii="Times New Roman" w:hAnsi="Times New Roman"/>
                <w:b/>
                <w:bCs/>
                <w:iCs/>
                <w:sz w:val="20"/>
                <w:szCs w:val="20"/>
                <w:lang w:val="it-IT"/>
              </w:rPr>
              <w:t xml:space="preserve">Civilizație </w:t>
            </w:r>
            <w:r w:rsidRPr="00681B17">
              <w:rPr>
                <w:rFonts w:ascii="Times New Roman" w:hAnsi="Times New Roman"/>
                <w:sz w:val="20"/>
                <w:szCs w:val="20"/>
                <w:lang w:val="ro-RO"/>
              </w:rPr>
              <w:t>Arta în Italia</w:t>
            </w:r>
          </w:p>
        </w:tc>
        <w:tc>
          <w:tcPr>
            <w:tcW w:w="2552" w:type="dxa"/>
            <w:shd w:val="clear" w:color="auto" w:fill="auto"/>
          </w:tcPr>
          <w:p w:rsidRPr="00681B17" w:rsidR="00382550" w:rsidP="00382550" w:rsidRDefault="00382550" w14:paraId="36E1DBC1"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Expunere, exerciţii de completare, de transformare, cu alegere multiplă, exerciţii de citire - înţelegere. Conversaţie, joc de rol. Exprimare scrisă. Curs interactiv</w:t>
            </w:r>
          </w:p>
        </w:tc>
        <w:tc>
          <w:tcPr>
            <w:tcW w:w="2835" w:type="dxa"/>
            <w:shd w:val="clear" w:color="auto" w:fill="auto"/>
          </w:tcPr>
          <w:p w:rsidRPr="00681B17" w:rsidR="00382550" w:rsidP="00382550" w:rsidRDefault="00382550" w14:paraId="36E1DBC2" w14:textId="77777777">
            <w:pPr>
              <w:spacing w:after="0" w:line="240" w:lineRule="auto"/>
              <w:rPr>
                <w:rFonts w:ascii="Times New Roman" w:hAnsi="Times New Roman"/>
                <w:sz w:val="20"/>
                <w:szCs w:val="20"/>
                <w:lang w:val="ro-RO"/>
              </w:rPr>
            </w:pPr>
          </w:p>
        </w:tc>
      </w:tr>
      <w:tr w:rsidRPr="00681B17" w:rsidR="00382550" w:rsidTr="00816FF9" w14:paraId="36E1DBCF" w14:textId="77777777">
        <w:tc>
          <w:tcPr>
            <w:tcW w:w="4786" w:type="dxa"/>
            <w:shd w:val="clear" w:color="auto" w:fill="auto"/>
          </w:tcPr>
          <w:p w:rsidRPr="00681B17" w:rsidR="00382550" w:rsidP="00382550" w:rsidRDefault="00382550" w14:paraId="36E1DBC4" w14:textId="77777777">
            <w:pPr>
              <w:jc w:val="both"/>
              <w:rPr>
                <w:rFonts w:ascii="Times New Roman" w:hAnsi="Times New Roman"/>
                <w:bCs/>
                <w:iCs/>
                <w:sz w:val="20"/>
                <w:szCs w:val="20"/>
                <w:lang w:val="ro-RO"/>
              </w:rPr>
            </w:pPr>
            <w:r w:rsidRPr="00681B17">
              <w:rPr>
                <w:rFonts w:ascii="Times New Roman" w:hAnsi="Times New Roman"/>
                <w:b/>
                <w:i/>
                <w:sz w:val="20"/>
                <w:szCs w:val="20"/>
                <w:lang w:val="ro-RO"/>
              </w:rPr>
              <w:t xml:space="preserve">Paese che vai, problemi che trovi (1) </w:t>
            </w:r>
            <w:r w:rsidRPr="00681B17">
              <w:rPr>
                <w:rFonts w:ascii="Times New Roman" w:hAnsi="Times New Roman"/>
                <w:bCs/>
                <w:iCs/>
                <w:sz w:val="20"/>
                <w:szCs w:val="20"/>
                <w:lang w:val="ro-RO"/>
              </w:rPr>
              <w:t>(săptămâna 23)</w:t>
            </w:r>
          </w:p>
          <w:p w:rsidRPr="00681B17" w:rsidR="00382550" w:rsidP="00382550" w:rsidRDefault="00382550" w14:paraId="36E1DBC5"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lastRenderedPageBreak/>
              <w:t xml:space="preserve">Elemente de comunicare și lexicale: </w:t>
            </w:r>
          </w:p>
          <w:p w:rsidRPr="00681B17" w:rsidR="00382550" w:rsidP="00382550" w:rsidRDefault="00382550" w14:paraId="36E1DBC6"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Povestirea unei experiențe negative</w:t>
            </w:r>
          </w:p>
          <w:p w:rsidRPr="00681B17" w:rsidR="00382550" w:rsidP="00382550" w:rsidRDefault="00382550" w14:paraId="36E1DBC7"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Esprimarea nepăsării</w:t>
            </w:r>
          </w:p>
          <w:p w:rsidRPr="00681B17" w:rsidR="00382550" w:rsidP="00382550" w:rsidRDefault="00382550" w14:paraId="36E1DBC8"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Conversație despre problema drogurilor</w:t>
            </w:r>
          </w:p>
          <w:p w:rsidRPr="00681B17" w:rsidR="00382550" w:rsidP="00382550" w:rsidRDefault="00382550" w14:paraId="36E1DBC9"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CA"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Discursul direct și indirect I</w:t>
            </w:r>
          </w:p>
          <w:p w:rsidRPr="00681B17" w:rsidR="00382550" w:rsidP="00382550" w:rsidRDefault="00382550" w14:paraId="36E1DBCB"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Discursul direct și indirect II: indicatorii temporali </w:t>
            </w:r>
          </w:p>
          <w:p w:rsidRPr="00681B17" w:rsidR="00382550" w:rsidP="00382550" w:rsidRDefault="00382550" w14:paraId="36E1DBCC" w14:textId="77777777">
            <w:pPr>
              <w:jc w:val="both"/>
              <w:rPr>
                <w:rFonts w:ascii="Times New Roman" w:hAnsi="Times New Roman"/>
                <w:b/>
                <w:i/>
                <w:iCs/>
                <w:sz w:val="20"/>
                <w:szCs w:val="20"/>
                <w:lang w:val="ro-RO"/>
              </w:rPr>
            </w:pPr>
            <w:r w:rsidRPr="00681B17">
              <w:rPr>
                <w:rFonts w:ascii="Times New Roman" w:hAnsi="Times New Roman"/>
                <w:b/>
                <w:bCs/>
                <w:iCs/>
                <w:sz w:val="20"/>
                <w:szCs w:val="20"/>
                <w:lang w:val="it-IT"/>
              </w:rPr>
              <w:t>Civilizație</w:t>
            </w:r>
          </w:p>
        </w:tc>
        <w:tc>
          <w:tcPr>
            <w:tcW w:w="2552" w:type="dxa"/>
            <w:shd w:val="clear" w:color="auto" w:fill="auto"/>
          </w:tcPr>
          <w:p w:rsidRPr="00681B17" w:rsidR="00382550" w:rsidP="00382550" w:rsidRDefault="00382550" w14:paraId="36E1DBCD"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lastRenderedPageBreak/>
              <w:t>Exerciţii de citire – înţelegere</w:t>
            </w:r>
            <w:r w:rsidRPr="00681B17">
              <w:rPr>
                <w:rFonts w:ascii="Times New Roman" w:hAnsi="Times New Roman"/>
                <w:iCs/>
                <w:sz w:val="20"/>
                <w:szCs w:val="20"/>
                <w:lang w:val="ro-RO"/>
              </w:rPr>
              <w:t xml:space="preserve">. Dezbatere. Exerciţii de ascultare - </w:t>
            </w:r>
            <w:r w:rsidRPr="00681B17">
              <w:rPr>
                <w:rFonts w:ascii="Times New Roman" w:hAnsi="Times New Roman"/>
                <w:iCs/>
                <w:sz w:val="20"/>
                <w:szCs w:val="20"/>
                <w:lang w:val="ro-RO"/>
              </w:rPr>
              <w:lastRenderedPageBreak/>
              <w:t>înţelegere. Conversaţie pe baza temei propuse.</w:t>
            </w:r>
            <w:r w:rsidRPr="00681B17">
              <w:rPr>
                <w:rFonts w:ascii="Times New Roman" w:hAnsi="Times New Roman"/>
                <w:sz w:val="20"/>
                <w:szCs w:val="20"/>
                <w:lang w:val="ro-RO"/>
              </w:rPr>
              <w:t xml:space="preserve"> Curs interactiv</w:t>
            </w:r>
          </w:p>
        </w:tc>
        <w:tc>
          <w:tcPr>
            <w:tcW w:w="2835" w:type="dxa"/>
            <w:shd w:val="clear" w:color="auto" w:fill="auto"/>
          </w:tcPr>
          <w:p w:rsidRPr="00681B17" w:rsidR="00382550" w:rsidP="00382550" w:rsidRDefault="00382550" w14:paraId="36E1DBCE" w14:textId="77777777">
            <w:pPr>
              <w:spacing w:after="0" w:line="240" w:lineRule="auto"/>
              <w:rPr>
                <w:rFonts w:ascii="Times New Roman" w:hAnsi="Times New Roman"/>
                <w:sz w:val="20"/>
                <w:szCs w:val="20"/>
                <w:lang w:val="ro-RO"/>
              </w:rPr>
            </w:pPr>
          </w:p>
        </w:tc>
      </w:tr>
      <w:tr w:rsidRPr="00681B17" w:rsidR="00382550" w:rsidTr="00816FF9" w14:paraId="36E1DBDC" w14:textId="77777777">
        <w:tc>
          <w:tcPr>
            <w:tcW w:w="4786" w:type="dxa"/>
            <w:shd w:val="clear" w:color="auto" w:fill="auto"/>
          </w:tcPr>
          <w:p w:rsidRPr="00681B17" w:rsidR="00382550" w:rsidP="00382550" w:rsidRDefault="00382550" w14:paraId="36E1DBD0" w14:textId="77777777">
            <w:pPr>
              <w:jc w:val="both"/>
              <w:rPr>
                <w:rFonts w:ascii="Times New Roman" w:hAnsi="Times New Roman"/>
                <w:bCs/>
                <w:iCs/>
                <w:sz w:val="20"/>
                <w:szCs w:val="20"/>
                <w:lang w:val="ro-RO"/>
              </w:rPr>
            </w:pPr>
            <w:r w:rsidRPr="00681B17">
              <w:rPr>
                <w:rFonts w:ascii="Times New Roman" w:hAnsi="Times New Roman"/>
                <w:b/>
                <w:i/>
                <w:sz w:val="20"/>
                <w:szCs w:val="20"/>
                <w:lang w:val="ro-RO"/>
              </w:rPr>
              <w:t xml:space="preserve">Paese che vai, problemi che trovi (2) </w:t>
            </w:r>
            <w:r w:rsidRPr="00681B17">
              <w:rPr>
                <w:rFonts w:ascii="Times New Roman" w:hAnsi="Times New Roman"/>
                <w:bCs/>
                <w:iCs/>
                <w:sz w:val="20"/>
                <w:szCs w:val="20"/>
                <w:lang w:val="ro-RO"/>
              </w:rPr>
              <w:t>(săptămâna 24)</w:t>
            </w:r>
          </w:p>
          <w:p w:rsidRPr="00681B17" w:rsidR="00382550" w:rsidP="00382550" w:rsidRDefault="00382550" w14:paraId="36E1DBD1"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D2"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Conversație despre neliniștile societății</w:t>
            </w:r>
          </w:p>
          <w:p w:rsidRPr="00681B17" w:rsidR="00382550" w:rsidP="00382550" w:rsidRDefault="00382550" w14:paraId="36E1DBD3"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Conversație despre probleme sociale</w:t>
            </w:r>
          </w:p>
          <w:p w:rsidRPr="00681B17" w:rsidR="00382550" w:rsidP="00382550" w:rsidRDefault="00382550" w14:paraId="36E1DBD4"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Bărbați și femei: discriminări și stereotipuri </w:t>
            </w:r>
          </w:p>
          <w:p w:rsidRPr="00681B17" w:rsidR="00382550" w:rsidP="00382550" w:rsidRDefault="00382550" w14:paraId="36E1DBD5"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D6"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Discursul direct și indirect III</w:t>
            </w:r>
          </w:p>
          <w:p w:rsidRPr="00681B17" w:rsidR="00382550" w:rsidP="00382550" w:rsidRDefault="00382550" w14:paraId="36E1DBD7" w14:textId="77777777">
            <w:pPr>
              <w:jc w:val="both"/>
              <w:rPr>
                <w:rFonts w:ascii="Times New Roman" w:hAnsi="Times New Roman"/>
                <w:bCs/>
                <w:iCs/>
                <w:sz w:val="20"/>
                <w:szCs w:val="20"/>
                <w:lang w:val="it-IT"/>
              </w:rPr>
            </w:pPr>
            <w:r w:rsidRPr="00681B17">
              <w:rPr>
                <w:rFonts w:ascii="Times New Roman" w:hAnsi="Times New Roman"/>
                <w:bCs/>
                <w:iCs/>
                <w:sz w:val="20"/>
                <w:szCs w:val="20"/>
                <w:lang w:val="ro-RO"/>
              </w:rPr>
              <w:t xml:space="preserve">- Se condițional în discursul indirect </w:t>
            </w:r>
          </w:p>
          <w:p w:rsidRPr="00681B17" w:rsidR="00382550" w:rsidP="00382550" w:rsidRDefault="00382550" w14:paraId="36E1DBD8" w14:textId="77777777">
            <w:pPr>
              <w:jc w:val="both"/>
              <w:rPr>
                <w:rFonts w:ascii="Times New Roman" w:hAnsi="Times New Roman"/>
                <w:sz w:val="20"/>
                <w:szCs w:val="20"/>
                <w:lang w:val="ro-RO"/>
              </w:rPr>
            </w:pPr>
            <w:r w:rsidRPr="00681B17">
              <w:rPr>
                <w:rFonts w:ascii="Times New Roman" w:hAnsi="Times New Roman"/>
                <w:b/>
                <w:bCs/>
                <w:iCs/>
                <w:sz w:val="20"/>
                <w:szCs w:val="20"/>
                <w:lang w:val="it-IT"/>
              </w:rPr>
              <w:t>Civilizație</w:t>
            </w:r>
          </w:p>
          <w:p w:rsidRPr="00681B17" w:rsidR="00382550" w:rsidP="00382550" w:rsidRDefault="00382550" w14:paraId="36E1DBD9" w14:textId="77777777">
            <w:pPr>
              <w:jc w:val="both"/>
              <w:rPr>
                <w:rFonts w:ascii="Times New Roman" w:hAnsi="Times New Roman"/>
                <w:b/>
                <w:i/>
                <w:iCs/>
                <w:sz w:val="20"/>
                <w:szCs w:val="20"/>
                <w:lang w:val="ro-RO"/>
              </w:rPr>
            </w:pPr>
            <w:r w:rsidRPr="00681B17">
              <w:rPr>
                <w:rFonts w:ascii="Times New Roman" w:hAnsi="Times New Roman"/>
                <w:sz w:val="20"/>
                <w:szCs w:val="20"/>
                <w:lang w:val="ro-RO"/>
              </w:rPr>
              <w:t xml:space="preserve">Aspecte și probleme ale Italiei moderne </w:t>
            </w:r>
          </w:p>
        </w:tc>
        <w:tc>
          <w:tcPr>
            <w:tcW w:w="2552" w:type="dxa"/>
            <w:shd w:val="clear" w:color="auto" w:fill="auto"/>
          </w:tcPr>
          <w:p w:rsidRPr="00681B17" w:rsidR="00382550" w:rsidP="00382550" w:rsidRDefault="00382550" w14:paraId="36E1DBDA"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Exerciţii de citire – înţelegere</w:t>
            </w:r>
            <w:r w:rsidRPr="00681B17">
              <w:rPr>
                <w:rFonts w:ascii="Times New Roman" w:hAnsi="Times New Roman"/>
                <w:iCs/>
                <w:sz w:val="20"/>
                <w:szCs w:val="20"/>
                <w:lang w:val="ro-RO"/>
              </w:rPr>
              <w:t>. Dezbatere. Exerciţii de ascultare - înţelegere. Conversaţie pe baza temei propuse.</w:t>
            </w:r>
            <w:r w:rsidRPr="00681B17">
              <w:rPr>
                <w:rFonts w:ascii="Times New Roman" w:hAnsi="Times New Roman"/>
                <w:sz w:val="20"/>
                <w:szCs w:val="20"/>
                <w:lang w:val="ro-RO"/>
              </w:rPr>
              <w:t xml:space="preserve"> Curs interactiv</w:t>
            </w:r>
          </w:p>
        </w:tc>
        <w:tc>
          <w:tcPr>
            <w:tcW w:w="2835" w:type="dxa"/>
            <w:shd w:val="clear" w:color="auto" w:fill="auto"/>
          </w:tcPr>
          <w:p w:rsidRPr="00681B17" w:rsidR="00382550" w:rsidP="00382550" w:rsidRDefault="00382550" w14:paraId="36E1DBDB" w14:textId="77777777">
            <w:pPr>
              <w:spacing w:after="0" w:line="240" w:lineRule="auto"/>
              <w:rPr>
                <w:rFonts w:ascii="Times New Roman" w:hAnsi="Times New Roman"/>
                <w:sz w:val="20"/>
                <w:szCs w:val="20"/>
                <w:lang w:val="ro-RO"/>
              </w:rPr>
            </w:pPr>
          </w:p>
        </w:tc>
      </w:tr>
      <w:tr w:rsidRPr="00681B17" w:rsidR="00382550" w:rsidTr="00816FF9" w14:paraId="36E1DBEC" w14:textId="77777777">
        <w:tc>
          <w:tcPr>
            <w:tcW w:w="4786" w:type="dxa"/>
            <w:shd w:val="clear" w:color="auto" w:fill="auto"/>
          </w:tcPr>
          <w:p w:rsidRPr="00681B17" w:rsidR="00382550" w:rsidP="00382550" w:rsidRDefault="00382550" w14:paraId="36E1DBDD" w14:textId="77777777">
            <w:pPr>
              <w:jc w:val="both"/>
              <w:rPr>
                <w:rFonts w:ascii="Times New Roman" w:hAnsi="Times New Roman"/>
                <w:bCs/>
                <w:iCs/>
                <w:sz w:val="20"/>
                <w:szCs w:val="20"/>
                <w:lang w:val="ro-RO"/>
              </w:rPr>
            </w:pPr>
            <w:r w:rsidRPr="00681B17">
              <w:rPr>
                <w:rFonts w:ascii="Times New Roman" w:hAnsi="Times New Roman"/>
                <w:b/>
                <w:bCs/>
                <w:i/>
                <w:iCs/>
                <w:sz w:val="20"/>
                <w:szCs w:val="20"/>
                <w:lang w:val="ro-RO"/>
              </w:rPr>
              <w:t xml:space="preserve"> Che bello leggere!  </w:t>
            </w:r>
            <w:r w:rsidRPr="00681B17">
              <w:rPr>
                <w:rFonts w:ascii="Times New Roman" w:hAnsi="Times New Roman"/>
                <w:bCs/>
                <w:iCs/>
                <w:sz w:val="20"/>
                <w:szCs w:val="20"/>
                <w:lang w:val="ro-RO"/>
              </w:rPr>
              <w:t>(săptămâna 25)</w:t>
            </w:r>
          </w:p>
          <w:p w:rsidRPr="00681B17" w:rsidR="00382550" w:rsidP="00382550" w:rsidRDefault="00382550" w14:paraId="36E1DBDE"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de comunicare și lexicale: </w:t>
            </w:r>
          </w:p>
          <w:p w:rsidRPr="00681B17" w:rsidR="00382550" w:rsidP="00382550" w:rsidRDefault="00382550" w14:paraId="36E1DBDF" w14:textId="77777777">
            <w:pPr>
              <w:jc w:val="both"/>
              <w:rPr>
                <w:rFonts w:ascii="Times New Roman" w:hAnsi="Times New Roman"/>
                <w:bCs/>
                <w:iCs/>
                <w:sz w:val="20"/>
                <w:szCs w:val="20"/>
                <w:lang w:val="it-IT"/>
              </w:rPr>
            </w:pPr>
            <w:r w:rsidRPr="00681B17">
              <w:rPr>
                <w:rFonts w:ascii="Times New Roman" w:hAnsi="Times New Roman"/>
                <w:bCs/>
                <w:iCs/>
                <w:sz w:val="20"/>
                <w:szCs w:val="20"/>
                <w:lang w:val="ro-RO"/>
              </w:rPr>
              <w:t xml:space="preserve">Sfaturi la cumpărarea unei cărți </w:t>
            </w:r>
          </w:p>
          <w:p w:rsidRPr="00681B17" w:rsidR="00382550" w:rsidP="00382550" w:rsidRDefault="00382550" w14:paraId="36E1DBE0" w14:textId="77777777">
            <w:pPr>
              <w:jc w:val="both"/>
              <w:rPr>
                <w:rFonts w:ascii="Times New Roman" w:hAnsi="Times New Roman"/>
                <w:b/>
                <w:bCs/>
                <w:iCs/>
                <w:sz w:val="20"/>
                <w:szCs w:val="20"/>
                <w:lang w:val="it-IT"/>
              </w:rPr>
            </w:pPr>
            <w:r w:rsidRPr="00681B17">
              <w:rPr>
                <w:rFonts w:ascii="Times New Roman" w:hAnsi="Times New Roman"/>
                <w:b/>
                <w:bCs/>
                <w:iCs/>
                <w:sz w:val="20"/>
                <w:szCs w:val="20"/>
                <w:lang w:val="it-IT"/>
              </w:rPr>
              <w:t xml:space="preserve">Elemente gramaticale </w:t>
            </w:r>
          </w:p>
          <w:p w:rsidRPr="00681B17" w:rsidR="00382550" w:rsidP="00382550" w:rsidRDefault="00382550" w14:paraId="36E1DBE1"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xml:space="preserve">- Gerunziul simplu </w:t>
            </w:r>
          </w:p>
          <w:p w:rsidRPr="00681B17" w:rsidR="00382550" w:rsidP="00382550" w:rsidRDefault="00382550" w14:paraId="36E1DBE2"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Gerunziul compus</w:t>
            </w:r>
          </w:p>
          <w:p w:rsidRPr="00681B17" w:rsidR="00382550" w:rsidP="00382550" w:rsidRDefault="00382550" w14:paraId="36E1DBE3"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Gerunziul în combinație cu pronumele</w:t>
            </w:r>
          </w:p>
          <w:p w:rsidRPr="00681B17" w:rsidR="00382550" w:rsidP="00382550" w:rsidRDefault="00382550" w14:paraId="36E1DBE4"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Infinitivul prezent</w:t>
            </w:r>
          </w:p>
          <w:p w:rsidRPr="00681B17" w:rsidR="00382550" w:rsidP="00382550" w:rsidRDefault="00382550" w14:paraId="36E1DBE5"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Infinitivul trecut</w:t>
            </w:r>
          </w:p>
          <w:p w:rsidRPr="00681B17" w:rsidR="00382550" w:rsidP="00382550" w:rsidRDefault="00382550" w14:paraId="36E1DBE6"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Participiul presente</w:t>
            </w:r>
          </w:p>
          <w:p w:rsidRPr="00681B17" w:rsidR="00382550" w:rsidP="00382550" w:rsidRDefault="00382550" w14:paraId="36E1DBE7"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t>- Participiul trecut</w:t>
            </w:r>
          </w:p>
          <w:p w:rsidRPr="00681B17" w:rsidR="00382550" w:rsidP="00382550" w:rsidRDefault="00382550" w14:paraId="36E1DBE8" w14:textId="77777777">
            <w:pPr>
              <w:jc w:val="both"/>
              <w:rPr>
                <w:rFonts w:ascii="Times New Roman" w:hAnsi="Times New Roman"/>
                <w:bCs/>
                <w:iCs/>
                <w:sz w:val="20"/>
                <w:szCs w:val="20"/>
                <w:lang w:val="ro-RO"/>
              </w:rPr>
            </w:pPr>
            <w:r w:rsidRPr="00681B17">
              <w:rPr>
                <w:rFonts w:ascii="Times New Roman" w:hAnsi="Times New Roman"/>
                <w:bCs/>
                <w:iCs/>
                <w:sz w:val="20"/>
                <w:szCs w:val="20"/>
                <w:lang w:val="ro-RO"/>
              </w:rPr>
              <w:lastRenderedPageBreak/>
              <w:t>- Cuvintele derivate</w:t>
            </w:r>
          </w:p>
          <w:p w:rsidRPr="00681B17" w:rsidR="00382550" w:rsidP="00382550" w:rsidRDefault="00382550" w14:paraId="36E1DBE9" w14:textId="77777777">
            <w:pPr>
              <w:jc w:val="both"/>
              <w:rPr>
                <w:rFonts w:ascii="Times New Roman" w:hAnsi="Times New Roman"/>
                <w:b/>
                <w:i/>
                <w:iCs/>
                <w:sz w:val="20"/>
                <w:szCs w:val="20"/>
                <w:lang w:val="ro-RO"/>
              </w:rPr>
            </w:pPr>
            <w:r w:rsidRPr="00681B17">
              <w:rPr>
                <w:rFonts w:ascii="Times New Roman" w:hAnsi="Times New Roman"/>
                <w:b/>
                <w:bCs/>
                <w:iCs/>
                <w:sz w:val="20"/>
                <w:szCs w:val="20"/>
                <w:lang w:val="it-IT"/>
              </w:rPr>
              <w:t xml:space="preserve">Civilizație </w:t>
            </w:r>
            <w:r w:rsidRPr="00681B17">
              <w:rPr>
                <w:rFonts w:ascii="Times New Roman" w:hAnsi="Times New Roman"/>
                <w:bCs/>
                <w:iCs/>
                <w:sz w:val="20"/>
                <w:szCs w:val="20"/>
                <w:lang w:val="ro-RO"/>
              </w:rPr>
              <w:t xml:space="preserve">Literatura italiană pe scurt </w:t>
            </w:r>
          </w:p>
        </w:tc>
        <w:tc>
          <w:tcPr>
            <w:tcW w:w="2552" w:type="dxa"/>
            <w:shd w:val="clear" w:color="auto" w:fill="auto"/>
          </w:tcPr>
          <w:p w:rsidRPr="00681B17" w:rsidR="00382550" w:rsidP="00382550" w:rsidRDefault="00382550" w14:paraId="36E1DBEA"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lastRenderedPageBreak/>
              <w:t>Exerciţii de citire -</w:t>
            </w:r>
            <w:r w:rsidRPr="00681B17">
              <w:rPr>
                <w:rFonts w:ascii="Times New Roman" w:hAnsi="Times New Roman"/>
                <w:iCs/>
                <w:sz w:val="20"/>
                <w:szCs w:val="20"/>
                <w:lang w:val="ro-RO"/>
              </w:rPr>
              <w:t xml:space="preserve"> ascultare - înţelegere. Conversaţie pe baza temei propuse.</w:t>
            </w:r>
            <w:r w:rsidRPr="00681B17">
              <w:rPr>
                <w:rFonts w:ascii="Times New Roman" w:hAnsi="Times New Roman"/>
                <w:sz w:val="20"/>
                <w:szCs w:val="20"/>
                <w:lang w:val="ro-RO"/>
              </w:rPr>
              <w:t xml:space="preserve"> Curs interactiv. </w:t>
            </w:r>
          </w:p>
        </w:tc>
        <w:tc>
          <w:tcPr>
            <w:tcW w:w="2835" w:type="dxa"/>
            <w:shd w:val="clear" w:color="auto" w:fill="auto"/>
          </w:tcPr>
          <w:p w:rsidRPr="00681B17" w:rsidR="00382550" w:rsidP="00382550" w:rsidRDefault="00382550" w14:paraId="36E1DBEB" w14:textId="77777777">
            <w:pPr>
              <w:spacing w:after="0" w:line="240" w:lineRule="auto"/>
              <w:rPr>
                <w:rFonts w:ascii="Times New Roman" w:hAnsi="Times New Roman"/>
                <w:sz w:val="20"/>
                <w:szCs w:val="20"/>
                <w:lang w:val="ro-RO"/>
              </w:rPr>
            </w:pPr>
          </w:p>
        </w:tc>
      </w:tr>
      <w:tr w:rsidRPr="00681B17" w:rsidR="00382550" w:rsidTr="00816FF9" w14:paraId="36E1DBF2" w14:textId="77777777">
        <w:tc>
          <w:tcPr>
            <w:tcW w:w="4786" w:type="dxa"/>
            <w:shd w:val="clear" w:color="auto" w:fill="auto"/>
          </w:tcPr>
          <w:p w:rsidRPr="00681B17" w:rsidR="00382550" w:rsidP="00382550" w:rsidRDefault="00382550" w14:paraId="36E1DBED" w14:textId="77777777">
            <w:pPr>
              <w:jc w:val="both"/>
              <w:rPr>
                <w:rFonts w:ascii="Times New Roman" w:hAnsi="Times New Roman"/>
                <w:b/>
                <w:bCs/>
                <w:i/>
                <w:iCs/>
                <w:sz w:val="20"/>
                <w:szCs w:val="20"/>
                <w:lang w:val="ro-RO"/>
              </w:rPr>
            </w:pPr>
            <w:r w:rsidRPr="00681B17">
              <w:rPr>
                <w:rFonts w:ascii="Times New Roman" w:hAnsi="Times New Roman"/>
                <w:b/>
                <w:bCs/>
                <w:i/>
                <w:iCs/>
                <w:sz w:val="20"/>
                <w:szCs w:val="20"/>
                <w:lang w:val="ro-RO"/>
              </w:rPr>
              <w:t xml:space="preserve">Curriculum vitae </w:t>
            </w:r>
            <w:r w:rsidRPr="00681B17">
              <w:rPr>
                <w:rFonts w:ascii="Times New Roman" w:hAnsi="Times New Roman"/>
                <w:bCs/>
                <w:iCs/>
                <w:sz w:val="20"/>
                <w:szCs w:val="20"/>
                <w:lang w:val="ro-RO"/>
              </w:rPr>
              <w:t>(săptămâna 26)</w:t>
            </w:r>
          </w:p>
          <w:p w:rsidRPr="00681B17" w:rsidR="00382550" w:rsidP="00382550" w:rsidRDefault="00382550" w14:paraId="36E1DBEE" w14:textId="77777777">
            <w:pPr>
              <w:jc w:val="both"/>
              <w:rPr>
                <w:rFonts w:ascii="Times New Roman" w:hAnsi="Times New Roman"/>
                <w:bCs/>
                <w:iCs/>
                <w:sz w:val="20"/>
                <w:szCs w:val="20"/>
                <w:lang w:val="ro-RO"/>
              </w:rPr>
            </w:pPr>
            <w:r w:rsidRPr="00681B17">
              <w:rPr>
                <w:rFonts w:ascii="Times New Roman" w:hAnsi="Times New Roman"/>
                <w:b/>
                <w:bCs/>
                <w:i/>
                <w:iCs/>
                <w:sz w:val="20"/>
                <w:szCs w:val="20"/>
                <w:lang w:val="ro-RO"/>
              </w:rPr>
              <w:tab/>
            </w:r>
            <w:r w:rsidRPr="00681B17">
              <w:rPr>
                <w:rFonts w:ascii="Times New Roman" w:hAnsi="Times New Roman"/>
                <w:bCs/>
                <w:iCs/>
                <w:sz w:val="20"/>
                <w:szCs w:val="20"/>
                <w:lang w:val="ro-RO"/>
              </w:rPr>
              <w:t>Structura CV-ului european.</w:t>
            </w:r>
          </w:p>
          <w:p w:rsidRPr="00681B17" w:rsidR="00382550" w:rsidP="00382550" w:rsidRDefault="00382550" w14:paraId="36E1DBEF" w14:textId="77777777">
            <w:pPr>
              <w:jc w:val="both"/>
              <w:rPr>
                <w:rFonts w:ascii="Times New Roman" w:hAnsi="Times New Roman"/>
                <w:b/>
                <w:i/>
                <w:iCs/>
                <w:sz w:val="20"/>
                <w:szCs w:val="20"/>
                <w:lang w:val="ro-RO"/>
              </w:rPr>
            </w:pPr>
            <w:r w:rsidRPr="00681B17">
              <w:rPr>
                <w:rFonts w:ascii="Times New Roman" w:hAnsi="Times New Roman"/>
                <w:bCs/>
                <w:iCs/>
                <w:sz w:val="20"/>
                <w:szCs w:val="20"/>
                <w:lang w:val="ro-RO"/>
              </w:rPr>
              <w:tab/>
            </w:r>
            <w:r w:rsidRPr="00681B17">
              <w:rPr>
                <w:rFonts w:ascii="Times New Roman" w:hAnsi="Times New Roman"/>
                <w:bCs/>
                <w:iCs/>
                <w:sz w:val="20"/>
                <w:szCs w:val="20"/>
                <w:lang w:val="ro-RO"/>
              </w:rPr>
              <w:t xml:space="preserve">Redactarea unui CV european. </w:t>
            </w:r>
          </w:p>
        </w:tc>
        <w:tc>
          <w:tcPr>
            <w:tcW w:w="2552" w:type="dxa"/>
            <w:shd w:val="clear" w:color="auto" w:fill="auto"/>
          </w:tcPr>
          <w:p w:rsidRPr="00681B17" w:rsidR="00382550" w:rsidP="00382550" w:rsidRDefault="00382550" w14:paraId="36E1DBF0"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Exerciţii lectură şi de înţelegere a unui text scris. Exprimare scrisă.</w:t>
            </w:r>
          </w:p>
        </w:tc>
        <w:tc>
          <w:tcPr>
            <w:tcW w:w="2835" w:type="dxa"/>
            <w:shd w:val="clear" w:color="auto" w:fill="auto"/>
          </w:tcPr>
          <w:p w:rsidRPr="00681B17" w:rsidR="00382550" w:rsidP="00382550" w:rsidRDefault="00382550" w14:paraId="36E1DBF1" w14:textId="77777777">
            <w:pPr>
              <w:spacing w:after="0" w:line="240" w:lineRule="auto"/>
              <w:rPr>
                <w:rFonts w:ascii="Times New Roman" w:hAnsi="Times New Roman"/>
                <w:sz w:val="20"/>
                <w:szCs w:val="20"/>
                <w:lang w:val="ro-RO"/>
              </w:rPr>
            </w:pPr>
          </w:p>
        </w:tc>
      </w:tr>
      <w:tr w:rsidRPr="00681B17" w:rsidR="00382550" w:rsidTr="00816FF9" w14:paraId="36E1DBF9" w14:textId="77777777">
        <w:tc>
          <w:tcPr>
            <w:tcW w:w="4786" w:type="dxa"/>
            <w:shd w:val="clear" w:color="auto" w:fill="auto"/>
          </w:tcPr>
          <w:p w:rsidRPr="00681B17" w:rsidR="00382550" w:rsidP="00382550" w:rsidRDefault="00382550" w14:paraId="36E1DBF3" w14:textId="77777777">
            <w:pPr>
              <w:jc w:val="both"/>
              <w:rPr>
                <w:rFonts w:ascii="Times New Roman" w:hAnsi="Times New Roman"/>
                <w:b/>
                <w:bCs/>
                <w:i/>
                <w:iCs/>
                <w:sz w:val="20"/>
                <w:szCs w:val="20"/>
                <w:lang w:val="ro-RO"/>
              </w:rPr>
            </w:pPr>
            <w:r w:rsidRPr="00681B17">
              <w:rPr>
                <w:rFonts w:ascii="Times New Roman" w:hAnsi="Times New Roman"/>
                <w:b/>
                <w:bCs/>
                <w:i/>
                <w:iCs/>
                <w:sz w:val="20"/>
                <w:szCs w:val="20"/>
                <w:lang w:val="ro-RO"/>
              </w:rPr>
              <w:t xml:space="preserve">Prezentarea examenului de competență lingvistică </w:t>
            </w:r>
            <w:r w:rsidRPr="00681B17">
              <w:rPr>
                <w:rFonts w:ascii="Times New Roman" w:hAnsi="Times New Roman"/>
                <w:bCs/>
                <w:iCs/>
                <w:sz w:val="20"/>
                <w:szCs w:val="20"/>
                <w:lang w:val="ro-RO"/>
              </w:rPr>
              <w:t>(săptămâna 27)</w:t>
            </w:r>
          </w:p>
          <w:p w:rsidRPr="00681B17" w:rsidR="00382550" w:rsidP="00382550" w:rsidRDefault="00382550" w14:paraId="36E1DBF4" w14:textId="77777777">
            <w:pPr>
              <w:jc w:val="both"/>
              <w:rPr>
                <w:rFonts w:ascii="Times New Roman" w:hAnsi="Times New Roman"/>
                <w:sz w:val="20"/>
                <w:szCs w:val="20"/>
                <w:lang w:val="ro-RO"/>
              </w:rPr>
            </w:pPr>
            <w:r w:rsidRPr="00681B17">
              <w:rPr>
                <w:rFonts w:ascii="Times New Roman" w:hAnsi="Times New Roman"/>
                <w:sz w:val="20"/>
                <w:szCs w:val="20"/>
                <w:lang w:val="ro-RO"/>
              </w:rPr>
              <w:tab/>
            </w:r>
            <w:r w:rsidRPr="00681B17">
              <w:rPr>
                <w:rFonts w:ascii="Times New Roman" w:hAnsi="Times New Roman"/>
                <w:sz w:val="20"/>
                <w:szCs w:val="20"/>
                <w:lang w:val="ro-RO"/>
              </w:rPr>
              <w:t xml:space="preserve">Prezentarea programei testului de competenţă lingvistică pentru acces la licenţă.  Structură, model, bibliografie. Accesarea informaţiilor şi detaliilor organizatorice. </w:t>
            </w:r>
          </w:p>
          <w:p w:rsidRPr="00681B17" w:rsidR="00382550" w:rsidP="00382550" w:rsidRDefault="00382550" w14:paraId="36E1DBF5" w14:textId="77777777">
            <w:pPr>
              <w:jc w:val="both"/>
              <w:rPr>
                <w:rFonts w:ascii="Times New Roman" w:hAnsi="Times New Roman"/>
                <w:i/>
                <w:iCs/>
                <w:sz w:val="20"/>
                <w:szCs w:val="20"/>
                <w:lang w:val="ro-RO"/>
              </w:rPr>
            </w:pPr>
            <w:r w:rsidRPr="00681B17">
              <w:rPr>
                <w:rFonts w:ascii="Times New Roman" w:hAnsi="Times New Roman"/>
                <w:sz w:val="20"/>
                <w:szCs w:val="20"/>
                <w:lang w:val="ro-RO"/>
              </w:rPr>
              <w:tab/>
            </w:r>
            <w:r w:rsidRPr="00681B17">
              <w:rPr>
                <w:rFonts w:ascii="Times New Roman" w:hAnsi="Times New Roman"/>
                <w:i/>
                <w:iCs/>
                <w:sz w:val="20"/>
                <w:szCs w:val="20"/>
                <w:lang w:val="ro-RO"/>
              </w:rPr>
              <w:t>Bibliografie</w:t>
            </w:r>
          </w:p>
          <w:p w:rsidRPr="00681B17" w:rsidR="00382550" w:rsidP="00382550" w:rsidRDefault="00382550" w14:paraId="36E1DBF6" w14:textId="77777777">
            <w:pPr>
              <w:jc w:val="both"/>
              <w:rPr>
                <w:rFonts w:ascii="Times New Roman" w:hAnsi="Times New Roman"/>
                <w:b/>
                <w:i/>
                <w:iCs/>
                <w:sz w:val="20"/>
                <w:szCs w:val="20"/>
                <w:lang w:val="ro-RO"/>
              </w:rPr>
            </w:pPr>
            <w:r w:rsidRPr="00681B17">
              <w:rPr>
                <w:rFonts w:ascii="Times New Roman" w:hAnsi="Times New Roman"/>
                <w:sz w:val="20"/>
                <w:szCs w:val="20"/>
                <w:lang w:val="ro-RO"/>
              </w:rPr>
              <w:tab/>
            </w:r>
            <w:r w:rsidRPr="00681B17">
              <w:rPr>
                <w:rFonts w:ascii="Times New Roman" w:hAnsi="Times New Roman"/>
                <w:sz w:val="20"/>
                <w:szCs w:val="20"/>
                <w:lang w:val="ro-RO"/>
              </w:rPr>
              <w:t>Cadrul European Comun de Referinţă al limbilor; Grila CECR de autoevaluare; Pagina web a Catedrei de Limbi străine specializate (LSS): http: //lett.ubbcluj.ro/limbi_straine.htm</w:t>
            </w:r>
          </w:p>
        </w:tc>
        <w:tc>
          <w:tcPr>
            <w:tcW w:w="2552" w:type="dxa"/>
            <w:shd w:val="clear" w:color="auto" w:fill="auto"/>
          </w:tcPr>
          <w:p w:rsidRPr="00681B17" w:rsidR="00382550" w:rsidP="00382550" w:rsidRDefault="00382550" w14:paraId="36E1DBF7"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Expunere, exerciţii de completare, de transformare, cu alegere multiplă, exerciţii de ascultare – înţelegere, citire -înţelegere. Conversaţie, joc de rol. Curs interactiv</w:t>
            </w:r>
          </w:p>
        </w:tc>
        <w:tc>
          <w:tcPr>
            <w:tcW w:w="2835" w:type="dxa"/>
            <w:shd w:val="clear" w:color="auto" w:fill="auto"/>
          </w:tcPr>
          <w:p w:rsidRPr="00681B17" w:rsidR="00382550" w:rsidP="00382550" w:rsidRDefault="00382550" w14:paraId="36E1DBF8" w14:textId="77777777">
            <w:pPr>
              <w:spacing w:after="0" w:line="240" w:lineRule="auto"/>
              <w:rPr>
                <w:rFonts w:ascii="Times New Roman" w:hAnsi="Times New Roman"/>
                <w:sz w:val="20"/>
                <w:szCs w:val="20"/>
                <w:lang w:val="ro-RO"/>
              </w:rPr>
            </w:pPr>
          </w:p>
        </w:tc>
      </w:tr>
      <w:tr w:rsidRPr="00681B17" w:rsidR="00382550" w:rsidTr="00816FF9" w14:paraId="36E1DBFE" w14:textId="77777777">
        <w:tc>
          <w:tcPr>
            <w:tcW w:w="4786" w:type="dxa"/>
            <w:shd w:val="clear" w:color="auto" w:fill="auto"/>
          </w:tcPr>
          <w:p w:rsidRPr="00681B17" w:rsidR="00382550" w:rsidP="00382550" w:rsidRDefault="00382550" w14:paraId="36E1DBFA" w14:textId="77777777">
            <w:pPr>
              <w:jc w:val="both"/>
              <w:rPr>
                <w:rFonts w:ascii="Times New Roman" w:hAnsi="Times New Roman"/>
                <w:bCs/>
                <w:iCs/>
                <w:sz w:val="20"/>
                <w:szCs w:val="20"/>
                <w:lang w:val="ro-RO"/>
              </w:rPr>
            </w:pPr>
            <w:r w:rsidRPr="00681B17">
              <w:rPr>
                <w:rFonts w:ascii="Times New Roman" w:hAnsi="Times New Roman"/>
                <w:b/>
                <w:bCs/>
                <w:i/>
                <w:iCs/>
                <w:sz w:val="20"/>
                <w:szCs w:val="20"/>
                <w:lang w:val="ro-RO"/>
              </w:rPr>
              <w:t xml:space="preserve">Recapitulare </w:t>
            </w:r>
            <w:r w:rsidRPr="00681B17">
              <w:rPr>
                <w:rFonts w:ascii="Times New Roman" w:hAnsi="Times New Roman"/>
                <w:bCs/>
                <w:iCs/>
                <w:sz w:val="20"/>
                <w:szCs w:val="20"/>
                <w:lang w:val="ro-RO"/>
              </w:rPr>
              <w:t>(săptămâna 28)</w:t>
            </w:r>
          </w:p>
          <w:p w:rsidRPr="00681B17" w:rsidR="00382550" w:rsidP="00382550" w:rsidRDefault="00382550" w14:paraId="36E1DBFB" w14:textId="77777777">
            <w:pPr>
              <w:jc w:val="both"/>
              <w:rPr>
                <w:rFonts w:ascii="Times New Roman" w:hAnsi="Times New Roman"/>
                <w:b/>
                <w:i/>
                <w:iCs/>
                <w:sz w:val="20"/>
                <w:szCs w:val="20"/>
                <w:lang w:val="ro-RO"/>
              </w:rPr>
            </w:pPr>
            <w:r w:rsidRPr="00681B17">
              <w:rPr>
                <w:rFonts w:ascii="Times New Roman" w:hAnsi="Times New Roman"/>
                <w:bCs/>
                <w:iCs/>
                <w:sz w:val="20"/>
                <w:szCs w:val="20"/>
                <w:lang w:val="ro-RO"/>
              </w:rPr>
              <w:t>Structurile învăţate.</w:t>
            </w:r>
          </w:p>
        </w:tc>
        <w:tc>
          <w:tcPr>
            <w:tcW w:w="2552" w:type="dxa"/>
            <w:shd w:val="clear" w:color="auto" w:fill="auto"/>
          </w:tcPr>
          <w:p w:rsidRPr="00681B17" w:rsidR="00382550" w:rsidP="00382550" w:rsidRDefault="00382550" w14:paraId="36E1DBFC" w14:textId="77777777">
            <w:pPr>
              <w:spacing w:after="0" w:line="240" w:lineRule="auto"/>
              <w:rPr>
                <w:rFonts w:ascii="Times New Roman" w:hAnsi="Times New Roman"/>
                <w:sz w:val="20"/>
                <w:szCs w:val="20"/>
                <w:lang w:val="ro-RO"/>
              </w:rPr>
            </w:pPr>
            <w:r w:rsidRPr="00681B17">
              <w:rPr>
                <w:rFonts w:ascii="Times New Roman" w:hAnsi="Times New Roman"/>
                <w:bCs/>
                <w:iCs/>
                <w:sz w:val="20"/>
                <w:szCs w:val="20"/>
                <w:lang w:val="ro-RO"/>
              </w:rPr>
              <w:t>Exerciţii, conversaţie</w:t>
            </w:r>
            <w:r w:rsidRPr="00681B17">
              <w:rPr>
                <w:rFonts w:ascii="Times New Roman" w:hAnsi="Times New Roman"/>
                <w:sz w:val="20"/>
                <w:szCs w:val="20"/>
                <w:lang w:val="ro-RO"/>
              </w:rPr>
              <w:t>. Curs interactiv</w:t>
            </w:r>
          </w:p>
        </w:tc>
        <w:tc>
          <w:tcPr>
            <w:tcW w:w="2835" w:type="dxa"/>
            <w:shd w:val="clear" w:color="auto" w:fill="auto"/>
          </w:tcPr>
          <w:p w:rsidRPr="00681B17" w:rsidR="00382550" w:rsidP="00382550" w:rsidRDefault="00382550" w14:paraId="36E1DBFD" w14:textId="77777777">
            <w:pPr>
              <w:spacing w:after="0" w:line="240" w:lineRule="auto"/>
              <w:rPr>
                <w:rFonts w:ascii="Times New Roman" w:hAnsi="Times New Roman"/>
                <w:sz w:val="20"/>
                <w:szCs w:val="20"/>
                <w:lang w:val="ro-RO"/>
              </w:rPr>
            </w:pPr>
          </w:p>
        </w:tc>
      </w:tr>
      <w:bookmarkEnd w:id="0"/>
      <w:tr w:rsidRPr="00681B17" w:rsidR="006C3B3F" w:rsidTr="00816FF9" w14:paraId="36E1DC09" w14:textId="77777777">
        <w:trPr>
          <w:cantSplit/>
        </w:trPr>
        <w:tc>
          <w:tcPr>
            <w:tcW w:w="10173" w:type="dxa"/>
            <w:gridSpan w:val="3"/>
            <w:shd w:val="clear" w:color="auto" w:fill="auto"/>
          </w:tcPr>
          <w:p w:rsidRPr="00681B17" w:rsidR="006C3B3F" w:rsidP="006C3B3F" w:rsidRDefault="00684ADE" w14:paraId="36E1DBFF" w14:textId="77777777">
            <w:pPr>
              <w:spacing w:after="0" w:line="240" w:lineRule="auto"/>
              <w:rPr>
                <w:rFonts w:ascii="Times New Roman" w:hAnsi="Times New Roman"/>
                <w:b/>
                <w:bCs/>
                <w:sz w:val="20"/>
                <w:szCs w:val="20"/>
                <w:lang w:val="ro-RO"/>
              </w:rPr>
            </w:pPr>
            <w:r w:rsidRPr="00681B17">
              <w:rPr>
                <w:rFonts w:ascii="Times New Roman" w:hAnsi="Times New Roman"/>
                <w:b/>
                <w:bCs/>
                <w:sz w:val="20"/>
                <w:szCs w:val="20"/>
                <w:lang w:val="ro-RO"/>
              </w:rPr>
              <w:t>Bibliografie</w:t>
            </w:r>
          </w:p>
          <w:p w:rsidRPr="00681B17" w:rsidR="00382550" w:rsidP="00382550" w:rsidRDefault="00382550" w14:paraId="36E1DC00" w14:textId="77777777">
            <w:pPr>
              <w:pStyle w:val="Heading2"/>
              <w:ind w:left="34"/>
              <w:jc w:val="both"/>
              <w:rPr>
                <w:rFonts w:ascii="Times New Roman" w:hAnsi="Times New Roman"/>
                <w:b w:val="0"/>
                <w:sz w:val="20"/>
                <w:szCs w:val="20"/>
              </w:rPr>
            </w:pPr>
            <w:r w:rsidRPr="00681B17">
              <w:rPr>
                <w:rFonts w:ascii="Times New Roman" w:hAnsi="Times New Roman"/>
                <w:b w:val="0"/>
                <w:sz w:val="20"/>
                <w:szCs w:val="20"/>
              </w:rPr>
              <w:t>Bibliografie obligatorie:</w:t>
            </w:r>
          </w:p>
          <w:p w:rsidRPr="00681B17" w:rsidR="00382550" w:rsidP="00382550" w:rsidRDefault="00382550" w14:paraId="36E1DC01" w14:textId="77777777">
            <w:pPr>
              <w:pStyle w:val="Heading2"/>
              <w:ind w:left="360" w:hanging="360"/>
              <w:jc w:val="both"/>
              <w:rPr>
                <w:rFonts w:ascii="Times New Roman" w:hAnsi="Times New Roman"/>
                <w:b w:val="0"/>
                <w:sz w:val="20"/>
                <w:szCs w:val="20"/>
              </w:rPr>
            </w:pPr>
            <w:r w:rsidRPr="00681B17">
              <w:rPr>
                <w:rFonts w:ascii="Times New Roman" w:hAnsi="Times New Roman"/>
                <w:b w:val="0"/>
                <w:sz w:val="20"/>
                <w:szCs w:val="20"/>
              </w:rPr>
              <w:t xml:space="preserve">1. T. MARIN, MAGNELLI, S. </w:t>
            </w:r>
            <w:r w:rsidRPr="00681B17">
              <w:rPr>
                <w:rFonts w:ascii="Times New Roman" w:hAnsi="Times New Roman"/>
                <w:b w:val="0"/>
                <w:i w:val="0"/>
                <w:sz w:val="20"/>
                <w:szCs w:val="20"/>
              </w:rPr>
              <w:t>Nuovo Progetto Italiano 2</w:t>
            </w:r>
            <w:r w:rsidRPr="00681B17">
              <w:rPr>
                <w:rFonts w:ascii="Times New Roman" w:hAnsi="Times New Roman"/>
                <w:b w:val="0"/>
                <w:sz w:val="20"/>
                <w:szCs w:val="20"/>
              </w:rPr>
              <w:t xml:space="preserve">, </w:t>
            </w:r>
            <w:r w:rsidRPr="00681B17">
              <w:rPr>
                <w:rFonts w:ascii="Times New Roman" w:hAnsi="Times New Roman"/>
                <w:b w:val="0"/>
                <w:i w:val="0"/>
                <w:sz w:val="20"/>
                <w:szCs w:val="20"/>
              </w:rPr>
              <w:t>Libro dello studente</w:t>
            </w:r>
            <w:r w:rsidRPr="00681B17">
              <w:rPr>
                <w:rFonts w:ascii="Times New Roman" w:hAnsi="Times New Roman"/>
                <w:b w:val="0"/>
                <w:sz w:val="20"/>
                <w:szCs w:val="20"/>
              </w:rPr>
              <w:t xml:space="preserve">, Edilingua, Roma, 2007. </w:t>
            </w:r>
          </w:p>
          <w:p w:rsidRPr="00681B17" w:rsidR="00382550" w:rsidP="00382550" w:rsidRDefault="00382550" w14:paraId="36E1DC02" w14:textId="77777777">
            <w:pPr>
              <w:rPr>
                <w:rFonts w:ascii="Times New Roman" w:hAnsi="Times New Roman"/>
                <w:sz w:val="20"/>
                <w:szCs w:val="20"/>
                <w:lang w:val="ro-RO"/>
              </w:rPr>
            </w:pPr>
            <w:r w:rsidRPr="00681B17">
              <w:rPr>
                <w:rFonts w:ascii="Times New Roman" w:hAnsi="Times New Roman"/>
                <w:sz w:val="20"/>
                <w:szCs w:val="20"/>
                <w:lang w:val="ro-RO"/>
              </w:rPr>
              <w:t xml:space="preserve">2. T. MARIN, MAGNELLI, S. </w:t>
            </w:r>
            <w:r w:rsidRPr="00681B17">
              <w:rPr>
                <w:rFonts w:ascii="Times New Roman" w:hAnsi="Times New Roman"/>
                <w:i/>
                <w:sz w:val="20"/>
                <w:szCs w:val="20"/>
                <w:lang w:val="ro-RO"/>
              </w:rPr>
              <w:t>Nuovo Progetto Italiano 2, Quaderno degli esercizi</w:t>
            </w:r>
            <w:r w:rsidRPr="00681B17">
              <w:rPr>
                <w:rFonts w:ascii="Times New Roman" w:hAnsi="Times New Roman"/>
                <w:sz w:val="20"/>
                <w:szCs w:val="20"/>
                <w:lang w:val="ro-RO"/>
              </w:rPr>
              <w:t>, Edilingua, Roma, 2007</w:t>
            </w:r>
          </w:p>
          <w:p w:rsidRPr="00681B17" w:rsidR="00382550" w:rsidP="00382550" w:rsidRDefault="00382550" w14:paraId="36E1DC03" w14:textId="77777777">
            <w:pPr>
              <w:rPr>
                <w:rFonts w:ascii="Times New Roman" w:hAnsi="Times New Roman"/>
                <w:sz w:val="20"/>
                <w:szCs w:val="20"/>
                <w:lang w:val="ro-RO"/>
              </w:rPr>
            </w:pPr>
            <w:r w:rsidRPr="00681B17">
              <w:rPr>
                <w:rFonts w:ascii="Times New Roman" w:hAnsi="Times New Roman"/>
                <w:sz w:val="20"/>
                <w:szCs w:val="20"/>
                <w:lang w:val="ro-RO"/>
              </w:rPr>
              <w:t xml:space="preserve">3. Mariana STĂNCIULESCU-CUZA, GHERMAN Haritina, LĂZĂRESCU George </w:t>
            </w:r>
            <w:r w:rsidRPr="00681B17">
              <w:rPr>
                <w:rFonts w:ascii="Times New Roman" w:hAnsi="Times New Roman"/>
                <w:i/>
                <w:sz w:val="20"/>
                <w:szCs w:val="20"/>
                <w:lang w:val="ro-RO"/>
              </w:rPr>
              <w:t>Dicționar italian- român</w:t>
            </w:r>
            <w:r w:rsidRPr="00681B17">
              <w:rPr>
                <w:rFonts w:ascii="Times New Roman" w:hAnsi="Times New Roman"/>
                <w:sz w:val="20"/>
                <w:szCs w:val="20"/>
                <w:lang w:val="ro-RO"/>
              </w:rPr>
              <w:t xml:space="preserve">, Editura 100+1 Gramar, București, 2000. </w:t>
            </w:r>
          </w:p>
          <w:p w:rsidRPr="00681B17" w:rsidR="00382550" w:rsidP="00382550" w:rsidRDefault="00382550" w14:paraId="36E1DC04" w14:textId="77777777">
            <w:pPr>
              <w:rPr>
                <w:rFonts w:ascii="Times New Roman" w:hAnsi="Times New Roman"/>
                <w:bCs/>
                <w:sz w:val="20"/>
                <w:szCs w:val="20"/>
                <w:lang w:val="ro-RO"/>
              </w:rPr>
            </w:pPr>
            <w:r w:rsidRPr="00681B17">
              <w:rPr>
                <w:rFonts w:ascii="Times New Roman" w:hAnsi="Times New Roman"/>
                <w:sz w:val="20"/>
                <w:szCs w:val="20"/>
                <w:lang w:val="ro-RO"/>
              </w:rPr>
              <w:t xml:space="preserve">4. Doina CONDREA DERER (coord.) </w:t>
            </w:r>
            <w:r w:rsidRPr="00681B17">
              <w:rPr>
                <w:rFonts w:ascii="Times New Roman" w:hAnsi="Times New Roman"/>
                <w:i/>
                <w:sz w:val="20"/>
                <w:szCs w:val="20"/>
                <w:lang w:val="ro-RO"/>
              </w:rPr>
              <w:t xml:space="preserve">Dicționar român –italian, </w:t>
            </w:r>
            <w:r w:rsidRPr="00681B17">
              <w:rPr>
                <w:rFonts w:ascii="Times New Roman" w:hAnsi="Times New Roman"/>
                <w:sz w:val="20"/>
                <w:szCs w:val="20"/>
                <w:lang w:val="ro-RO"/>
              </w:rPr>
              <w:t>Editura Gramar, București, 1999.</w:t>
            </w:r>
          </w:p>
          <w:p w:rsidRPr="00681B17" w:rsidR="00382550" w:rsidP="00382550" w:rsidRDefault="00382550" w14:paraId="36E1DC05" w14:textId="77777777">
            <w:pPr>
              <w:ind w:left="34"/>
              <w:jc w:val="both"/>
              <w:rPr>
                <w:rFonts w:ascii="Times New Roman" w:hAnsi="Times New Roman"/>
                <w:sz w:val="20"/>
                <w:szCs w:val="20"/>
                <w:lang w:val="ro-RO"/>
              </w:rPr>
            </w:pPr>
            <w:r w:rsidRPr="00681B17">
              <w:rPr>
                <w:rFonts w:ascii="Times New Roman" w:hAnsi="Times New Roman"/>
                <w:sz w:val="20"/>
                <w:szCs w:val="20"/>
                <w:lang w:val="ro-RO"/>
              </w:rPr>
              <w:t xml:space="preserve">Bibliografie opţională: </w:t>
            </w:r>
          </w:p>
          <w:p w:rsidRPr="00681B17" w:rsidR="00382550" w:rsidP="00382550" w:rsidRDefault="00382550" w14:paraId="36E1DC06" w14:textId="77777777">
            <w:pPr>
              <w:ind w:left="34"/>
              <w:jc w:val="both"/>
              <w:rPr>
                <w:rFonts w:ascii="Times New Roman" w:hAnsi="Times New Roman"/>
                <w:sz w:val="20"/>
                <w:szCs w:val="20"/>
                <w:lang w:val="ro-RO"/>
              </w:rPr>
            </w:pPr>
            <w:r w:rsidRPr="00681B17">
              <w:rPr>
                <w:rFonts w:ascii="Times New Roman" w:hAnsi="Times New Roman"/>
                <w:sz w:val="20"/>
                <w:szCs w:val="20"/>
                <w:lang w:val="ro-RO"/>
              </w:rPr>
              <w:t xml:space="preserve">1. Haritina GHERMAN, Sârbu Rodica </w:t>
            </w:r>
            <w:r w:rsidRPr="00681B17">
              <w:rPr>
                <w:rFonts w:ascii="Times New Roman" w:hAnsi="Times New Roman"/>
                <w:i/>
                <w:sz w:val="20"/>
                <w:szCs w:val="20"/>
                <w:lang w:val="ro-RO"/>
              </w:rPr>
              <w:t>Gramatica limbii italiene</w:t>
            </w:r>
            <w:r w:rsidRPr="00681B17">
              <w:rPr>
                <w:rFonts w:ascii="Times New Roman" w:hAnsi="Times New Roman"/>
                <w:sz w:val="20"/>
                <w:szCs w:val="20"/>
                <w:lang w:val="ro-RO"/>
              </w:rPr>
              <w:t xml:space="preserve">, Editura Gramar, București, 1994. </w:t>
            </w:r>
          </w:p>
          <w:p w:rsidRPr="00681B17" w:rsidR="00382550" w:rsidP="00382550" w:rsidRDefault="00382550" w14:paraId="36E1DC07" w14:textId="77777777">
            <w:pPr>
              <w:ind w:left="34"/>
              <w:jc w:val="both"/>
              <w:rPr>
                <w:rFonts w:ascii="Times New Roman" w:hAnsi="Times New Roman"/>
                <w:sz w:val="20"/>
                <w:szCs w:val="20"/>
                <w:lang w:val="ro-RO"/>
              </w:rPr>
            </w:pPr>
            <w:r w:rsidRPr="00681B17">
              <w:rPr>
                <w:rFonts w:ascii="Times New Roman" w:hAnsi="Times New Roman"/>
                <w:sz w:val="20"/>
                <w:szCs w:val="20"/>
                <w:lang w:val="ro-RO"/>
              </w:rPr>
              <w:t xml:space="preserve">2. </w:t>
            </w:r>
            <w:r w:rsidRPr="00681B17">
              <w:rPr>
                <w:rFonts w:ascii="Times New Roman" w:hAnsi="Times New Roman"/>
                <w:color w:val="000000"/>
                <w:sz w:val="20"/>
                <w:szCs w:val="20"/>
                <w:lang w:val="ro-RO"/>
              </w:rPr>
              <w:t>Armida RONCARI, BRIGHENTI, Carlo</w:t>
            </w:r>
            <w:r w:rsidRPr="00681B17">
              <w:rPr>
                <w:rStyle w:val="apple-converted-space"/>
                <w:rFonts w:ascii="Times New Roman" w:hAnsi="Times New Roman"/>
                <w:color w:val="000000"/>
                <w:sz w:val="20"/>
                <w:szCs w:val="20"/>
                <w:lang w:val="ro-RO"/>
              </w:rPr>
              <w:t> </w:t>
            </w:r>
            <w:r w:rsidRPr="00681B17">
              <w:rPr>
                <w:rFonts w:ascii="Times New Roman" w:hAnsi="Times New Roman"/>
                <w:i/>
                <w:iCs/>
                <w:color w:val="000000"/>
                <w:sz w:val="20"/>
                <w:szCs w:val="20"/>
                <w:lang w:val="ro-RO"/>
              </w:rPr>
              <w:t>La lingua italiana insegnata agli stranieri</w:t>
            </w:r>
            <w:r w:rsidRPr="00681B17">
              <w:rPr>
                <w:rFonts w:ascii="Times New Roman" w:hAnsi="Times New Roman"/>
                <w:color w:val="000000"/>
                <w:sz w:val="20"/>
                <w:szCs w:val="20"/>
                <w:lang w:val="ro-RO"/>
              </w:rPr>
              <w:t>, Edizioni Scolastiche Mondadori, 1971</w:t>
            </w:r>
            <w:r w:rsidRPr="00681B17">
              <w:rPr>
                <w:rFonts w:ascii="Times New Roman" w:hAnsi="Times New Roman"/>
                <w:sz w:val="20"/>
                <w:szCs w:val="20"/>
                <w:lang w:val="ro-RO"/>
              </w:rPr>
              <w:t xml:space="preserve">. </w:t>
            </w:r>
          </w:p>
          <w:p w:rsidRPr="00681B17" w:rsidR="00A66ADB" w:rsidP="00382550" w:rsidRDefault="00382550" w14:paraId="36E1DC08" w14:textId="77777777">
            <w:pPr>
              <w:spacing w:after="0" w:line="240" w:lineRule="auto"/>
              <w:rPr>
                <w:rFonts w:ascii="Times New Roman" w:hAnsi="Times New Roman"/>
                <w:b/>
                <w:bCs/>
                <w:sz w:val="20"/>
                <w:szCs w:val="20"/>
                <w:lang w:val="ro-RO"/>
              </w:rPr>
            </w:pPr>
            <w:r w:rsidRPr="00681B17">
              <w:rPr>
                <w:rFonts w:ascii="Times New Roman" w:hAnsi="Times New Roman"/>
                <w:sz w:val="20"/>
                <w:szCs w:val="20"/>
                <w:lang w:val="ro-RO"/>
              </w:rPr>
              <w:t xml:space="preserve">3. L. Chiappini, N. De Filippo </w:t>
            </w:r>
            <w:r w:rsidRPr="00681B17">
              <w:rPr>
                <w:rFonts w:ascii="Times New Roman" w:hAnsi="Times New Roman"/>
                <w:i/>
                <w:sz w:val="20"/>
                <w:szCs w:val="20"/>
                <w:lang w:val="ro-RO"/>
              </w:rPr>
              <w:t>Un giorno in Italia 2</w:t>
            </w:r>
            <w:r w:rsidRPr="00681B17">
              <w:rPr>
                <w:rFonts w:ascii="Times New Roman" w:hAnsi="Times New Roman"/>
                <w:sz w:val="20"/>
                <w:szCs w:val="20"/>
                <w:lang w:val="ro-RO"/>
              </w:rPr>
              <w:t>, Bonacci, Roma, 2005.</w:t>
            </w:r>
          </w:p>
        </w:tc>
      </w:tr>
    </w:tbl>
    <w:p w:rsidRPr="00681B17" w:rsidR="006C3B3F" w:rsidP="006C3B3F" w:rsidRDefault="006C3B3F" w14:paraId="36E1DC0A" w14:textId="77777777">
      <w:pPr>
        <w:pStyle w:val="Heading3"/>
        <w:spacing w:before="0" w:after="0" w:line="240" w:lineRule="auto"/>
        <w:rPr>
          <w:rFonts w:ascii="Times New Roman" w:hAnsi="Times New Roman"/>
          <w:sz w:val="20"/>
          <w:szCs w:val="20"/>
          <w:lang w:val="ro-RO"/>
        </w:rPr>
      </w:pPr>
    </w:p>
    <w:p w:rsidRPr="00681B17" w:rsidR="006C3B3F" w:rsidP="006C3B3F" w:rsidRDefault="006C3B3F" w14:paraId="36E1DC0B" w14:textId="77777777">
      <w:pPr>
        <w:spacing w:after="0" w:line="240" w:lineRule="auto"/>
        <w:rPr>
          <w:rFonts w:ascii="Times New Roman" w:hAnsi="Times New Roman"/>
          <w:b/>
          <w:sz w:val="20"/>
          <w:szCs w:val="20"/>
          <w:lang w:val="ro-RO"/>
        </w:rPr>
      </w:pPr>
      <w:r w:rsidRPr="00681B17">
        <w:rPr>
          <w:rFonts w:ascii="Times New Roman" w:hAnsi="Times New Roman"/>
          <w:b/>
          <w:sz w:val="20"/>
          <w:szCs w:val="20"/>
          <w:lang w:val="ro-RO"/>
        </w:rPr>
        <w:t>9. Coroborarea conţinuturilor disciplinei cu aşteptările reprezentanţilor comunităţilor epistemice, asociaţi</w:t>
      </w:r>
      <w:r w:rsidRPr="00681B17" w:rsidR="004B11EA">
        <w:rPr>
          <w:rFonts w:ascii="Times New Roman" w:hAnsi="Times New Roman"/>
          <w:b/>
          <w:sz w:val="20"/>
          <w:szCs w:val="20"/>
          <w:lang w:val="ro-RO"/>
        </w:rPr>
        <w:t>i</w:t>
      </w:r>
      <w:r w:rsidRPr="00681B17">
        <w:rPr>
          <w:rFonts w:ascii="Times New Roman" w:hAnsi="Times New Roman"/>
          <w:b/>
          <w:sz w:val="20"/>
          <w:szCs w:val="20"/>
          <w:lang w:val="ro-RO"/>
        </w:rPr>
        <w:t>lor profesionale şi angajatori</w:t>
      </w:r>
      <w:r w:rsidRPr="00681B17" w:rsidR="004B11EA">
        <w:rPr>
          <w:rFonts w:ascii="Times New Roman" w:hAnsi="Times New Roman"/>
          <w:b/>
          <w:sz w:val="20"/>
          <w:szCs w:val="20"/>
          <w:lang w:val="ro-RO"/>
        </w:rPr>
        <w:t>lor</w:t>
      </w:r>
      <w:r w:rsidRPr="00681B17">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681B17" w:rsidR="006C3B3F" w:rsidTr="00816FF9" w14:paraId="36E1DC11" w14:textId="77777777">
        <w:tc>
          <w:tcPr>
            <w:tcW w:w="10173" w:type="dxa"/>
          </w:tcPr>
          <w:p w:rsidRPr="00681B17" w:rsidR="005446C4" w:rsidP="005446C4" w:rsidRDefault="005446C4" w14:paraId="36E1DC0C" w14:textId="77777777">
            <w:pPr>
              <w:pStyle w:val="Header"/>
              <w:rPr>
                <w:rFonts w:ascii="Times New Roman" w:hAnsi="Times New Roman"/>
                <w:bCs/>
                <w:sz w:val="20"/>
                <w:szCs w:val="20"/>
                <w:lang w:val="ro-RO"/>
              </w:rPr>
            </w:pPr>
            <w:r w:rsidRPr="00681B17">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681B17" w:rsidR="005446C4" w:rsidP="005446C4" w:rsidRDefault="005446C4" w14:paraId="36E1DC0D" w14:textId="77777777">
            <w:pPr>
              <w:pStyle w:val="Header"/>
              <w:numPr>
                <w:ilvl w:val="0"/>
                <w:numId w:val="12"/>
              </w:numPr>
              <w:tabs>
                <w:tab w:val="clear" w:pos="4680"/>
                <w:tab w:val="clear" w:pos="9360"/>
              </w:tabs>
              <w:rPr>
                <w:rFonts w:ascii="Times New Roman" w:hAnsi="Times New Roman"/>
                <w:bCs/>
                <w:sz w:val="20"/>
                <w:szCs w:val="20"/>
                <w:lang w:val="ro-RO"/>
              </w:rPr>
            </w:pPr>
            <w:r w:rsidRPr="00681B17">
              <w:rPr>
                <w:rFonts w:ascii="Times New Roman" w:hAnsi="Times New Roman"/>
                <w:bCs/>
                <w:sz w:val="20"/>
                <w:szCs w:val="20"/>
                <w:lang w:val="ro-RO"/>
              </w:rPr>
              <w:lastRenderedPageBreak/>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681B17" w:rsidR="005446C4" w:rsidP="005446C4" w:rsidRDefault="005446C4" w14:paraId="36E1DC0E" w14:textId="77777777">
            <w:pPr>
              <w:pStyle w:val="Header"/>
              <w:numPr>
                <w:ilvl w:val="0"/>
                <w:numId w:val="12"/>
              </w:numPr>
              <w:tabs>
                <w:tab w:val="clear" w:pos="4680"/>
                <w:tab w:val="clear" w:pos="9360"/>
              </w:tabs>
              <w:rPr>
                <w:rFonts w:ascii="Times New Roman" w:hAnsi="Times New Roman"/>
                <w:bCs/>
                <w:sz w:val="20"/>
                <w:szCs w:val="20"/>
                <w:lang w:val="ro-RO"/>
              </w:rPr>
            </w:pPr>
            <w:r w:rsidRPr="00681B1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681B17" w:rsidR="005446C4" w:rsidP="005446C4" w:rsidRDefault="005446C4" w14:paraId="36E1DC0F" w14:textId="77777777">
            <w:pPr>
              <w:pStyle w:val="Header"/>
              <w:rPr>
                <w:rFonts w:ascii="Times New Roman" w:hAnsi="Times New Roman"/>
                <w:bCs/>
                <w:sz w:val="20"/>
                <w:szCs w:val="20"/>
                <w:lang w:val="ro-RO"/>
              </w:rPr>
            </w:pPr>
            <w:r w:rsidRPr="00681B17">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681B17" w:rsidR="006C3B3F" w:rsidP="005446C4" w:rsidRDefault="005446C4" w14:paraId="36E1DC10" w14:textId="77777777">
            <w:pPr>
              <w:spacing w:after="0" w:line="240" w:lineRule="auto"/>
              <w:rPr>
                <w:rFonts w:ascii="Times New Roman" w:hAnsi="Times New Roman"/>
                <w:b/>
                <w:sz w:val="20"/>
                <w:szCs w:val="20"/>
                <w:lang w:val="ro-RO"/>
              </w:rPr>
            </w:pPr>
            <w:r w:rsidRPr="00681B17">
              <w:rPr>
                <w:rFonts w:ascii="Times New Roman" w:hAnsi="Times New Roman"/>
                <w:bCs/>
                <w:sz w:val="20"/>
                <w:szCs w:val="20"/>
                <w:lang w:val="ro-RO"/>
              </w:rPr>
              <w:t xml:space="preserve">Conţinutul predării acoperă principalele aspecte practice în care se poate presupune că studenţii vor folosi limba </w:t>
            </w:r>
            <w:r w:rsidRPr="00681B17" w:rsidR="00A66ADB">
              <w:rPr>
                <w:rFonts w:ascii="Times New Roman" w:hAnsi="Times New Roman"/>
                <w:bCs/>
                <w:color w:val="000000"/>
                <w:sz w:val="20"/>
                <w:szCs w:val="20"/>
                <w:lang w:val="ro-RO"/>
              </w:rPr>
              <w:t>italiană</w:t>
            </w:r>
            <w:r w:rsidRPr="00681B17">
              <w:rPr>
                <w:rFonts w:ascii="Times New Roman" w:hAnsi="Times New Roman"/>
                <w:bCs/>
                <w:sz w:val="20"/>
                <w:szCs w:val="20"/>
                <w:lang w:val="ro-RO"/>
              </w:rPr>
              <w:t xml:space="preserve"> în viitoarea lor profesie.</w:t>
            </w:r>
          </w:p>
        </w:tc>
      </w:tr>
    </w:tbl>
    <w:p w:rsidRPr="00681B17" w:rsidR="006C3B3F" w:rsidP="006C3B3F" w:rsidRDefault="006C3B3F" w14:paraId="36E1DC12" w14:textId="77777777">
      <w:pPr>
        <w:spacing w:after="0" w:line="240" w:lineRule="auto"/>
        <w:rPr>
          <w:rFonts w:ascii="Times New Roman" w:hAnsi="Times New Roman"/>
          <w:b/>
          <w:sz w:val="20"/>
          <w:szCs w:val="20"/>
          <w:lang w:val="ro-RO"/>
        </w:rPr>
      </w:pPr>
    </w:p>
    <w:p w:rsidRPr="00681B17" w:rsidR="006C3B3F" w:rsidP="006C3B3F" w:rsidRDefault="006C3B3F" w14:paraId="36E1DC13" w14:textId="77777777">
      <w:pPr>
        <w:spacing w:after="0" w:line="240" w:lineRule="auto"/>
        <w:rPr>
          <w:rFonts w:ascii="Times New Roman" w:hAnsi="Times New Roman"/>
          <w:b/>
          <w:sz w:val="20"/>
          <w:szCs w:val="20"/>
          <w:lang w:val="ro-RO"/>
        </w:rPr>
      </w:pPr>
      <w:r w:rsidRPr="00681B1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681B17" w:rsidR="006C3B3F" w:rsidTr="00816FF9" w14:paraId="36E1DC18" w14:textId="77777777">
        <w:tc>
          <w:tcPr>
            <w:tcW w:w="2977" w:type="dxa"/>
          </w:tcPr>
          <w:p w:rsidRPr="00681B17" w:rsidR="006C3B3F" w:rsidP="006C3B3F" w:rsidRDefault="006C3B3F" w14:paraId="36E1DC14" w14:textId="77777777">
            <w:pPr>
              <w:spacing w:after="0" w:line="240" w:lineRule="auto"/>
              <w:jc w:val="center"/>
              <w:rPr>
                <w:rFonts w:ascii="Times New Roman" w:hAnsi="Times New Roman"/>
                <w:sz w:val="20"/>
                <w:szCs w:val="20"/>
                <w:lang w:val="ro-RO"/>
              </w:rPr>
            </w:pPr>
            <w:r w:rsidRPr="00681B17">
              <w:rPr>
                <w:rFonts w:ascii="Times New Roman" w:hAnsi="Times New Roman"/>
                <w:sz w:val="20"/>
                <w:szCs w:val="20"/>
                <w:lang w:val="ro-RO"/>
              </w:rPr>
              <w:t>Tip activitate</w:t>
            </w:r>
          </w:p>
        </w:tc>
        <w:tc>
          <w:tcPr>
            <w:tcW w:w="2835" w:type="dxa"/>
            <w:tcBorders>
              <w:bottom w:val="single" w:color="auto" w:sz="4" w:space="0"/>
            </w:tcBorders>
          </w:tcPr>
          <w:p w:rsidRPr="00681B17" w:rsidR="006C3B3F" w:rsidP="006C3B3F" w:rsidRDefault="006C3B3F" w14:paraId="36E1DC15" w14:textId="77777777">
            <w:pPr>
              <w:spacing w:after="0" w:line="240" w:lineRule="auto"/>
              <w:jc w:val="center"/>
              <w:rPr>
                <w:rFonts w:ascii="Times New Roman" w:hAnsi="Times New Roman"/>
                <w:sz w:val="20"/>
                <w:szCs w:val="20"/>
                <w:lang w:val="ro-RO"/>
              </w:rPr>
            </w:pPr>
            <w:r w:rsidRPr="00681B17">
              <w:rPr>
                <w:rFonts w:ascii="Times New Roman" w:hAnsi="Times New Roman"/>
                <w:sz w:val="20"/>
                <w:szCs w:val="20"/>
                <w:lang w:val="ro-RO"/>
              </w:rPr>
              <w:t>10.1 Criterii de evaluare</w:t>
            </w:r>
          </w:p>
        </w:tc>
        <w:tc>
          <w:tcPr>
            <w:tcW w:w="2835" w:type="dxa"/>
          </w:tcPr>
          <w:p w:rsidRPr="00681B17" w:rsidR="006C3B3F" w:rsidP="006C3B3F" w:rsidRDefault="006C3B3F" w14:paraId="36E1DC16" w14:textId="77777777">
            <w:pPr>
              <w:spacing w:after="0" w:line="240" w:lineRule="auto"/>
              <w:jc w:val="center"/>
              <w:rPr>
                <w:rFonts w:ascii="Times New Roman" w:hAnsi="Times New Roman"/>
                <w:sz w:val="20"/>
                <w:szCs w:val="20"/>
                <w:lang w:val="ro-RO"/>
              </w:rPr>
            </w:pPr>
            <w:r w:rsidRPr="00681B17">
              <w:rPr>
                <w:rFonts w:ascii="Times New Roman" w:hAnsi="Times New Roman"/>
                <w:sz w:val="20"/>
                <w:szCs w:val="20"/>
                <w:lang w:val="ro-RO"/>
              </w:rPr>
              <w:t>10.2 Metode de evaluare</w:t>
            </w:r>
          </w:p>
        </w:tc>
        <w:tc>
          <w:tcPr>
            <w:tcW w:w="1523" w:type="dxa"/>
          </w:tcPr>
          <w:p w:rsidRPr="00681B17" w:rsidR="006C3B3F" w:rsidP="006C3B3F" w:rsidRDefault="006C3B3F" w14:paraId="36E1DC17" w14:textId="77777777">
            <w:pPr>
              <w:spacing w:after="0" w:line="240" w:lineRule="auto"/>
              <w:jc w:val="center"/>
              <w:rPr>
                <w:rFonts w:ascii="Times New Roman" w:hAnsi="Times New Roman"/>
                <w:sz w:val="20"/>
                <w:szCs w:val="20"/>
                <w:lang w:val="ro-RO"/>
              </w:rPr>
            </w:pPr>
            <w:r w:rsidRPr="00681B17">
              <w:rPr>
                <w:rFonts w:ascii="Times New Roman" w:hAnsi="Times New Roman"/>
                <w:sz w:val="20"/>
                <w:szCs w:val="20"/>
                <w:lang w:val="ro-RO"/>
              </w:rPr>
              <w:t>10.3 Pondere din nota finală</w:t>
            </w:r>
          </w:p>
        </w:tc>
      </w:tr>
      <w:tr w:rsidRPr="00681B17" w:rsidR="006C3B3F" w:rsidTr="00816FF9" w14:paraId="36E1DC1D" w14:textId="77777777">
        <w:tc>
          <w:tcPr>
            <w:tcW w:w="2977" w:type="dxa"/>
            <w:vMerge w:val="restart"/>
          </w:tcPr>
          <w:p w:rsidRPr="00681B17" w:rsidR="006C3B3F" w:rsidP="006C3B3F" w:rsidRDefault="006C3B3F" w14:paraId="36E1DC19"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10.4 Curs</w:t>
            </w:r>
          </w:p>
        </w:tc>
        <w:tc>
          <w:tcPr>
            <w:tcW w:w="2835" w:type="dxa"/>
            <w:shd w:val="clear" w:color="auto" w:fill="auto"/>
          </w:tcPr>
          <w:p w:rsidRPr="00681B17" w:rsidR="006C3B3F" w:rsidP="006C3B3F" w:rsidRDefault="006C3B3F" w14:paraId="36E1DC1A" w14:textId="77777777">
            <w:pPr>
              <w:spacing w:after="0" w:line="240" w:lineRule="auto"/>
              <w:rPr>
                <w:rFonts w:ascii="Times New Roman" w:hAnsi="Times New Roman"/>
                <w:sz w:val="20"/>
                <w:szCs w:val="20"/>
                <w:lang w:val="ro-RO"/>
              </w:rPr>
            </w:pPr>
          </w:p>
        </w:tc>
        <w:tc>
          <w:tcPr>
            <w:tcW w:w="2835" w:type="dxa"/>
            <w:vMerge w:val="restart"/>
          </w:tcPr>
          <w:p w:rsidRPr="00681B17" w:rsidR="006C3B3F" w:rsidP="006C3B3F" w:rsidRDefault="006C3B3F" w14:paraId="36E1DC1B" w14:textId="77777777">
            <w:pPr>
              <w:spacing w:after="0" w:line="240" w:lineRule="auto"/>
              <w:rPr>
                <w:rFonts w:ascii="Times New Roman" w:hAnsi="Times New Roman"/>
                <w:sz w:val="20"/>
                <w:szCs w:val="20"/>
                <w:lang w:val="ro-RO"/>
              </w:rPr>
            </w:pPr>
          </w:p>
        </w:tc>
        <w:tc>
          <w:tcPr>
            <w:tcW w:w="1523" w:type="dxa"/>
            <w:vMerge w:val="restart"/>
          </w:tcPr>
          <w:p w:rsidRPr="00681B17" w:rsidR="006C3B3F" w:rsidP="006C3B3F" w:rsidRDefault="006C3B3F" w14:paraId="36E1DC1C" w14:textId="77777777">
            <w:pPr>
              <w:spacing w:after="0" w:line="240" w:lineRule="auto"/>
              <w:rPr>
                <w:rFonts w:ascii="Times New Roman" w:hAnsi="Times New Roman"/>
                <w:sz w:val="20"/>
                <w:szCs w:val="20"/>
                <w:lang w:val="ro-RO"/>
              </w:rPr>
            </w:pPr>
          </w:p>
        </w:tc>
      </w:tr>
      <w:tr w:rsidRPr="00681B17" w:rsidR="006C3B3F" w:rsidTr="00816FF9" w14:paraId="36E1DC22" w14:textId="77777777">
        <w:tc>
          <w:tcPr>
            <w:tcW w:w="2977" w:type="dxa"/>
            <w:vMerge/>
          </w:tcPr>
          <w:p w:rsidRPr="00681B17" w:rsidR="006C3B3F" w:rsidP="006C3B3F" w:rsidRDefault="006C3B3F" w14:paraId="36E1DC1E" w14:textId="77777777">
            <w:pPr>
              <w:spacing w:after="0" w:line="240" w:lineRule="auto"/>
              <w:rPr>
                <w:rFonts w:ascii="Times New Roman" w:hAnsi="Times New Roman"/>
                <w:sz w:val="20"/>
                <w:szCs w:val="20"/>
                <w:lang w:val="ro-RO"/>
              </w:rPr>
            </w:pPr>
          </w:p>
        </w:tc>
        <w:tc>
          <w:tcPr>
            <w:tcW w:w="2835" w:type="dxa"/>
            <w:shd w:val="clear" w:color="auto" w:fill="auto"/>
          </w:tcPr>
          <w:p w:rsidRPr="00681B17" w:rsidR="006C3B3F" w:rsidP="006C3B3F" w:rsidRDefault="006C3B3F" w14:paraId="36E1DC1F" w14:textId="77777777">
            <w:pPr>
              <w:spacing w:after="0" w:line="240" w:lineRule="auto"/>
              <w:rPr>
                <w:rFonts w:ascii="Times New Roman" w:hAnsi="Times New Roman"/>
                <w:sz w:val="20"/>
                <w:szCs w:val="20"/>
                <w:lang w:val="ro-RO"/>
              </w:rPr>
            </w:pPr>
          </w:p>
        </w:tc>
        <w:tc>
          <w:tcPr>
            <w:tcW w:w="2835" w:type="dxa"/>
            <w:vMerge/>
          </w:tcPr>
          <w:p w:rsidRPr="00681B17" w:rsidR="006C3B3F" w:rsidP="006C3B3F" w:rsidRDefault="006C3B3F" w14:paraId="36E1DC20" w14:textId="77777777">
            <w:pPr>
              <w:spacing w:after="0" w:line="240" w:lineRule="auto"/>
              <w:rPr>
                <w:rFonts w:ascii="Times New Roman" w:hAnsi="Times New Roman"/>
                <w:sz w:val="20"/>
                <w:szCs w:val="20"/>
                <w:lang w:val="ro-RO"/>
              </w:rPr>
            </w:pPr>
          </w:p>
        </w:tc>
        <w:tc>
          <w:tcPr>
            <w:tcW w:w="1523" w:type="dxa"/>
            <w:vMerge/>
          </w:tcPr>
          <w:p w:rsidRPr="00681B17" w:rsidR="006C3B3F" w:rsidP="006C3B3F" w:rsidRDefault="006C3B3F" w14:paraId="36E1DC21" w14:textId="77777777">
            <w:pPr>
              <w:spacing w:after="0" w:line="240" w:lineRule="auto"/>
              <w:rPr>
                <w:rFonts w:ascii="Times New Roman" w:hAnsi="Times New Roman"/>
                <w:sz w:val="20"/>
                <w:szCs w:val="20"/>
                <w:lang w:val="ro-RO"/>
              </w:rPr>
            </w:pPr>
          </w:p>
        </w:tc>
      </w:tr>
      <w:tr w:rsidRPr="00681B17" w:rsidR="006C3B3F" w:rsidTr="00816FF9" w14:paraId="36E1DC27" w14:textId="77777777">
        <w:trPr>
          <w:trHeight w:val="282"/>
        </w:trPr>
        <w:tc>
          <w:tcPr>
            <w:tcW w:w="2977" w:type="dxa"/>
            <w:vMerge/>
          </w:tcPr>
          <w:p w:rsidRPr="00681B17" w:rsidR="006C3B3F" w:rsidP="006C3B3F" w:rsidRDefault="006C3B3F" w14:paraId="36E1DC23" w14:textId="77777777">
            <w:pPr>
              <w:spacing w:after="0" w:line="240" w:lineRule="auto"/>
              <w:rPr>
                <w:rFonts w:ascii="Times New Roman" w:hAnsi="Times New Roman"/>
                <w:sz w:val="20"/>
                <w:szCs w:val="20"/>
                <w:lang w:val="ro-RO"/>
              </w:rPr>
            </w:pPr>
          </w:p>
        </w:tc>
        <w:tc>
          <w:tcPr>
            <w:tcW w:w="2835" w:type="dxa"/>
            <w:shd w:val="clear" w:color="auto" w:fill="auto"/>
          </w:tcPr>
          <w:p w:rsidRPr="00681B17" w:rsidR="006C3B3F" w:rsidP="006C3B3F" w:rsidRDefault="006C3B3F" w14:paraId="36E1DC24" w14:textId="77777777">
            <w:pPr>
              <w:spacing w:after="0" w:line="240" w:lineRule="auto"/>
              <w:rPr>
                <w:rFonts w:ascii="Times New Roman" w:hAnsi="Times New Roman"/>
                <w:sz w:val="20"/>
                <w:szCs w:val="20"/>
                <w:lang w:val="ro-RO"/>
              </w:rPr>
            </w:pPr>
          </w:p>
        </w:tc>
        <w:tc>
          <w:tcPr>
            <w:tcW w:w="2835" w:type="dxa"/>
            <w:vMerge/>
          </w:tcPr>
          <w:p w:rsidRPr="00681B17" w:rsidR="006C3B3F" w:rsidP="006C3B3F" w:rsidRDefault="006C3B3F" w14:paraId="36E1DC25" w14:textId="77777777">
            <w:pPr>
              <w:spacing w:after="0" w:line="240" w:lineRule="auto"/>
              <w:rPr>
                <w:rFonts w:ascii="Times New Roman" w:hAnsi="Times New Roman"/>
                <w:sz w:val="20"/>
                <w:szCs w:val="20"/>
                <w:lang w:val="ro-RO"/>
              </w:rPr>
            </w:pPr>
          </w:p>
        </w:tc>
        <w:tc>
          <w:tcPr>
            <w:tcW w:w="1523" w:type="dxa"/>
            <w:vMerge/>
          </w:tcPr>
          <w:p w:rsidRPr="00681B17" w:rsidR="006C3B3F" w:rsidP="006C3B3F" w:rsidRDefault="006C3B3F" w14:paraId="36E1DC26" w14:textId="77777777">
            <w:pPr>
              <w:spacing w:after="0" w:line="240" w:lineRule="auto"/>
              <w:rPr>
                <w:rFonts w:ascii="Times New Roman" w:hAnsi="Times New Roman"/>
                <w:sz w:val="20"/>
                <w:szCs w:val="20"/>
                <w:lang w:val="ro-RO"/>
              </w:rPr>
            </w:pPr>
          </w:p>
        </w:tc>
      </w:tr>
      <w:tr w:rsidRPr="00681B17" w:rsidR="006C3B3F" w:rsidTr="00816FF9" w14:paraId="36E1DC2C" w14:textId="77777777">
        <w:tc>
          <w:tcPr>
            <w:tcW w:w="2977" w:type="dxa"/>
            <w:vMerge/>
          </w:tcPr>
          <w:p w:rsidRPr="00681B17" w:rsidR="006C3B3F" w:rsidP="006C3B3F" w:rsidRDefault="006C3B3F" w14:paraId="36E1DC28" w14:textId="77777777">
            <w:pPr>
              <w:spacing w:after="0" w:line="240" w:lineRule="auto"/>
              <w:rPr>
                <w:rFonts w:ascii="Times New Roman" w:hAnsi="Times New Roman"/>
                <w:sz w:val="20"/>
                <w:szCs w:val="20"/>
                <w:lang w:val="ro-RO"/>
              </w:rPr>
            </w:pPr>
          </w:p>
        </w:tc>
        <w:tc>
          <w:tcPr>
            <w:tcW w:w="2835" w:type="dxa"/>
            <w:shd w:val="clear" w:color="auto" w:fill="auto"/>
          </w:tcPr>
          <w:p w:rsidRPr="00681B17" w:rsidR="006C3B3F" w:rsidP="006C3B3F" w:rsidRDefault="006C3B3F" w14:paraId="36E1DC29" w14:textId="77777777">
            <w:pPr>
              <w:spacing w:after="0" w:line="240" w:lineRule="auto"/>
              <w:rPr>
                <w:rFonts w:ascii="Times New Roman" w:hAnsi="Times New Roman"/>
                <w:sz w:val="20"/>
                <w:szCs w:val="20"/>
                <w:lang w:val="ro-RO"/>
              </w:rPr>
            </w:pPr>
          </w:p>
        </w:tc>
        <w:tc>
          <w:tcPr>
            <w:tcW w:w="2835" w:type="dxa"/>
            <w:vMerge/>
          </w:tcPr>
          <w:p w:rsidRPr="00681B17" w:rsidR="006C3B3F" w:rsidP="006C3B3F" w:rsidRDefault="006C3B3F" w14:paraId="36E1DC2A" w14:textId="77777777">
            <w:pPr>
              <w:spacing w:after="0" w:line="240" w:lineRule="auto"/>
              <w:rPr>
                <w:rFonts w:ascii="Times New Roman" w:hAnsi="Times New Roman"/>
                <w:sz w:val="20"/>
                <w:szCs w:val="20"/>
                <w:lang w:val="ro-RO"/>
              </w:rPr>
            </w:pPr>
          </w:p>
        </w:tc>
        <w:tc>
          <w:tcPr>
            <w:tcW w:w="1523" w:type="dxa"/>
            <w:vMerge/>
          </w:tcPr>
          <w:p w:rsidRPr="00681B17" w:rsidR="006C3B3F" w:rsidP="006C3B3F" w:rsidRDefault="006C3B3F" w14:paraId="36E1DC2B" w14:textId="77777777">
            <w:pPr>
              <w:spacing w:after="0" w:line="240" w:lineRule="auto"/>
              <w:rPr>
                <w:rFonts w:ascii="Times New Roman" w:hAnsi="Times New Roman"/>
                <w:sz w:val="20"/>
                <w:szCs w:val="20"/>
                <w:lang w:val="ro-RO"/>
              </w:rPr>
            </w:pPr>
          </w:p>
        </w:tc>
      </w:tr>
      <w:tr w:rsidRPr="00681B17" w:rsidR="006C3B3F" w:rsidTr="00816FF9" w14:paraId="36E1DC35" w14:textId="77777777">
        <w:trPr>
          <w:trHeight w:val="1146"/>
        </w:trPr>
        <w:tc>
          <w:tcPr>
            <w:tcW w:w="2977" w:type="dxa"/>
          </w:tcPr>
          <w:p w:rsidRPr="00681B17" w:rsidR="006C3B3F" w:rsidP="006C3B3F" w:rsidRDefault="006C3B3F" w14:paraId="36E1DC2D"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10.5 Seminar</w:t>
            </w:r>
          </w:p>
        </w:tc>
        <w:tc>
          <w:tcPr>
            <w:tcW w:w="2835" w:type="dxa"/>
            <w:shd w:val="clear" w:color="auto" w:fill="auto"/>
          </w:tcPr>
          <w:p w:rsidRPr="00681B17" w:rsidR="00A66ADB" w:rsidP="00A66ADB" w:rsidRDefault="00A66ADB" w14:paraId="36E1DC2E" w14:textId="77777777">
            <w:pPr>
              <w:rPr>
                <w:rFonts w:ascii="Times New Roman" w:hAnsi="Times New Roman"/>
                <w:sz w:val="20"/>
                <w:szCs w:val="20"/>
                <w:lang w:val="ro-RO"/>
              </w:rPr>
            </w:pPr>
            <w:r w:rsidRPr="00681B17">
              <w:rPr>
                <w:rFonts w:ascii="Times New Roman" w:hAnsi="Times New Roman"/>
                <w:sz w:val="20"/>
                <w:szCs w:val="20"/>
                <w:lang w:val="ro-RO"/>
              </w:rPr>
              <w:t xml:space="preserve">- prezenţa şi participarea activă la cursul practic </w:t>
            </w:r>
          </w:p>
          <w:p w:rsidRPr="00681B17" w:rsidR="00A66ADB" w:rsidP="00A66ADB" w:rsidRDefault="00A66ADB" w14:paraId="36E1DC2F" w14:textId="77777777">
            <w:pPr>
              <w:rPr>
                <w:rFonts w:ascii="Times New Roman" w:hAnsi="Times New Roman"/>
                <w:sz w:val="20"/>
                <w:szCs w:val="20"/>
                <w:lang w:val="ro-RO"/>
              </w:rPr>
            </w:pPr>
            <w:r w:rsidRPr="00681B17">
              <w:rPr>
                <w:rFonts w:ascii="Times New Roman" w:hAnsi="Times New Roman"/>
                <w:sz w:val="20"/>
                <w:szCs w:val="20"/>
                <w:lang w:val="ro-RO"/>
              </w:rPr>
              <w:t>- îndeplinirea corectă şi la timp a sarcinilor de lucru</w:t>
            </w:r>
          </w:p>
          <w:p w:rsidRPr="00681B17" w:rsidR="00A66ADB" w:rsidP="00A66ADB" w:rsidRDefault="00A66ADB" w14:paraId="36E1DC30" w14:textId="77777777">
            <w:pPr>
              <w:rPr>
                <w:rFonts w:ascii="Times New Roman" w:hAnsi="Times New Roman"/>
                <w:sz w:val="20"/>
                <w:szCs w:val="20"/>
                <w:lang w:val="ro-RO"/>
              </w:rPr>
            </w:pPr>
            <w:r w:rsidRPr="00681B17">
              <w:rPr>
                <w:rFonts w:ascii="Times New Roman" w:hAnsi="Times New Roman"/>
                <w:sz w:val="20"/>
                <w:szCs w:val="20"/>
                <w:lang w:val="ro-RO"/>
              </w:rPr>
              <w:t xml:space="preserve">- însuşirea vocabularului de specialitate </w:t>
            </w:r>
          </w:p>
          <w:p w:rsidRPr="00681B17" w:rsidR="00A66ADB" w:rsidP="00A66ADB" w:rsidRDefault="00A66ADB" w14:paraId="36E1DC31" w14:textId="77777777">
            <w:pPr>
              <w:rPr>
                <w:rFonts w:ascii="Times New Roman" w:hAnsi="Times New Roman"/>
                <w:sz w:val="20"/>
                <w:szCs w:val="20"/>
                <w:lang w:val="ro-RO"/>
              </w:rPr>
            </w:pPr>
            <w:r w:rsidRPr="00681B17">
              <w:rPr>
                <w:rFonts w:ascii="Times New Roman" w:hAnsi="Times New Roman"/>
                <w:sz w:val="20"/>
                <w:szCs w:val="20"/>
                <w:lang w:val="ro-RO"/>
              </w:rPr>
              <w:t>- corectitudinea şi adecvarea la cerinţă a limbii italiene</w:t>
            </w:r>
          </w:p>
          <w:p w:rsidRPr="00681B17" w:rsidR="006C3B3F" w:rsidP="00A66ADB" w:rsidRDefault="00A66ADB" w14:paraId="36E1DC32"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 capacitatea de a utiliza eficient limba italiană în contexte academice şi profesionale specifice</w:t>
            </w:r>
          </w:p>
        </w:tc>
        <w:tc>
          <w:tcPr>
            <w:tcW w:w="2835" w:type="dxa"/>
            <w:shd w:val="clear" w:color="auto" w:fill="auto"/>
          </w:tcPr>
          <w:p w:rsidRPr="00681B17" w:rsidR="00A66ADB" w:rsidP="006C3B3F" w:rsidRDefault="00A66ADB" w14:paraId="36E1DC33"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 xml:space="preserve">Examen </w:t>
            </w:r>
            <w:r w:rsidRPr="00681B17" w:rsidR="00AF0D60">
              <w:rPr>
                <w:rFonts w:ascii="Times New Roman" w:hAnsi="Times New Roman"/>
                <w:sz w:val="20"/>
                <w:szCs w:val="20"/>
                <w:lang w:val="ro-RO"/>
              </w:rPr>
              <w:t>scris de 2 ore, notat de la 1 la 10</w:t>
            </w:r>
            <w:r w:rsidRPr="00681B17">
              <w:rPr>
                <w:rFonts w:ascii="Times New Roman" w:hAnsi="Times New Roman"/>
                <w:sz w:val="20"/>
                <w:szCs w:val="20"/>
                <w:lang w:val="ro-RO"/>
              </w:rPr>
              <w:t xml:space="preserve"> </w:t>
            </w:r>
          </w:p>
        </w:tc>
        <w:tc>
          <w:tcPr>
            <w:tcW w:w="1523" w:type="dxa"/>
            <w:shd w:val="clear" w:color="auto" w:fill="auto"/>
          </w:tcPr>
          <w:p w:rsidRPr="00681B17" w:rsidR="00A66ADB" w:rsidP="006C3B3F" w:rsidRDefault="00AF0D60" w14:paraId="36E1DC34"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10</w:t>
            </w:r>
            <w:r w:rsidRPr="00681B17" w:rsidR="00A66ADB">
              <w:rPr>
                <w:rFonts w:ascii="Times New Roman" w:hAnsi="Times New Roman"/>
                <w:sz w:val="20"/>
                <w:szCs w:val="20"/>
                <w:lang w:val="ro-RO"/>
              </w:rPr>
              <w:t>0%</w:t>
            </w:r>
          </w:p>
        </w:tc>
      </w:tr>
      <w:tr w:rsidRPr="00681B17" w:rsidR="006C3B3F" w:rsidTr="00816FF9" w14:paraId="36E1DC37" w14:textId="77777777">
        <w:tc>
          <w:tcPr>
            <w:tcW w:w="10170" w:type="dxa"/>
            <w:gridSpan w:val="4"/>
          </w:tcPr>
          <w:p w:rsidRPr="00681B17" w:rsidR="006C3B3F" w:rsidP="006C3B3F" w:rsidRDefault="006C3B3F" w14:paraId="36E1DC36" w14:textId="77777777">
            <w:pPr>
              <w:spacing w:after="0" w:line="240" w:lineRule="auto"/>
              <w:rPr>
                <w:rFonts w:ascii="Times New Roman" w:hAnsi="Times New Roman"/>
                <w:sz w:val="20"/>
                <w:szCs w:val="20"/>
                <w:lang w:val="ro-RO"/>
              </w:rPr>
            </w:pPr>
            <w:r w:rsidRPr="00681B17">
              <w:rPr>
                <w:rFonts w:ascii="Times New Roman" w:hAnsi="Times New Roman"/>
                <w:sz w:val="20"/>
                <w:szCs w:val="20"/>
                <w:lang w:val="ro-RO"/>
              </w:rPr>
              <w:t>10.6 Standard minim de performanţă</w:t>
            </w:r>
          </w:p>
        </w:tc>
      </w:tr>
      <w:tr w:rsidRPr="00681B17" w:rsidR="006C3B3F" w:rsidTr="00816FF9" w14:paraId="36E1DC3D" w14:textId="77777777">
        <w:tc>
          <w:tcPr>
            <w:tcW w:w="10170" w:type="dxa"/>
            <w:gridSpan w:val="4"/>
          </w:tcPr>
          <w:p w:rsidRPr="00681B17" w:rsidR="00F23817" w:rsidP="00F23817" w:rsidRDefault="00F23817" w14:paraId="36E1DC38" w14:textId="77777777">
            <w:pPr>
              <w:rPr>
                <w:rFonts w:ascii="Times New Roman" w:hAnsi="Times New Roman"/>
                <w:sz w:val="20"/>
                <w:szCs w:val="20"/>
                <w:lang w:val="ro-RO"/>
              </w:rPr>
            </w:pPr>
            <w:r w:rsidRPr="00681B17">
              <w:rPr>
                <w:rFonts w:ascii="Times New Roman" w:hAnsi="Times New Roman"/>
                <w:sz w:val="20"/>
                <w:szCs w:val="20"/>
                <w:lang w:val="ro-RO"/>
              </w:rPr>
              <w:t xml:space="preserve">Studenţii vor şti să </w:t>
            </w:r>
          </w:p>
          <w:p w:rsidRPr="00681B17" w:rsidR="00F23817" w:rsidP="00F23817" w:rsidRDefault="00F23817" w14:paraId="36E1DC39" w14:textId="77777777">
            <w:pPr>
              <w:rPr>
                <w:rFonts w:ascii="Times New Roman" w:hAnsi="Times New Roman"/>
                <w:sz w:val="20"/>
                <w:szCs w:val="20"/>
                <w:lang w:val="ro-RO"/>
              </w:rPr>
            </w:pPr>
            <w:r w:rsidRPr="00681B17">
              <w:rPr>
                <w:rFonts w:ascii="Times New Roman" w:hAnsi="Times New Roman"/>
                <w:sz w:val="20"/>
                <w:szCs w:val="20"/>
                <w:lang w:val="ro-RO"/>
              </w:rPr>
              <w:t>- utilizeze tehnici şi strategii de ascultare, vorbire, citire şi scriere pe teme din limbajul general de specialitate</w:t>
            </w:r>
          </w:p>
          <w:p w:rsidRPr="00681B17" w:rsidR="00F23817" w:rsidP="00F23817" w:rsidRDefault="00F23817" w14:paraId="36E1DC3A" w14:textId="77777777">
            <w:pPr>
              <w:rPr>
                <w:rFonts w:ascii="Times New Roman" w:hAnsi="Times New Roman"/>
                <w:sz w:val="20"/>
                <w:szCs w:val="20"/>
                <w:lang w:val="ro-RO"/>
              </w:rPr>
            </w:pPr>
            <w:r w:rsidRPr="00681B17">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681B17" w:rsidR="00F23817" w:rsidP="00F23817" w:rsidRDefault="00F23817" w14:paraId="36E1DC3B" w14:textId="77777777">
            <w:pPr>
              <w:rPr>
                <w:rFonts w:ascii="Times New Roman" w:hAnsi="Times New Roman"/>
                <w:sz w:val="20"/>
                <w:szCs w:val="20"/>
                <w:lang w:val="ro-RO"/>
              </w:rPr>
            </w:pPr>
            <w:r w:rsidRPr="00681B17">
              <w:rPr>
                <w:rFonts w:ascii="Times New Roman" w:hAnsi="Times New Roman"/>
                <w:sz w:val="20"/>
                <w:szCs w:val="20"/>
                <w:lang w:val="ro-RO"/>
              </w:rPr>
              <w:t>- redacteze texte academice (articol, eseu, raport de cercetare); prezentarea orală (seminar, dezbatere)</w:t>
            </w:r>
          </w:p>
          <w:p w:rsidRPr="00681B17" w:rsidR="006C3B3F" w:rsidP="00F23817" w:rsidRDefault="00F23817" w14:paraId="36E1DC3C" w14:textId="77777777">
            <w:pPr>
              <w:spacing w:after="0" w:line="240" w:lineRule="auto"/>
              <w:jc w:val="both"/>
              <w:rPr>
                <w:rFonts w:ascii="Times New Roman" w:hAnsi="Times New Roman"/>
                <w:sz w:val="20"/>
                <w:szCs w:val="20"/>
                <w:lang w:val="fr-FR"/>
              </w:rPr>
            </w:pPr>
            <w:r w:rsidRPr="00681B17">
              <w:rPr>
                <w:rFonts w:ascii="Times New Roman" w:hAnsi="Times New Roman"/>
                <w:sz w:val="20"/>
                <w:szCs w:val="20"/>
                <w:lang w:val="ro-RO"/>
              </w:rPr>
              <w:t>- comunice în mediul academic prin intermediul proiectelor individuale şi de grup.</w:t>
            </w:r>
          </w:p>
        </w:tc>
      </w:tr>
    </w:tbl>
    <w:p w:rsidRPr="006C3B3F" w:rsidR="006C3B3F" w:rsidP="006C3B3F" w:rsidRDefault="006C3B3F" w14:paraId="36E1DC3E"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36E1DC3F"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29730274" w14:paraId="36E1DC48" w14:textId="77777777">
        <w:trPr>
          <w:trHeight w:val="908"/>
        </w:trPr>
        <w:tc>
          <w:tcPr>
            <w:tcW w:w="3379" w:type="dxa"/>
            <w:tcMar/>
          </w:tcPr>
          <w:p w:rsidRPr="00FA3177" w:rsidR="006C3B3F" w:rsidP="006C3B3F" w:rsidRDefault="006C3B3F" w14:paraId="36E1DC4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36E1DC41" w14:textId="77777777">
            <w:pPr>
              <w:spacing w:after="0" w:line="240" w:lineRule="auto"/>
              <w:rPr>
                <w:rFonts w:ascii="Times New Roman" w:hAnsi="Times New Roman"/>
                <w:sz w:val="20"/>
                <w:szCs w:val="20"/>
                <w:lang w:val="ro-RO"/>
              </w:rPr>
            </w:pPr>
          </w:p>
          <w:p w:rsidRPr="00FA3177" w:rsidR="006C3B3F" w:rsidP="006C3B3F" w:rsidRDefault="00F23817" w14:paraId="36E1DC42" w14:textId="5C63B953">
            <w:pPr>
              <w:spacing w:after="0" w:line="240" w:lineRule="auto"/>
              <w:rPr>
                <w:rFonts w:ascii="Times New Roman" w:hAnsi="Times New Roman"/>
                <w:sz w:val="20"/>
                <w:szCs w:val="20"/>
                <w:lang w:val="ro-RO"/>
              </w:rPr>
            </w:pPr>
            <w:r w:rsidRPr="29730274" w:rsidR="5D3AF5DD">
              <w:rPr>
                <w:rFonts w:ascii="Times New Roman" w:hAnsi="Times New Roman"/>
                <w:sz w:val="20"/>
                <w:szCs w:val="20"/>
                <w:lang w:val="ro-RO"/>
              </w:rPr>
              <w:t>20</w:t>
            </w:r>
            <w:r w:rsidRPr="29730274" w:rsidR="00F23817">
              <w:rPr>
                <w:rFonts w:ascii="Times New Roman" w:hAnsi="Times New Roman"/>
                <w:sz w:val="20"/>
                <w:szCs w:val="20"/>
                <w:lang w:val="ro-RO"/>
              </w:rPr>
              <w:t>.0</w:t>
            </w:r>
            <w:r w:rsidRPr="29730274" w:rsidR="1EBBACC5">
              <w:rPr>
                <w:rFonts w:ascii="Times New Roman" w:hAnsi="Times New Roman"/>
                <w:sz w:val="20"/>
                <w:szCs w:val="20"/>
                <w:lang w:val="ro-RO"/>
              </w:rPr>
              <w:t>3</w:t>
            </w:r>
            <w:r w:rsidRPr="29730274" w:rsidR="00F23817">
              <w:rPr>
                <w:rFonts w:ascii="Times New Roman" w:hAnsi="Times New Roman"/>
                <w:sz w:val="20"/>
                <w:szCs w:val="20"/>
                <w:lang w:val="ro-RO"/>
              </w:rPr>
              <w:t>.202</w:t>
            </w:r>
            <w:r w:rsidRPr="29730274" w:rsidR="7745C22F">
              <w:rPr>
                <w:rFonts w:ascii="Times New Roman" w:hAnsi="Times New Roman"/>
                <w:sz w:val="20"/>
                <w:szCs w:val="20"/>
                <w:lang w:val="ro-RO"/>
              </w:rPr>
              <w:t>4</w:t>
            </w:r>
          </w:p>
          <w:p w:rsidRPr="00FA3177" w:rsidR="006C3B3F" w:rsidP="006C3B3F" w:rsidRDefault="006C3B3F" w14:paraId="36E1DC43"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36E1DC4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36E1DC45"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36E1DC4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28403E" w14:paraId="36E1DC47" w14:textId="77777777">
            <w:pPr>
              <w:spacing w:after="0" w:line="240" w:lineRule="auto"/>
              <w:rPr>
                <w:rFonts w:ascii="Times New Roman" w:hAnsi="Times New Roman"/>
                <w:sz w:val="20"/>
                <w:szCs w:val="20"/>
                <w:lang w:val="ro-RO"/>
              </w:rPr>
            </w:pPr>
            <w:r>
              <w:rPr>
                <w:noProof/>
              </w:rPr>
              <w:drawing>
                <wp:inline distT="0" distB="0" distL="0" distR="0" wp14:anchorId="36E1DC5E" wp14:editId="36E1DC5F">
                  <wp:extent cx="952500" cy="46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p>
        </w:tc>
      </w:tr>
      <w:tr w:rsidRPr="006C3B3F" w:rsidR="006C3B3F" w:rsidTr="29730274" w14:paraId="36E1DC4F" w14:textId="77777777">
        <w:tc>
          <w:tcPr>
            <w:tcW w:w="3379" w:type="dxa"/>
            <w:tcMar/>
          </w:tcPr>
          <w:p w:rsidRPr="00FA3177" w:rsidR="006C3B3F" w:rsidP="006C3B3F" w:rsidRDefault="006C3B3F" w14:paraId="36E1DC49"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36E1DC4A" w14:textId="77777777">
            <w:pPr>
              <w:spacing w:after="0" w:line="240" w:lineRule="auto"/>
              <w:rPr>
                <w:rFonts w:ascii="Times New Roman" w:hAnsi="Times New Roman"/>
                <w:sz w:val="20"/>
                <w:szCs w:val="20"/>
                <w:lang w:val="ro-RO"/>
              </w:rPr>
            </w:pPr>
          </w:p>
          <w:p w:rsidRPr="00FA3177" w:rsidR="006C3B3F" w:rsidP="006C3B3F" w:rsidRDefault="00CC1D2C" w14:paraId="36E1DC4B" w14:textId="12C37D3F">
            <w:pPr>
              <w:spacing w:after="0" w:line="240" w:lineRule="auto"/>
              <w:rPr>
                <w:rFonts w:ascii="Times New Roman" w:hAnsi="Times New Roman"/>
                <w:sz w:val="20"/>
                <w:szCs w:val="20"/>
                <w:lang w:val="ro-RO"/>
              </w:rPr>
            </w:pPr>
            <w:r w:rsidRPr="29730274" w:rsidR="5D3A3DAB">
              <w:rPr>
                <w:rFonts w:ascii="Times New Roman" w:hAnsi="Times New Roman"/>
                <w:sz w:val="20"/>
                <w:szCs w:val="20"/>
                <w:lang w:val="ro-RO"/>
              </w:rPr>
              <w:t>3</w:t>
            </w:r>
            <w:r w:rsidRPr="29730274" w:rsidR="5BFDE6D0">
              <w:rPr>
                <w:rFonts w:ascii="Times New Roman" w:hAnsi="Times New Roman"/>
                <w:sz w:val="20"/>
                <w:szCs w:val="20"/>
                <w:lang w:val="ro-RO"/>
              </w:rPr>
              <w:t>1</w:t>
            </w:r>
            <w:r w:rsidRPr="29730274" w:rsidR="00CC1D2C">
              <w:rPr>
                <w:rFonts w:ascii="Times New Roman" w:hAnsi="Times New Roman"/>
                <w:sz w:val="20"/>
                <w:szCs w:val="20"/>
                <w:lang w:val="ro-RO"/>
              </w:rPr>
              <w:t>.03.202</w:t>
            </w:r>
            <w:r w:rsidRPr="29730274" w:rsidR="68FC9B58">
              <w:rPr>
                <w:rFonts w:ascii="Times New Roman" w:hAnsi="Times New Roman"/>
                <w:sz w:val="20"/>
                <w:szCs w:val="20"/>
                <w:lang w:val="ro-RO"/>
              </w:rPr>
              <w:t>4</w:t>
            </w:r>
          </w:p>
        </w:tc>
        <w:tc>
          <w:tcPr>
            <w:tcW w:w="6686" w:type="dxa"/>
            <w:gridSpan w:val="2"/>
            <w:tcMar/>
          </w:tcPr>
          <w:p w:rsidRPr="00FA3177" w:rsidR="006C3B3F" w:rsidP="006C3B3F" w:rsidRDefault="006C3B3F" w14:paraId="36E1DC4C" w14:textId="77777777">
            <w:pPr>
              <w:spacing w:after="0" w:line="240" w:lineRule="auto"/>
              <w:rPr>
                <w:rFonts w:ascii="Times New Roman" w:hAnsi="Times New Roman"/>
                <w:sz w:val="20"/>
                <w:szCs w:val="20"/>
                <w:lang w:val="ro-RO"/>
              </w:rPr>
            </w:pPr>
            <w:r w:rsidRPr="29730274" w:rsidR="006C3B3F">
              <w:rPr>
                <w:rFonts w:ascii="Times New Roman" w:hAnsi="Times New Roman"/>
                <w:sz w:val="20"/>
                <w:szCs w:val="20"/>
                <w:lang w:val="ro-RO"/>
              </w:rPr>
              <w:t>Semnătura directorului de departament</w:t>
            </w:r>
          </w:p>
          <w:p w:rsidRPr="00FA3177" w:rsidR="006C3B3F" w:rsidP="29730274" w:rsidRDefault="0028403E" w14:paraId="36E1DC4D" w14:textId="2CFB5554">
            <w:pPr>
              <w:pStyle w:val="Normal"/>
              <w:spacing w:after="0" w:line="240" w:lineRule="auto"/>
              <w:rPr/>
            </w:pPr>
            <w:r w:rsidR="49E5947F">
              <w:drawing>
                <wp:inline wp14:editId="7B85AFBB" wp14:anchorId="6F2F980D">
                  <wp:extent cx="914479" cy="457240"/>
                  <wp:effectExtent l="0" t="0" r="0" b="0"/>
                  <wp:docPr id="1992592402" name="" title=""/>
                  <wp:cNvGraphicFramePr>
                    <a:graphicFrameLocks noChangeAspect="1"/>
                  </wp:cNvGraphicFramePr>
                  <a:graphic>
                    <a:graphicData uri="http://schemas.openxmlformats.org/drawingml/2006/picture">
                      <pic:pic>
                        <pic:nvPicPr>
                          <pic:cNvPr id="0" name=""/>
                          <pic:cNvPicPr/>
                        </pic:nvPicPr>
                        <pic:blipFill>
                          <a:blip r:embed="R85601608ef084a9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36E1DC4E" w14:textId="77777777">
            <w:pPr>
              <w:spacing w:after="0" w:line="240" w:lineRule="auto"/>
              <w:rPr>
                <w:rFonts w:ascii="Times New Roman" w:hAnsi="Times New Roman"/>
                <w:sz w:val="20"/>
                <w:szCs w:val="20"/>
                <w:lang w:val="ro-RO"/>
              </w:rPr>
            </w:pPr>
          </w:p>
        </w:tc>
      </w:tr>
      <w:tr w:rsidRPr="006C3B3F" w:rsidR="006C3B3F" w:rsidTr="29730274" w14:paraId="36E1DC5B" w14:textId="77777777">
        <w:trPr>
          <w:trHeight w:val="1380"/>
        </w:trPr>
        <w:tc>
          <w:tcPr>
            <w:tcW w:w="3379" w:type="dxa"/>
            <w:tcMar/>
          </w:tcPr>
          <w:p w:rsidRPr="00FA3177" w:rsidR="006C3B3F" w:rsidP="006C3B3F" w:rsidRDefault="006C3B3F" w14:paraId="36E1DC5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lastRenderedPageBreak/>
              <w:t>Data avizării la Decanat</w:t>
            </w:r>
          </w:p>
          <w:p w:rsidRPr="00FA3177" w:rsidR="006C3B3F" w:rsidP="006C3B3F" w:rsidRDefault="006C3B3F" w14:paraId="36E1DC51" w14:textId="77777777">
            <w:pPr>
              <w:spacing w:after="0" w:line="240" w:lineRule="auto"/>
              <w:rPr>
                <w:rFonts w:ascii="Times New Roman" w:hAnsi="Times New Roman"/>
                <w:sz w:val="20"/>
                <w:szCs w:val="20"/>
                <w:lang w:val="ro-RO"/>
              </w:rPr>
            </w:pPr>
          </w:p>
          <w:p w:rsidRPr="00FA3177" w:rsidR="006C3B3F" w:rsidP="006C3B3F" w:rsidRDefault="006C3B3F" w14:paraId="36E1DC52" w14:textId="77777777">
            <w:pPr>
              <w:spacing w:after="0" w:line="240" w:lineRule="auto"/>
              <w:rPr>
                <w:rFonts w:ascii="Times New Roman" w:hAnsi="Times New Roman"/>
                <w:sz w:val="20"/>
                <w:szCs w:val="20"/>
                <w:lang w:val="ro-RO"/>
              </w:rPr>
            </w:pPr>
          </w:p>
          <w:p w:rsidRPr="00FA3177" w:rsidR="006C3B3F" w:rsidP="006C3B3F" w:rsidRDefault="006C3B3F" w14:paraId="36E1DC53"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36E1DC5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6E1DC55"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36E1DC5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36E1DC57" w14:textId="77777777">
            <w:pPr>
              <w:spacing w:after="0" w:line="240" w:lineRule="auto"/>
              <w:rPr>
                <w:rFonts w:ascii="Times New Roman" w:hAnsi="Times New Roman"/>
                <w:sz w:val="20"/>
                <w:szCs w:val="20"/>
                <w:lang w:val="ro-RO"/>
              </w:rPr>
            </w:pPr>
          </w:p>
          <w:p w:rsidRPr="00FA3177" w:rsidR="006C3B3F" w:rsidP="006C3B3F" w:rsidRDefault="006C3B3F" w14:paraId="36E1DC58" w14:textId="77777777">
            <w:pPr>
              <w:spacing w:after="0" w:line="240" w:lineRule="auto"/>
              <w:rPr>
                <w:rFonts w:ascii="Times New Roman" w:hAnsi="Times New Roman"/>
                <w:sz w:val="20"/>
                <w:szCs w:val="20"/>
                <w:lang w:val="ro-RO"/>
              </w:rPr>
            </w:pPr>
          </w:p>
          <w:p w:rsidRPr="00FA3177" w:rsidR="006C3B3F" w:rsidP="006C3B3F" w:rsidRDefault="006C3B3F" w14:paraId="36E1DC59" w14:textId="77777777">
            <w:pPr>
              <w:spacing w:after="0" w:line="240" w:lineRule="auto"/>
              <w:rPr>
                <w:rFonts w:ascii="Times New Roman" w:hAnsi="Times New Roman"/>
                <w:sz w:val="20"/>
                <w:szCs w:val="20"/>
                <w:lang w:val="ro-RO"/>
              </w:rPr>
            </w:pPr>
          </w:p>
          <w:p w:rsidRPr="00FA3177" w:rsidR="006C3B3F" w:rsidP="006C3B3F" w:rsidRDefault="006C3B3F" w14:paraId="36E1DC5A" w14:textId="77777777">
            <w:pPr>
              <w:spacing w:after="0" w:line="240" w:lineRule="auto"/>
              <w:rPr>
                <w:rFonts w:ascii="Times New Roman" w:hAnsi="Times New Roman"/>
                <w:sz w:val="20"/>
                <w:szCs w:val="20"/>
                <w:lang w:val="ro-RO"/>
              </w:rPr>
            </w:pPr>
          </w:p>
        </w:tc>
      </w:tr>
    </w:tbl>
    <w:p w:rsidRPr="006C3B3F" w:rsidR="006C3B3F" w:rsidP="006C3B3F" w:rsidRDefault="006C3B3F" w14:paraId="36E1DC5C" w14:textId="77777777">
      <w:pPr>
        <w:spacing w:after="0" w:line="240" w:lineRule="auto"/>
        <w:rPr>
          <w:rFonts w:ascii="Times New Roman" w:hAnsi="Times New Roman"/>
          <w:lang w:val="ro-RO"/>
        </w:rPr>
      </w:pPr>
    </w:p>
    <w:p w:rsidRPr="006C3B3F" w:rsidR="00DF03B9" w:rsidP="006C3B3F" w:rsidRDefault="00DF03B9" w14:paraId="36E1DC5D"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b512af4c82f04cb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7D7B" w:rsidP="006A18D1" w:rsidRDefault="00D77D7B" w14:paraId="36E1DC64" w14:textId="77777777">
      <w:pPr>
        <w:spacing w:after="0" w:line="240" w:lineRule="auto"/>
      </w:pPr>
      <w:r>
        <w:separator/>
      </w:r>
    </w:p>
  </w:endnote>
  <w:endnote w:type="continuationSeparator" w:id="0">
    <w:p w:rsidR="00D77D7B" w:rsidP="006A18D1" w:rsidRDefault="00D77D7B" w14:paraId="36E1DC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2F83990" w:rsidTr="12F83990" w14:paraId="5C9B5F9A">
      <w:trPr>
        <w:trHeight w:val="300"/>
      </w:trPr>
      <w:tc>
        <w:tcPr>
          <w:tcW w:w="3305" w:type="dxa"/>
          <w:tcMar/>
        </w:tcPr>
        <w:p w:rsidR="12F83990" w:rsidP="12F83990" w:rsidRDefault="12F83990" w14:paraId="2B359F0E" w14:textId="237DABAA">
          <w:pPr>
            <w:pStyle w:val="Header"/>
            <w:bidi w:val="0"/>
            <w:ind w:left="-115"/>
            <w:jc w:val="left"/>
            <w:rPr/>
          </w:pPr>
        </w:p>
      </w:tc>
      <w:tc>
        <w:tcPr>
          <w:tcW w:w="3305" w:type="dxa"/>
          <w:tcMar/>
        </w:tcPr>
        <w:p w:rsidR="12F83990" w:rsidP="12F83990" w:rsidRDefault="12F83990" w14:paraId="3A195831" w14:textId="534966D1">
          <w:pPr>
            <w:pStyle w:val="Header"/>
            <w:bidi w:val="0"/>
            <w:jc w:val="center"/>
            <w:rPr/>
          </w:pPr>
        </w:p>
      </w:tc>
      <w:tc>
        <w:tcPr>
          <w:tcW w:w="3305" w:type="dxa"/>
          <w:tcMar/>
        </w:tcPr>
        <w:p w:rsidR="12F83990" w:rsidP="12F83990" w:rsidRDefault="12F83990" w14:paraId="6705B2D6" w14:textId="31DA9D14">
          <w:pPr>
            <w:pStyle w:val="Header"/>
            <w:bidi w:val="0"/>
            <w:ind w:right="-115"/>
            <w:jc w:val="right"/>
            <w:rPr/>
          </w:pPr>
        </w:p>
      </w:tc>
    </w:tr>
  </w:tbl>
  <w:p w:rsidR="12F83990" w:rsidP="12F83990" w:rsidRDefault="12F83990" w14:paraId="49E0C007" w14:textId="0B3C677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7D7B" w:rsidP="006A18D1" w:rsidRDefault="00D77D7B" w14:paraId="36E1DC62" w14:textId="77777777">
      <w:pPr>
        <w:spacing w:after="0" w:line="240" w:lineRule="auto"/>
      </w:pPr>
      <w:r>
        <w:separator/>
      </w:r>
    </w:p>
  </w:footnote>
  <w:footnote w:type="continuationSeparator" w:id="0">
    <w:p w:rsidR="00D77D7B" w:rsidP="006A18D1" w:rsidRDefault="00D77D7B" w14:paraId="36E1DC6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2F83990" w:rsidRDefault="00D43088" w14:paraId="36E1DC66" w14:textId="371430A0">
    <w:pPr>
      <w:pStyle w:val="Header"/>
      <w:ind w:left="-1440"/>
      <w:jc w:val="center"/>
      <w:rPr/>
    </w:pPr>
    <w:r w:rsidR="12F83990">
      <w:drawing>
        <wp:inline wp14:editId="650AE6D7" wp14:anchorId="468C9E63">
          <wp:extent cx="6270172" cy="1371600"/>
          <wp:effectExtent l="0" t="0" r="0" b="0"/>
          <wp:docPr id="1077066226" name="" title=""/>
          <wp:cNvGraphicFramePr>
            <a:graphicFrameLocks noChangeAspect="1"/>
          </wp:cNvGraphicFramePr>
          <a:graphic>
            <a:graphicData uri="http://schemas.openxmlformats.org/drawingml/2006/picture">
              <pic:pic>
                <pic:nvPicPr>
                  <pic:cNvPr id="0" name=""/>
                  <pic:cNvPicPr/>
                </pic:nvPicPr>
                <pic:blipFill>
                  <a:blip r:embed="R89ff968cd2384642">
                    <a:extLst>
                      <a:ext xmlns:a="http://schemas.openxmlformats.org/drawingml/2006/main" uri="{28A0092B-C50C-407E-A947-70E740481C1C}">
                        <a14:useLocalDpi val="0"/>
                      </a:ext>
                    </a:extLst>
                  </a:blip>
                  <a:stretch>
                    <a:fillRect/>
                  </a:stretch>
                </pic:blipFill>
                <pic:spPr>
                  <a:xfrm>
                    <a:off x="0" y="0"/>
                    <a:ext cx="6270172" cy="1371600"/>
                  </a:xfrm>
                  <a:prstGeom prst="rect">
                    <a:avLst/>
                  </a:prstGeom>
                </pic:spPr>
              </pic:pic>
            </a:graphicData>
          </a:graphic>
        </wp:inline>
      </w:drawing>
    </w:r>
  </w:p>
  <w:p w:rsidR="00B15494" w:rsidP="00FB3528" w:rsidRDefault="00932BD1" w14:paraId="36E1DC67" w14:textId="196BC8E2">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143690498">
    <w:abstractNumId w:val="6"/>
  </w:num>
  <w:num w:numId="2" w16cid:durableId="1872571158">
    <w:abstractNumId w:val="1"/>
  </w:num>
  <w:num w:numId="3" w16cid:durableId="630867918">
    <w:abstractNumId w:val="5"/>
  </w:num>
  <w:num w:numId="4" w16cid:durableId="1948655080">
    <w:abstractNumId w:val="7"/>
  </w:num>
  <w:num w:numId="5" w16cid:durableId="1301963422">
    <w:abstractNumId w:val="0"/>
  </w:num>
  <w:num w:numId="6" w16cid:durableId="179122814">
    <w:abstractNumId w:val="4"/>
  </w:num>
  <w:num w:numId="7" w16cid:durableId="725834346">
    <w:abstractNumId w:val="9"/>
  </w:num>
  <w:num w:numId="8" w16cid:durableId="640427804">
    <w:abstractNumId w:val="3"/>
  </w:num>
  <w:num w:numId="9" w16cid:durableId="2010331874">
    <w:abstractNumId w:val="8"/>
  </w:num>
  <w:num w:numId="10" w16cid:durableId="141896792">
    <w:abstractNumId w:val="2"/>
  </w:num>
  <w:num w:numId="11" w16cid:durableId="583491522">
    <w:abstractNumId w:val="10"/>
  </w:num>
  <w:num w:numId="12" w16cid:durableId="1596984459">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42D"/>
    <w:rsid w:val="000A392F"/>
    <w:rsid w:val="000A42BA"/>
    <w:rsid w:val="000A5184"/>
    <w:rsid w:val="000A58EE"/>
    <w:rsid w:val="000B0B9B"/>
    <w:rsid w:val="000B531C"/>
    <w:rsid w:val="000C2CD7"/>
    <w:rsid w:val="000C6136"/>
    <w:rsid w:val="000D2CA2"/>
    <w:rsid w:val="000F2B72"/>
    <w:rsid w:val="000F6752"/>
    <w:rsid w:val="00101877"/>
    <w:rsid w:val="00104C98"/>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347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403E"/>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82550"/>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B52"/>
    <w:rsid w:val="00602F76"/>
    <w:rsid w:val="00616531"/>
    <w:rsid w:val="00620426"/>
    <w:rsid w:val="00625538"/>
    <w:rsid w:val="00626780"/>
    <w:rsid w:val="00627420"/>
    <w:rsid w:val="00627C92"/>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1B17"/>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378E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B8D"/>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E430C"/>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409F"/>
    <w:rsid w:val="00A5618B"/>
    <w:rsid w:val="00A66AD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0D60"/>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0BC"/>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1D2C"/>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3088"/>
    <w:rsid w:val="00D44C12"/>
    <w:rsid w:val="00D46F1A"/>
    <w:rsid w:val="00D522A9"/>
    <w:rsid w:val="00D52A86"/>
    <w:rsid w:val="00D52D19"/>
    <w:rsid w:val="00D56CD5"/>
    <w:rsid w:val="00D665A6"/>
    <w:rsid w:val="00D70D8F"/>
    <w:rsid w:val="00D74977"/>
    <w:rsid w:val="00D75822"/>
    <w:rsid w:val="00D7652E"/>
    <w:rsid w:val="00D7726B"/>
    <w:rsid w:val="00D77693"/>
    <w:rsid w:val="00D77D7B"/>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3EFF"/>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E79"/>
    <w:rsid w:val="00EE7985"/>
    <w:rsid w:val="00F001FD"/>
    <w:rsid w:val="00F0370E"/>
    <w:rsid w:val="00F04A5D"/>
    <w:rsid w:val="00F06F16"/>
    <w:rsid w:val="00F131C4"/>
    <w:rsid w:val="00F17EF7"/>
    <w:rsid w:val="00F21E92"/>
    <w:rsid w:val="00F2381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2F83990"/>
    <w:rsid w:val="1D304FF9"/>
    <w:rsid w:val="1EBBACC5"/>
    <w:rsid w:val="29730274"/>
    <w:rsid w:val="398D4026"/>
    <w:rsid w:val="49E5947F"/>
    <w:rsid w:val="580EEE5F"/>
    <w:rsid w:val="5BFDE6D0"/>
    <w:rsid w:val="5C4E3500"/>
    <w:rsid w:val="5D3A3DAB"/>
    <w:rsid w:val="5D3AF5DD"/>
    <w:rsid w:val="68FC9B58"/>
    <w:rsid w:val="6EEA8F6E"/>
    <w:rsid w:val="7745C22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36E1DABF"/>
  <w15:chartTrackingRefBased/>
  <w15:docId w15:val="{658FE0AE-A99C-4839-9C8E-3825D230F9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CC1D2C"/>
    <w:rPr>
      <w:sz w:val="16"/>
      <w:szCs w:val="16"/>
    </w:rPr>
  </w:style>
  <w:style w:type="paragraph" w:styleId="CommentText">
    <w:name w:val="annotation text"/>
    <w:basedOn w:val="Normal"/>
    <w:link w:val="CommentTextChar"/>
    <w:uiPriority w:val="99"/>
    <w:semiHidden/>
    <w:unhideWhenUsed/>
    <w:rsid w:val="00CC1D2C"/>
    <w:rPr>
      <w:sz w:val="20"/>
      <w:szCs w:val="20"/>
    </w:rPr>
  </w:style>
  <w:style w:type="character" w:styleId="CommentTextChar" w:customStyle="1">
    <w:name w:val="Comment Text Char"/>
    <w:link w:val="CommentText"/>
    <w:uiPriority w:val="99"/>
    <w:semiHidden/>
    <w:rsid w:val="00CC1D2C"/>
    <w:rPr>
      <w:lang w:val="en-US" w:eastAsia="en-US"/>
    </w:rPr>
  </w:style>
  <w:style w:type="paragraph" w:styleId="CommentSubject">
    <w:name w:val="annotation subject"/>
    <w:basedOn w:val="CommentText"/>
    <w:next w:val="CommentText"/>
    <w:link w:val="CommentSubjectChar"/>
    <w:uiPriority w:val="99"/>
    <w:semiHidden/>
    <w:unhideWhenUsed/>
    <w:rsid w:val="00CC1D2C"/>
    <w:rPr>
      <w:b/>
      <w:bCs/>
    </w:rPr>
  </w:style>
  <w:style w:type="character" w:styleId="CommentSubjectChar" w:customStyle="1">
    <w:name w:val="Comment Subject Char"/>
    <w:link w:val="CommentSubject"/>
    <w:uiPriority w:val="99"/>
    <w:semiHidden/>
    <w:rsid w:val="00CC1D2C"/>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85601608ef084a9e" /><Relationship Type="http://schemas.openxmlformats.org/officeDocument/2006/relationships/footer" Target="footer.xml" Id="Rb512af4c82f04cb1" /></Relationships>
</file>

<file path=word/_rels/header1.xml.rels>&#65279;<?xml version="1.0" encoding="utf-8"?><Relationships xmlns="http://schemas.openxmlformats.org/package/2006/relationships"><Relationship Type="http://schemas.openxmlformats.org/officeDocument/2006/relationships/image" Target="/media/image5.png" Id="R89ff968cd238464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2018-04-24T16:05:00.0000000Z</lastPrinted>
  <dcterms:created xsi:type="dcterms:W3CDTF">2022-04-05T09:03:00.0000000Z</dcterms:created>
  <dcterms:modified xsi:type="dcterms:W3CDTF">2024-04-07T06:05:23.1885058Z</dcterms:modified>
</coreProperties>
</file>