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44" w:rsidRDefault="00950544">
      <w:pPr>
        <w:pStyle w:val="BodyText"/>
        <w:rPr>
          <w:sz w:val="20"/>
        </w:rPr>
      </w:pPr>
    </w:p>
    <w:p w:rsidR="00950544" w:rsidRDefault="00950544">
      <w:pPr>
        <w:pStyle w:val="BodyText"/>
        <w:rPr>
          <w:sz w:val="20"/>
        </w:rPr>
      </w:pPr>
    </w:p>
    <w:p w:rsidR="00950544" w:rsidRDefault="00950544">
      <w:pPr>
        <w:rPr>
          <w:sz w:val="21"/>
        </w:rPr>
        <w:sectPr w:rsidR="00950544">
          <w:headerReference w:type="default" r:id="rId7"/>
          <w:type w:val="continuous"/>
          <w:pgSz w:w="11920" w:h="16840"/>
          <w:pgMar w:top="220" w:right="1120" w:bottom="280" w:left="940" w:header="720" w:footer="720" w:gutter="0"/>
          <w:cols w:space="720"/>
        </w:sectPr>
      </w:pPr>
    </w:p>
    <w:p w:rsidR="00950544" w:rsidRDefault="00950544">
      <w:pPr>
        <w:pStyle w:val="BodyText"/>
        <w:spacing w:before="1"/>
      </w:pPr>
    </w:p>
    <w:p w:rsidR="00950544" w:rsidRDefault="005C217D">
      <w:pPr>
        <w:pStyle w:val="BodyText"/>
        <w:tabs>
          <w:tab w:val="left" w:pos="1389"/>
          <w:tab w:val="left" w:pos="3019"/>
        </w:tabs>
        <w:ind w:left="475"/>
      </w:pPr>
      <w:r>
        <w:t>Nr.</w:t>
      </w:r>
      <w:r>
        <w:rPr>
          <w:u w:val="thick"/>
        </w:rPr>
        <w:tab/>
        <w:t>/</w:t>
      </w:r>
      <w:r>
        <w:rPr>
          <w:u w:val="thick"/>
        </w:rPr>
        <w:tab/>
      </w:r>
      <w:r w:rsidR="00AF1D44">
        <w:t>2025</w:t>
      </w:r>
    </w:p>
    <w:p w:rsidR="00950544" w:rsidRDefault="005C217D" w:rsidP="00FE011C">
      <w:pPr>
        <w:spacing w:before="93"/>
        <w:ind w:left="100"/>
        <w:rPr>
          <w:sz w:val="16"/>
        </w:rPr>
      </w:pPr>
      <w:r>
        <w:br w:type="column"/>
      </w:r>
    </w:p>
    <w:p w:rsidR="00950544" w:rsidRDefault="00950544">
      <w:pPr>
        <w:rPr>
          <w:sz w:val="16"/>
        </w:rPr>
        <w:sectPr w:rsidR="00950544">
          <w:type w:val="continuous"/>
          <w:pgSz w:w="11920" w:h="16840"/>
          <w:pgMar w:top="220" w:right="1120" w:bottom="280" w:left="940" w:header="720" w:footer="720" w:gutter="0"/>
          <w:cols w:num="2" w:space="720" w:equalWidth="0">
            <w:col w:w="3785" w:space="2980"/>
            <w:col w:w="3095"/>
          </w:cols>
        </w:sectPr>
      </w:pPr>
    </w:p>
    <w:p w:rsidR="00950544" w:rsidRDefault="00950544">
      <w:pPr>
        <w:pStyle w:val="BodyText"/>
        <w:spacing w:before="4"/>
        <w:rPr>
          <w:sz w:val="26"/>
        </w:rPr>
      </w:pPr>
    </w:p>
    <w:p w:rsidR="00950544" w:rsidRDefault="005C217D">
      <w:pPr>
        <w:pStyle w:val="Title"/>
      </w:pPr>
      <w:r>
        <w:t>În</w:t>
      </w:r>
      <w:r>
        <w:rPr>
          <w:spacing w:val="-1"/>
        </w:rPr>
        <w:t xml:space="preserve"> </w:t>
      </w:r>
      <w:r>
        <w:t>atenția</w:t>
      </w:r>
      <w:r>
        <w:rPr>
          <w:spacing w:val="-1"/>
        </w:rPr>
        <w:t xml:space="preserve"> </w:t>
      </w:r>
      <w:r>
        <w:t>Comisiei de</w:t>
      </w:r>
      <w:r>
        <w:rPr>
          <w:spacing w:val="-1"/>
        </w:rPr>
        <w:t xml:space="preserve"> </w:t>
      </w:r>
      <w:r>
        <w:t>acordare a</w:t>
      </w:r>
      <w:r>
        <w:rPr>
          <w:spacing w:val="-1"/>
        </w:rPr>
        <w:t xml:space="preserve"> </w:t>
      </w:r>
      <w:r>
        <w:t>burselor pe</w:t>
      </w:r>
      <w:r>
        <w:rPr>
          <w:spacing w:val="-1"/>
        </w:rPr>
        <w:t xml:space="preserve"> </w:t>
      </w:r>
      <w:r>
        <w:t>facultate</w:t>
      </w:r>
      <w:r w:rsidR="00F438B9">
        <w:rPr>
          <w:rStyle w:val="FootnoteReference"/>
        </w:rPr>
        <w:footnoteReference w:id="1"/>
      </w:r>
    </w:p>
    <w:p w:rsidR="00950544" w:rsidRDefault="00950544">
      <w:pPr>
        <w:pStyle w:val="BodyText"/>
        <w:rPr>
          <w:b/>
          <w:sz w:val="26"/>
        </w:rPr>
      </w:pPr>
    </w:p>
    <w:p w:rsidR="00950544" w:rsidRDefault="005C217D">
      <w:pPr>
        <w:pStyle w:val="BodyText"/>
        <w:tabs>
          <w:tab w:val="left" w:pos="7689"/>
        </w:tabs>
        <w:spacing w:before="231"/>
        <w:ind w:left="280"/>
        <w:jc w:val="both"/>
      </w:pPr>
      <w:r>
        <w:t>Subsemnatul(a)</w:t>
      </w:r>
      <w:r>
        <w:rPr>
          <w:u w:val="thick"/>
        </w:rPr>
        <w:tab/>
      </w:r>
      <w:r>
        <w:t>,</w:t>
      </w:r>
      <w:r>
        <w:rPr>
          <w:spacing w:val="76"/>
        </w:rPr>
        <w:t xml:space="preserve"> </w:t>
      </w:r>
      <w:r>
        <w:t xml:space="preserve">student(ă)  </w:t>
      </w:r>
      <w:r>
        <w:rPr>
          <w:spacing w:val="15"/>
        </w:rPr>
        <w:t xml:space="preserve"> </w:t>
      </w:r>
      <w:r>
        <w:t xml:space="preserve">al  </w:t>
      </w:r>
      <w:r>
        <w:rPr>
          <w:spacing w:val="15"/>
        </w:rPr>
        <w:t xml:space="preserve"> </w:t>
      </w:r>
      <w:r>
        <w:t>(a)</w:t>
      </w:r>
    </w:p>
    <w:p w:rsidR="00950544" w:rsidRDefault="005C217D">
      <w:pPr>
        <w:pStyle w:val="BodyText"/>
        <w:tabs>
          <w:tab w:val="left" w:pos="7689"/>
          <w:tab w:val="left" w:pos="8919"/>
        </w:tabs>
        <w:spacing w:before="138"/>
        <w:ind w:left="280"/>
        <w:jc w:val="both"/>
      </w:pPr>
      <w:r>
        <w:t>Facultății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Litere,</w:t>
      </w:r>
      <w:r>
        <w:rPr>
          <w:spacing w:val="-1"/>
        </w:rPr>
        <w:t xml:space="preserve"> </w:t>
      </w:r>
      <w:r>
        <w:t>specializarea</w:t>
      </w:r>
      <w:r>
        <w:rPr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anul</w:t>
      </w:r>
      <w:r>
        <w:rPr>
          <w:u w:val="thick"/>
        </w:rPr>
        <w:tab/>
      </w:r>
      <w:r>
        <w:t>de</w:t>
      </w:r>
    </w:p>
    <w:p w:rsidR="00950544" w:rsidRDefault="002814BA">
      <w:pPr>
        <w:pStyle w:val="BodyText"/>
        <w:tabs>
          <w:tab w:val="left" w:pos="5622"/>
          <w:tab w:val="left" w:pos="9639"/>
        </w:tabs>
        <w:spacing w:before="138" w:line="360" w:lineRule="auto"/>
        <w:ind w:left="280" w:right="117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506095</wp:posOffset>
                </wp:positionV>
                <wp:extent cx="508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A675" id="Line 4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pt,39.85pt" to="42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c6DgIAACc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" strokeweight="1pt">
                <w10:wrap anchorx="page"/>
              </v:line>
            </w:pict>
          </mc:Fallback>
        </mc:AlternateContent>
      </w:r>
      <w:r w:rsidR="005C217D">
        <w:t>studiu,</w:t>
      </w:r>
      <w:r w:rsidR="005C217D">
        <w:rPr>
          <w:spacing w:val="-2"/>
        </w:rPr>
        <w:t xml:space="preserve"> </w:t>
      </w:r>
      <w:r w:rsidR="005C217D">
        <w:t>regim</w:t>
      </w:r>
      <w:r w:rsidR="005C217D">
        <w:rPr>
          <w:spacing w:val="-2"/>
        </w:rPr>
        <w:t xml:space="preserve"> </w:t>
      </w:r>
      <w:r w:rsidR="005C217D">
        <w:t>□</w:t>
      </w:r>
      <w:r w:rsidR="005C217D">
        <w:rPr>
          <w:spacing w:val="-1"/>
        </w:rPr>
        <w:t xml:space="preserve"> </w:t>
      </w:r>
      <w:r w:rsidR="005C217D">
        <w:t>buget</w:t>
      </w:r>
      <w:r w:rsidR="005C217D">
        <w:rPr>
          <w:spacing w:val="-2"/>
        </w:rPr>
        <w:t xml:space="preserve"> </w:t>
      </w:r>
      <w:r w:rsidR="005C217D">
        <w:t>/</w:t>
      </w:r>
      <w:r w:rsidR="005C217D">
        <w:rPr>
          <w:spacing w:val="-2"/>
        </w:rPr>
        <w:t xml:space="preserve"> </w:t>
      </w:r>
      <w:r w:rsidR="005C217D">
        <w:t>□</w:t>
      </w:r>
      <w:r w:rsidR="005C217D">
        <w:rPr>
          <w:spacing w:val="-1"/>
        </w:rPr>
        <w:t xml:space="preserve"> </w:t>
      </w:r>
      <w:r w:rsidR="005C217D">
        <w:t>taxă,</w:t>
      </w:r>
      <w:r w:rsidR="005C217D">
        <w:rPr>
          <w:spacing w:val="-2"/>
        </w:rPr>
        <w:t xml:space="preserve"> </w:t>
      </w:r>
      <w:r w:rsidR="005C217D">
        <w:t>nr.</w:t>
      </w:r>
      <w:r w:rsidR="005C217D">
        <w:rPr>
          <w:spacing w:val="-2"/>
        </w:rPr>
        <w:t xml:space="preserve"> </w:t>
      </w:r>
      <w:r w:rsidR="005C217D">
        <w:t>matricol</w:t>
      </w:r>
      <w:r w:rsidR="005C217D">
        <w:rPr>
          <w:u w:val="thick"/>
        </w:rPr>
        <w:tab/>
      </w:r>
      <w:r w:rsidR="005C217D">
        <w:t>CNP</w:t>
      </w:r>
      <w:r w:rsidR="005C217D">
        <w:rPr>
          <w:u w:val="thick"/>
        </w:rPr>
        <w:tab/>
      </w:r>
      <w:r w:rsidR="005C217D">
        <w:t>,</w:t>
      </w:r>
      <w:r w:rsidR="005C217D">
        <w:rPr>
          <w:spacing w:val="-57"/>
        </w:rPr>
        <w:t xml:space="preserve"> </w:t>
      </w:r>
      <w:r w:rsidR="005C217D">
        <w:t>solicit</w:t>
      </w:r>
      <w:r w:rsidR="005C217D">
        <w:rPr>
          <w:spacing w:val="1"/>
        </w:rPr>
        <w:t xml:space="preserve"> </w:t>
      </w:r>
      <w:r w:rsidR="005C217D">
        <w:t>acordarea</w:t>
      </w:r>
      <w:r w:rsidR="005C217D">
        <w:rPr>
          <w:spacing w:val="1"/>
        </w:rPr>
        <w:t xml:space="preserve"> </w:t>
      </w:r>
      <w:r w:rsidR="005C217D">
        <w:t>bursei</w:t>
      </w:r>
      <w:r w:rsidR="005C217D">
        <w:rPr>
          <w:spacing w:val="1"/>
        </w:rPr>
        <w:t xml:space="preserve"> </w:t>
      </w:r>
      <w:r w:rsidR="005C217D">
        <w:t>de</w:t>
      </w:r>
      <w:r w:rsidR="005C217D">
        <w:rPr>
          <w:spacing w:val="1"/>
        </w:rPr>
        <w:t xml:space="preserve"> </w:t>
      </w:r>
      <w:r w:rsidR="005C217D">
        <w:t>□</w:t>
      </w:r>
      <w:r w:rsidR="005C217D">
        <w:rPr>
          <w:spacing w:val="1"/>
        </w:rPr>
        <w:t xml:space="preserve"> </w:t>
      </w:r>
      <w:r w:rsidR="005C217D">
        <w:t>performanță</w:t>
      </w:r>
      <w:r w:rsidR="00FE011C">
        <w:t xml:space="preserve"> – categoria I</w:t>
      </w:r>
      <w:r w:rsidR="005C217D">
        <w:t>/</w:t>
      </w:r>
      <w:r w:rsidR="005C217D">
        <w:rPr>
          <w:spacing w:val="1"/>
        </w:rPr>
        <w:t xml:space="preserve"> </w:t>
      </w:r>
      <w:r w:rsidR="005C217D">
        <w:t>□</w:t>
      </w:r>
      <w:r w:rsidR="005C217D">
        <w:rPr>
          <w:spacing w:val="1"/>
        </w:rPr>
        <w:t xml:space="preserve"> </w:t>
      </w:r>
      <w:r w:rsidR="00FE011C">
        <w:t>perfor</w:t>
      </w:r>
      <w:r w:rsidR="00FE011C" w:rsidRPr="002C47F0">
        <w:t>man</w:t>
      </w:r>
      <w:r w:rsidR="002C47F0" w:rsidRPr="002C47F0">
        <w:t xml:space="preserve">ță </w:t>
      </w:r>
      <w:r w:rsidR="00FE011C">
        <w:t>– categoria II</w:t>
      </w:r>
      <w:r w:rsidR="002C47F0" w:rsidRPr="002C47F0">
        <w:rPr>
          <w:rStyle w:val="FootnoteReference"/>
          <w:b/>
        </w:rPr>
        <w:footnoteReference w:id="2"/>
      </w:r>
      <w:r w:rsidR="005C217D">
        <w:rPr>
          <w:spacing w:val="1"/>
        </w:rPr>
        <w:t xml:space="preserve"> </w:t>
      </w:r>
      <w:r w:rsidR="005C217D">
        <w:t>pentru</w:t>
      </w:r>
      <w:r w:rsidR="005C217D">
        <w:rPr>
          <w:spacing w:val="1"/>
        </w:rPr>
        <w:t xml:space="preserve"> </w:t>
      </w:r>
      <w:r w:rsidR="005C217D">
        <w:t>semestrul</w:t>
      </w:r>
      <w:r w:rsidR="005C217D">
        <w:rPr>
          <w:spacing w:val="1"/>
        </w:rPr>
        <w:t xml:space="preserve"> </w:t>
      </w:r>
      <w:r w:rsidR="005C217D">
        <w:t>I</w:t>
      </w:r>
      <w:r w:rsidR="00AF1D44">
        <w:t>I</w:t>
      </w:r>
      <w:r w:rsidR="005C217D">
        <w:rPr>
          <w:spacing w:val="1"/>
        </w:rPr>
        <w:t xml:space="preserve"> </w:t>
      </w:r>
      <w:r w:rsidR="005C217D">
        <w:t>al</w:t>
      </w:r>
      <w:r w:rsidR="005C217D">
        <w:rPr>
          <w:spacing w:val="1"/>
        </w:rPr>
        <w:t xml:space="preserve"> </w:t>
      </w:r>
      <w:r w:rsidR="005C217D">
        <w:t>anului</w:t>
      </w:r>
      <w:r w:rsidR="005C217D">
        <w:rPr>
          <w:spacing w:val="1"/>
        </w:rPr>
        <w:t xml:space="preserve"> </w:t>
      </w:r>
      <w:r w:rsidR="005C217D">
        <w:t>universitar</w:t>
      </w:r>
      <w:r w:rsidR="005C217D">
        <w:rPr>
          <w:spacing w:val="1"/>
        </w:rPr>
        <w:t xml:space="preserve"> </w:t>
      </w:r>
      <w:r w:rsidR="00121B6E">
        <w:t>2024/2025</w:t>
      </w:r>
      <w:r w:rsidR="005C217D">
        <w:t>.</w:t>
      </w:r>
    </w:p>
    <w:p w:rsidR="002C47F0" w:rsidRDefault="005C217D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  <w:r>
        <w:t>Student</w:t>
      </w:r>
      <w:r>
        <w:rPr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Facultatea (</w:t>
      </w:r>
      <w:r>
        <w:rPr>
          <w:b/>
          <w:i/>
        </w:rPr>
        <w:t>dacă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cazul</w:t>
      </w:r>
      <w:r>
        <w:t>)</w:t>
      </w:r>
      <w:r>
        <w:rPr>
          <w:u w:val="thick"/>
        </w:rPr>
        <w:tab/>
        <w:t>,</w:t>
      </w:r>
      <w:r>
        <w:t xml:space="preserve"> regim □ buget / □taxă.</w:t>
      </w:r>
      <w:r>
        <w:rPr>
          <w:spacing w:val="-57"/>
        </w:rPr>
        <w:t xml:space="preserve"> </w:t>
      </w:r>
      <w:r>
        <w:t>Absolvent al Facultăţii (</w:t>
      </w:r>
      <w:r>
        <w:rPr>
          <w:b/>
          <w:i/>
        </w:rPr>
        <w:t>dacă e cazul</w:t>
      </w:r>
      <w:r>
        <w:t>)</w:t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rPr>
          <w:spacing w:val="40"/>
        </w:rPr>
        <w:t xml:space="preserve"> </w:t>
      </w:r>
      <w:r>
        <w:t>□cu</w:t>
      </w:r>
      <w:r>
        <w:rPr>
          <w:spacing w:val="41"/>
        </w:rPr>
        <w:t xml:space="preserve"> </w:t>
      </w:r>
      <w:r>
        <w:t>licență</w:t>
      </w:r>
      <w:r>
        <w:rPr>
          <w:spacing w:val="26"/>
        </w:rPr>
        <w:t xml:space="preserve"> </w:t>
      </w:r>
      <w:r>
        <w:t>/□</w:t>
      </w:r>
      <w:r>
        <w:rPr>
          <w:spacing w:val="27"/>
        </w:rPr>
        <w:t xml:space="preserve"> </w:t>
      </w:r>
      <w:r>
        <w:t>fără</w:t>
      </w:r>
      <w:r>
        <w:rPr>
          <w:spacing w:val="-58"/>
        </w:rPr>
        <w:t xml:space="preserve"> </w:t>
      </w:r>
      <w:r>
        <w:t>licenţă, regim □ buget / □taxă.</w:t>
      </w:r>
    </w:p>
    <w:p w:rsidR="002C47F0" w:rsidRDefault="002C47F0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</w:p>
    <w:p w:rsidR="002C47F0" w:rsidRDefault="005C217D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  <w:r>
        <w:t xml:space="preserve">Am beneficiat de bursă de la o altă facultate timp de </w:t>
      </w:r>
      <w:r>
        <w:rPr>
          <w:u w:val="thick"/>
        </w:rPr>
        <w:t xml:space="preserve">     </w:t>
      </w:r>
      <w:r>
        <w:rPr>
          <w:spacing w:val="1"/>
        </w:rPr>
        <w:t xml:space="preserve"> </w:t>
      </w:r>
      <w:r>
        <w:t>semestre</w:t>
      </w:r>
      <w:r w:rsidRPr="002C47F0">
        <w:rPr>
          <w:i/>
        </w:rPr>
        <w:t xml:space="preserve"> (trebuie</w:t>
      </w:r>
      <w:r w:rsidR="002C47F0" w:rsidRPr="002C47F0">
        <w:rPr>
          <w:i/>
        </w:rPr>
        <w:t xml:space="preserve"> obligatoriu</w:t>
      </w:r>
      <w:r w:rsidRPr="002C47F0">
        <w:rPr>
          <w:i/>
        </w:rPr>
        <w:t xml:space="preserve"> anexată adeverință de</w:t>
      </w:r>
      <w:r w:rsidRPr="002C47F0">
        <w:rPr>
          <w:i/>
          <w:spacing w:val="-57"/>
        </w:rPr>
        <w:t xml:space="preserve"> </w:t>
      </w:r>
      <w:r w:rsidR="002C47F0" w:rsidRPr="002C47F0">
        <w:rPr>
          <w:i/>
          <w:spacing w:val="-57"/>
        </w:rPr>
        <w:t xml:space="preserve">   </w:t>
      </w:r>
      <w:r w:rsidRPr="002C47F0">
        <w:rPr>
          <w:i/>
        </w:rPr>
        <w:t>la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cealaltă facultate cu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numărul de semestre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în care s-a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obținut bursă).</w:t>
      </w:r>
    </w:p>
    <w:p w:rsidR="002C47F0" w:rsidRDefault="002C47F0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</w:p>
    <w:p w:rsidR="002C47F0" w:rsidRDefault="005C217D" w:rsidP="002C47F0">
      <w:pPr>
        <w:pStyle w:val="BodyText"/>
        <w:tabs>
          <w:tab w:val="left" w:pos="7425"/>
          <w:tab w:val="left" w:pos="7689"/>
        </w:tabs>
        <w:ind w:left="280" w:right="122"/>
        <w:jc w:val="both"/>
        <w:rPr>
          <w:u w:val="thick"/>
        </w:rPr>
      </w:pPr>
      <w:r>
        <w:t>Prin prezenta, vă rog să-</w:t>
      </w:r>
      <w:r w:rsidR="00121B6E">
        <w:t xml:space="preserve">mi acordaţi bursă pe semestrul </w:t>
      </w:r>
      <w:r w:rsidR="00FE011C">
        <w:t>I</w:t>
      </w:r>
      <w:r w:rsidR="00AF1D44">
        <w:t>I</w:t>
      </w:r>
      <w:r w:rsidR="00FE011C">
        <w:t xml:space="preserve"> al anului universitar </w:t>
      </w:r>
      <w:r w:rsidR="00121B6E">
        <w:rPr>
          <w:sz w:val="22"/>
        </w:rPr>
        <w:t>2024</w:t>
      </w:r>
      <w:r w:rsidR="00FE011C" w:rsidRPr="00FE011C">
        <w:rPr>
          <w:sz w:val="22"/>
        </w:rPr>
        <w:t>/</w:t>
      </w:r>
      <w:r w:rsidR="00121B6E">
        <w:rPr>
          <w:sz w:val="22"/>
        </w:rPr>
        <w:t>2025</w:t>
      </w:r>
      <w:r w:rsidRPr="00FE011C">
        <w:rPr>
          <w:sz w:val="22"/>
        </w:rPr>
        <w:t>!</w:t>
      </w:r>
      <w:r w:rsidR="00FE011C">
        <w:t xml:space="preserve"> </w:t>
      </w:r>
      <w:r>
        <w:rPr>
          <w:spacing w:val="-57"/>
        </w:rPr>
        <w:t xml:space="preserve"> </w:t>
      </w:r>
      <w:r w:rsidR="00FE011C">
        <w:t>Media semestrului I</w:t>
      </w:r>
      <w:r w:rsidR="00AF1D44">
        <w:t>, 2024-2025</w:t>
      </w:r>
      <w:r w:rsidR="00121B6E">
        <w:t xml:space="preserve"> </w:t>
      </w:r>
      <w:r>
        <w:t>este:</w:t>
      </w:r>
      <w:r>
        <w:rPr>
          <w:spacing w:val="-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C47F0" w:rsidRPr="002C47F0" w:rsidRDefault="002C47F0" w:rsidP="002C47F0">
      <w:pPr>
        <w:pStyle w:val="BodyText"/>
        <w:tabs>
          <w:tab w:val="left" w:pos="7425"/>
          <w:tab w:val="left" w:pos="7689"/>
        </w:tabs>
        <w:ind w:left="280" w:right="122"/>
        <w:jc w:val="both"/>
      </w:pPr>
    </w:p>
    <w:p w:rsidR="002C47F0" w:rsidRDefault="005C217D" w:rsidP="002C47F0">
      <w:pPr>
        <w:pStyle w:val="BodyText"/>
        <w:tabs>
          <w:tab w:val="left" w:pos="3976"/>
        </w:tabs>
        <w:spacing w:before="92"/>
        <w:ind w:left="280" w:right="5881"/>
        <w:jc w:val="both"/>
      </w:pPr>
      <w:r>
        <w:rPr>
          <w:spacing w:val="-1"/>
        </w:rPr>
        <w:t>Nr.</w:t>
      </w:r>
      <w:r>
        <w:rPr>
          <w:spacing w:val="-11"/>
        </w:rPr>
        <w:t xml:space="preserve"> </w:t>
      </w:r>
      <w:r>
        <w:rPr>
          <w:spacing w:val="-1"/>
        </w:rPr>
        <w:t>telefon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</w:p>
    <w:p w:rsidR="00950544" w:rsidRPr="002C47F0" w:rsidRDefault="005C217D" w:rsidP="002C47F0">
      <w:pPr>
        <w:pStyle w:val="BodyText"/>
        <w:tabs>
          <w:tab w:val="left" w:pos="3976"/>
        </w:tabs>
        <w:spacing w:before="92"/>
        <w:ind w:left="280" w:right="5881"/>
        <w:jc w:val="both"/>
      </w:pPr>
      <w:r>
        <w:t>Adresa de email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3075D" w:rsidRDefault="00E3075D">
      <w:pPr>
        <w:pStyle w:val="BodyText"/>
        <w:spacing w:before="90"/>
        <w:ind w:left="475"/>
      </w:pPr>
    </w:p>
    <w:p w:rsidR="00950544" w:rsidRDefault="005C217D">
      <w:pPr>
        <w:pStyle w:val="BodyText"/>
        <w:spacing w:before="90"/>
        <w:ind w:left="475"/>
      </w:pPr>
      <w:r>
        <w:t>Data,</w:t>
      </w:r>
    </w:p>
    <w:p w:rsidR="00950544" w:rsidRDefault="002814BA">
      <w:pPr>
        <w:pStyle w:val="BodyText"/>
        <w:spacing w:before="228"/>
        <w:ind w:right="376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339725</wp:posOffset>
                </wp:positionV>
                <wp:extent cx="685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1080"/>
                            <a:gd name="T2" fmla="+- 0 2660 1580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8516" id="Freeform 3" o:spid="_x0000_s1026" style="position:absolute;margin-left:79pt;margin-top:26.75pt;width:5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" path="m,l1080,e" filled="f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 w:rsidR="005C217D">
        <w:t>Semnătura,</w:t>
      </w:r>
    </w:p>
    <w:p w:rsidR="00950544" w:rsidRDefault="00950544">
      <w:pPr>
        <w:pStyle w:val="BodyText"/>
        <w:rPr>
          <w:sz w:val="20"/>
        </w:rPr>
      </w:pPr>
    </w:p>
    <w:p w:rsidR="00950544" w:rsidRPr="002C47F0" w:rsidRDefault="002814BA" w:rsidP="002C47F0">
      <w:pPr>
        <w:pStyle w:val="BodyText"/>
        <w:spacing w:before="8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6032500</wp:posOffset>
                </wp:positionH>
                <wp:positionV relativeFrom="paragraph">
                  <wp:posOffset>152400</wp:posOffset>
                </wp:positionV>
                <wp:extent cx="68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9500 9500"/>
                            <a:gd name="T1" fmla="*/ T0 w 1080"/>
                            <a:gd name="T2" fmla="+- 0 10580 9500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C546" id="Freeform 2" o:spid="_x0000_s1026" style="position:absolute;margin-left:475pt;margin-top:12pt;width:5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" path="m,l1080,e" filled="f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:rsidR="00950544" w:rsidRDefault="00FE011C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97790</wp:posOffset>
                </wp:positionV>
                <wp:extent cx="4695825" cy="495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011C" w:rsidRDefault="00FE011C">
                            <w:pPr>
                              <w:rPr>
                                <w:u w:val="single"/>
                              </w:rPr>
                            </w:pPr>
                            <w:r>
                              <w:t>Media semestrului I</w:t>
                            </w:r>
                            <w:r w:rsidR="00AF1D44">
                              <w:t>, an 2024/2025</w:t>
                            </w:r>
                            <w:bookmarkStart w:id="0" w:name="_GoBack"/>
                            <w:bookmarkEnd w:id="0"/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E011C" w:rsidRPr="00FE011C" w:rsidRDefault="00FE011C">
                            <w:pPr>
                              <w:rPr>
                                <w:i/>
                              </w:rPr>
                            </w:pPr>
                            <w:r w:rsidRPr="00FE011C">
                              <w:rPr>
                                <w:i/>
                              </w:rPr>
                              <w:t>Se completează de către secretarul responsabil cu specializarea principală (A).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pt;margin-top:7.7pt;width:369.75pt;height:39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" fillcolor="#d8d8d8 [2732]" strokeweight=".5pt">
                <v:textbox>
                  <w:txbxContent>
                    <w:p w:rsidR="00FE011C" w:rsidRDefault="00FE011C">
                      <w:pPr>
                        <w:rPr>
                          <w:u w:val="single"/>
                        </w:rPr>
                      </w:pPr>
                      <w:r>
                        <w:t>Media semestrului I</w:t>
                      </w:r>
                      <w:r w:rsidR="00AF1D44">
                        <w:t>, an 2024/2025</w:t>
                      </w:r>
                      <w:bookmarkStart w:id="1" w:name="_GoBack"/>
                      <w:bookmarkEnd w:id="1"/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E011C" w:rsidRPr="00FE011C" w:rsidRDefault="00FE011C">
                      <w:pPr>
                        <w:rPr>
                          <w:i/>
                        </w:rPr>
                      </w:pPr>
                      <w:r w:rsidRPr="00FE011C">
                        <w:rPr>
                          <w:i/>
                        </w:rPr>
                        <w:t>Se completează de către secretarul responsabil cu specializarea principală (A).</w:t>
                      </w:r>
                    </w:p>
                  </w:txbxContent>
                </v:textbox>
              </v:shape>
            </w:pict>
          </mc:Fallback>
        </mc:AlternateContent>
      </w:r>
    </w:p>
    <w:p w:rsidR="00950544" w:rsidRDefault="00950544">
      <w:pPr>
        <w:pStyle w:val="BodyText"/>
        <w:rPr>
          <w:sz w:val="20"/>
        </w:rPr>
      </w:pPr>
    </w:p>
    <w:p w:rsidR="00950544" w:rsidRDefault="00950544">
      <w:pPr>
        <w:pStyle w:val="BodyText"/>
        <w:spacing w:before="3"/>
        <w:rPr>
          <w:sz w:val="25"/>
        </w:rPr>
      </w:pPr>
    </w:p>
    <w:sectPr w:rsidR="00950544">
      <w:type w:val="continuous"/>
      <w:pgSz w:w="11920" w:h="16840"/>
      <w:pgMar w:top="220" w:right="11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DD" w:rsidRDefault="002426DD" w:rsidP="00FE011C">
      <w:r>
        <w:separator/>
      </w:r>
    </w:p>
  </w:endnote>
  <w:endnote w:type="continuationSeparator" w:id="0">
    <w:p w:rsidR="002426DD" w:rsidRDefault="002426DD" w:rsidP="00FE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DD" w:rsidRDefault="002426DD" w:rsidP="00FE011C">
      <w:r>
        <w:separator/>
      </w:r>
    </w:p>
  </w:footnote>
  <w:footnote w:type="continuationSeparator" w:id="0">
    <w:p w:rsidR="002426DD" w:rsidRDefault="002426DD" w:rsidP="00FE011C">
      <w:r>
        <w:continuationSeparator/>
      </w:r>
    </w:p>
  </w:footnote>
  <w:footnote w:id="1">
    <w:p w:rsidR="00F438B9" w:rsidRPr="00F438B9" w:rsidRDefault="00F438B9">
      <w:pPr>
        <w:pStyle w:val="FootnoteText"/>
        <w:rPr>
          <w:i/>
        </w:rPr>
      </w:pPr>
      <w:r w:rsidRPr="00F438B9">
        <w:rPr>
          <w:rStyle w:val="FootnoteReference"/>
          <w:i/>
          <w:sz w:val="22"/>
        </w:rPr>
        <w:footnoteRef/>
      </w:r>
      <w:r w:rsidRPr="00F438B9">
        <w:rPr>
          <w:i/>
          <w:sz w:val="22"/>
        </w:rPr>
        <w:t xml:space="preserve"> Prezenta cerere trebuie să conțină doar o pagină. </w:t>
      </w:r>
    </w:p>
  </w:footnote>
  <w:footnote w:id="2">
    <w:p w:rsidR="002C47F0" w:rsidRPr="002C47F0" w:rsidRDefault="002C47F0">
      <w:pPr>
        <w:pStyle w:val="FootnoteText"/>
        <w:rPr>
          <w:i/>
        </w:rPr>
      </w:pPr>
      <w:r w:rsidRPr="00E3075D">
        <w:rPr>
          <w:rStyle w:val="FootnoteReference"/>
          <w:i/>
          <w:sz w:val="22"/>
        </w:rPr>
        <w:footnoteRef/>
      </w:r>
      <w:r w:rsidRPr="00E3075D">
        <w:rPr>
          <w:i/>
          <w:sz w:val="22"/>
        </w:rPr>
        <w:t xml:space="preserve"> Se alege doar o singură categorie de bursă; se depune </w:t>
      </w:r>
      <w:r w:rsidRPr="00F438B9">
        <w:rPr>
          <w:i/>
          <w:sz w:val="22"/>
          <w:u w:val="single"/>
        </w:rPr>
        <w:t>doar o singură cerere pentru o categorie</w:t>
      </w:r>
      <w:r w:rsidRPr="00E3075D">
        <w:rPr>
          <w:i/>
          <w:sz w:val="22"/>
        </w:rPr>
        <w:t>, studentul/-a primind-o automat pe cealaltă, în cazul neeligibilității pentru categoria bifată.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83"/>
      <w:gridCol w:w="4674"/>
      <w:gridCol w:w="2020"/>
    </w:tblGrid>
    <w:tr w:rsidR="00FE011C" w:rsidTr="00FE011C">
      <w:trPr>
        <w:trHeight w:val="2036"/>
        <w:jc w:val="center"/>
      </w:trPr>
      <w:tc>
        <w:tcPr>
          <w:tcW w:w="20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E011C" w:rsidRDefault="00FE011C" w:rsidP="00FE011C">
          <w:pPr>
            <w:ind w:right="-86"/>
            <w:jc w:val="center"/>
          </w:pPr>
          <w:r>
            <w:rPr>
              <w:noProof/>
              <w:lang w:val="en-GB" w:eastAsia="en-GB"/>
            </w:rPr>
            <w:drawing>
              <wp:anchor distT="0" distB="0" distL="0" distR="0" simplePos="0" relativeHeight="251659264" behindDoc="0" locked="0" layoutInCell="1" hidden="0" allowOverlap="1" wp14:anchorId="523D10BF" wp14:editId="0BB84123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104900" cy="1104900"/>
                <wp:effectExtent l="0" t="0" r="0" b="0"/>
                <wp:wrapSquare wrapText="bothSides" distT="0" distB="0" distL="0" distR="0"/>
                <wp:docPr id="10" name="image1.png" descr="Babeş-Bolyai Tudományegyetem - Home | Facebo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beş-Bolyai Tudományegyetem - Home | Faceboo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E011C" w:rsidRDefault="00FE011C" w:rsidP="00FE011C">
          <w:pPr>
            <w:ind w:left="121"/>
            <w:jc w:val="center"/>
          </w:pPr>
          <w:r>
            <w:rPr>
              <w:b/>
            </w:rPr>
            <w:t>ROMÂNIA</w:t>
          </w:r>
        </w:p>
        <w:p w:rsidR="00FE011C" w:rsidRDefault="00FE011C" w:rsidP="00FE011C">
          <w:pPr>
            <w:ind w:left="120"/>
            <w:jc w:val="center"/>
          </w:pPr>
          <w:r>
            <w:t xml:space="preserve">MINISTERUL EDUCAŢIEI </w:t>
          </w:r>
        </w:p>
        <w:p w:rsidR="00FE011C" w:rsidRDefault="00FE011C" w:rsidP="00FE011C">
          <w:pPr>
            <w:jc w:val="center"/>
          </w:pPr>
          <w:r>
            <w:t>UNIVERSITATEA „BABEŞ-BOLYAI”, CLUJ-NAPOCA</w:t>
          </w:r>
        </w:p>
        <w:p w:rsidR="00FE011C" w:rsidRDefault="00FE011C" w:rsidP="00FE011C">
          <w:pPr>
            <w:ind w:left="118"/>
            <w:jc w:val="center"/>
            <w:rPr>
              <w:sz w:val="19"/>
              <w:szCs w:val="19"/>
            </w:rPr>
          </w:pPr>
          <w:r>
            <w:rPr>
              <w:b/>
              <w:sz w:val="19"/>
              <w:szCs w:val="19"/>
            </w:rPr>
            <w:t>FACULTATEA  DE  LITERE</w:t>
          </w:r>
        </w:p>
        <w:p w:rsidR="00FE011C" w:rsidRDefault="00FE011C" w:rsidP="00FE011C">
          <w:pPr>
            <w:ind w:left="122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Str. Horea nr. 31</w:t>
          </w:r>
        </w:p>
        <w:p w:rsidR="00FE011C" w:rsidRDefault="00FE011C" w:rsidP="00FE011C">
          <w:pPr>
            <w:ind w:left="12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400202, Cluj-Napoca</w:t>
          </w:r>
        </w:p>
        <w:p w:rsidR="00FE011C" w:rsidRDefault="00FE011C" w:rsidP="00FE011C">
          <w:pPr>
            <w:ind w:left="122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0264-53.22.38</w:t>
          </w:r>
        </w:p>
        <w:p w:rsidR="00FE011C" w:rsidRDefault="00FE011C" w:rsidP="00FE011C">
          <w:pPr>
            <w:ind w:left="115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Fax: 0264-43.23.03</w:t>
          </w:r>
        </w:p>
        <w:p w:rsidR="00FE011C" w:rsidRDefault="002426DD" w:rsidP="00FE011C">
          <w:pPr>
            <w:ind w:left="117"/>
            <w:jc w:val="center"/>
            <w:rPr>
              <w:sz w:val="18"/>
              <w:szCs w:val="18"/>
            </w:rPr>
          </w:pPr>
          <w:hyperlink r:id="rId2">
            <w:r w:rsidR="00FE011C">
              <w:rPr>
                <w:color w:val="0563C1"/>
                <w:sz w:val="18"/>
                <w:szCs w:val="18"/>
                <w:u w:val="single"/>
              </w:rPr>
              <w:t>https://lett.ubbcluj.ro/</w:t>
            </w:r>
          </w:hyperlink>
          <w:r w:rsidR="00FE011C">
            <w:rPr>
              <w:sz w:val="18"/>
              <w:szCs w:val="18"/>
            </w:rPr>
            <w:t xml:space="preserve"> </w:t>
          </w:r>
        </w:p>
        <w:p w:rsidR="00FE011C" w:rsidRDefault="00FE011C" w:rsidP="00FE011C">
          <w:pPr>
            <w:ind w:left="11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lett@ubbcluj.ro</w:t>
          </w:r>
        </w:p>
      </w:tc>
      <w:tc>
        <w:tcPr>
          <w:tcW w:w="2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E011C" w:rsidRDefault="00FE011C" w:rsidP="00FE011C">
          <w:pPr>
            <w:ind w:left="122"/>
            <w:jc w:val="center"/>
            <w:rPr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anchor distT="0" distB="0" distL="0" distR="0" simplePos="0" relativeHeight="251660288" behindDoc="0" locked="0" layoutInCell="1" hidden="0" allowOverlap="1" wp14:anchorId="36A795B6" wp14:editId="56273138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982432" cy="982432"/>
                <wp:effectExtent l="0" t="0" r="0" b="0"/>
                <wp:wrapSquare wrapText="bothSides" distT="0" distB="0" distL="0" distR="0"/>
                <wp:docPr id="11" name="image2.png" descr="Facultatea de Litere UBB Cluj-Napoca - Home | Facebo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acultatea de Litere UBB Cluj-Napoca - Home | Facebook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432" cy="9824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E011C" w:rsidRPr="00FE011C" w:rsidRDefault="00FE011C" w:rsidP="00FE0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4"/>
    <w:rsid w:val="00121B6E"/>
    <w:rsid w:val="002426DD"/>
    <w:rsid w:val="002814BA"/>
    <w:rsid w:val="002C47F0"/>
    <w:rsid w:val="005C217D"/>
    <w:rsid w:val="00771458"/>
    <w:rsid w:val="00821126"/>
    <w:rsid w:val="00950544"/>
    <w:rsid w:val="00AF1D44"/>
    <w:rsid w:val="00C04430"/>
    <w:rsid w:val="00E3075D"/>
    <w:rsid w:val="00F438B9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AD7E"/>
  <w15:docId w15:val="{C19738A1-68F1-40D2-9B88-C15BC2C2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24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1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E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1C"/>
    <w:rPr>
      <w:rFonts w:ascii="Times New Roman" w:eastAsia="Times New Roman" w:hAnsi="Times New Roman"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7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7F0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C4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68F5-C35F-43ED-B252-5AC23178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bursa performanta/merit, sem 1, 2023/2024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bursa performanta/merit, sem 1, 2023/2024</dc:title>
  <dc:creator>User</dc:creator>
  <cp:lastModifiedBy>Litere</cp:lastModifiedBy>
  <cp:revision>2</cp:revision>
  <dcterms:created xsi:type="dcterms:W3CDTF">2025-02-26T08:46:00Z</dcterms:created>
  <dcterms:modified xsi:type="dcterms:W3CDTF">2025-02-26T08:46:00Z</dcterms:modified>
</cp:coreProperties>
</file>